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DA09BC">
      <w:pPr>
        <w:pStyle w:val="2"/>
        <w:tabs>
          <w:tab w:val="left" w:pos="0"/>
          <w:tab w:val="left" w:pos="228"/>
          <w:tab w:val="center" w:pos="3544"/>
          <w:tab w:val="center" w:pos="4025"/>
          <w:tab w:val="center" w:pos="4153"/>
          <w:tab w:val="left" w:pos="6946"/>
        </w:tabs>
        <w:autoSpaceDE w:val="0"/>
        <w:autoSpaceDN w:val="0"/>
        <w:adjustRightInd w:val="0"/>
        <w:spacing w:before="280" w:beforeLines="90" w:after="280" w:afterLines="90" w:line="240" w:lineRule="auto"/>
        <w:jc w:val="center"/>
        <w:rPr>
          <w:rFonts w:hint="eastAsia" w:ascii="Times New Roman" w:hAnsi="Times New Roman" w:eastAsia="华文细黑" w:cs="Times New Roman"/>
          <w:bCs/>
          <w:sz w:val="32"/>
          <w:szCs w:val="44"/>
        </w:rPr>
      </w:pPr>
      <w:r>
        <w:rPr>
          <w:rFonts w:hint="eastAsia" w:ascii="Times New Roman" w:hAnsi="Times New Roman" w:eastAsia="华文细黑" w:cs="Times New Roman"/>
          <w:bCs/>
          <w:sz w:val="32"/>
          <w:szCs w:val="44"/>
        </w:rPr>
        <w:t>从推理模版到验证程序</w:t>
      </w:r>
    </w:p>
    <w:p w14:paraId="38F208B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 、终端程序编写</w:t>
      </w:r>
    </w:p>
    <w:p w14:paraId="66CFD4F5">
      <w:pPr>
        <w:pStyle w:val="4"/>
        <w:numPr>
          <w:ilvl w:val="0"/>
          <w:numId w:val="1"/>
        </w:numPr>
        <w:bidi w:val="0"/>
      </w:pPr>
      <w:r>
        <w:rPr>
          <w:rFonts w:hint="eastAsia"/>
        </w:rPr>
        <w:t>删除摄像头相关操作</w:t>
      </w:r>
    </w:p>
    <w:p w14:paraId="111766F7">
      <w:pPr>
        <w:ind w:firstLine="420"/>
      </w:pPr>
      <w:r>
        <w:rPr>
          <w:rFonts w:hint="eastAsia"/>
        </w:rPr>
        <w:t>推理模版程序运行流程为：初始化-&gt;摄像头采集图像-&gt;图像采集完毕发送采集完毕事件-&gt;解析图像并显示在LCD屏幕上-&gt;进行图像预处理（调整对比度、归一化）-&gt;图片推理得出结果-&gt;二次编程。</w:t>
      </w:r>
    </w:p>
    <w:p w14:paraId="5080D601">
      <w:pPr>
        <w:ind w:firstLine="420"/>
      </w:pPr>
      <w:r>
        <w:rPr>
          <w:rFonts w:hint="eastAsia"/>
        </w:rPr>
        <w:t>因为此处要进行的任务是验证部署模型的准确性，主要通过获取的上位机发送的原始图片进行图片预测，所以不需要摄像头操作，以下为删除操作的详细步骤：</w:t>
      </w:r>
    </w:p>
    <w:p w14:paraId="74EDDB81">
      <w:pPr>
        <w:ind w:firstLine="420"/>
      </w:pPr>
      <w:r>
        <w:rPr>
          <w:rFonts w:hint="eastAsia" w:eastAsia="黑体"/>
        </w:rPr>
        <w:t>步骤1：导入电子资源。</w:t>
      </w:r>
      <w:r>
        <w:rPr>
          <w:rFonts w:hint="eastAsia"/>
        </w:rPr>
        <w:t>通过金葫芦IDE打开电子资源中的【EORS-D1-H-LiteOS-Template】文件夹，可以看到07文件夹下存在头文件和数个源文件。</w:t>
      </w:r>
    </w:p>
    <w:p w14:paraId="32EBE23F">
      <w:pPr>
        <w:ind w:firstLine="420"/>
      </w:pPr>
      <w:r>
        <w:rPr>
          <w:rFonts w:hint="eastAsia" w:eastAsia="黑体"/>
        </w:rPr>
        <w:t>步骤2：打开thread_auto.c文件，删除摄像头初始化代码。</w:t>
      </w:r>
      <w:r>
        <w:rPr>
          <w:rFonts w:hint="eastAsia"/>
        </w:rPr>
        <w:t>删除摄像头初始化代码及使能摄像头中断代码：</w:t>
      </w:r>
    </w:p>
    <w:tbl>
      <w:tblPr>
        <w:tblStyle w:val="5"/>
        <w:tblW w:w="8051" w:type="dxa"/>
        <w:jc w:val="center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one" w:color="auto" w:sz="0" w:space="0"/>
          <w:insideV w:val="none" w:color="auto" w:sz="0" w:space="0"/>
        </w:tblBorders>
        <w:shd w:val="pct10" w:color="auto" w:fill="auto"/>
        <w:tblLayout w:type="autofit"/>
        <w:tblCellMar>
          <w:top w:w="0" w:type="dxa"/>
          <w:left w:w="335" w:type="dxa"/>
          <w:bottom w:w="0" w:type="dxa"/>
          <w:right w:w="335" w:type="dxa"/>
        </w:tblCellMar>
      </w:tblPr>
      <w:tblGrid>
        <w:gridCol w:w="8051"/>
      </w:tblGrid>
      <w:tr w14:paraId="72BBC591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none" w:color="auto" w:sz="0" w:space="0"/>
            <w:insideV w:val="none" w:color="auto" w:sz="0" w:space="0"/>
          </w:tblBorders>
          <w:shd w:val="pct10" w:color="auto" w:fill="auto"/>
        </w:tblPrEx>
        <w:trPr>
          <w:jc w:val="center"/>
        </w:trPr>
        <w:tc>
          <w:tcPr>
            <w:tcW w:w="8051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pct10" w:color="auto" w:fill="auto"/>
          </w:tcPr>
          <w:p w14:paraId="393B25DD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 xml:space="preserve">    // (1.5.4) 初始化摄像头</w:t>
            </w:r>
          </w:p>
          <w:p w14:paraId="15287FAF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 xml:space="preserve">    do  </w:t>
            </w:r>
          </w:p>
          <w:p w14:paraId="15803557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 xml:space="preserve">        {</w:t>
            </w:r>
          </w:p>
          <w:p w14:paraId="0BF1B11A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 xml:space="preserve">        printf("金葫芦提示：自启动线程【thread_auto】中初始化摄像头....");</w:t>
            </w:r>
          </w:p>
          <w:p w14:paraId="4C862FBA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 xml:space="preserve">        mflag=cam_init();  </w:t>
            </w:r>
          </w:p>
          <w:p w14:paraId="0FF2F974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 xml:space="preserve">        if(mflag==0)</w:t>
            </w:r>
          </w:p>
          <w:p w14:paraId="155DD7C8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 xml:space="preserve">            printf("OK\r\n");</w:t>
            </w:r>
          </w:p>
          <w:p w14:paraId="432B8696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 xml:space="preserve">        else</w:t>
            </w:r>
          </w:p>
          <w:p w14:paraId="78F87414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 xml:space="preserve">            printf("有错误，请检查摄像头硬件是否插好！\r\n"); </w:t>
            </w:r>
          </w:p>
          <w:p w14:paraId="63B48FA2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 xml:space="preserve">        } </w:t>
            </w:r>
          </w:p>
          <w:p w14:paraId="1CE49CB3">
            <w:pPr>
              <w:pStyle w:val="8"/>
              <w:ind w:firstLine="360"/>
              <w:rPr>
                <w:rFonts w:hint="eastAsia"/>
              </w:rPr>
            </w:pPr>
            <w:r>
              <w:rPr>
                <w:rFonts w:hint="eastAsia"/>
              </w:rPr>
              <w:t>while (mflag==1);</w:t>
            </w:r>
          </w:p>
          <w:p w14:paraId="75D57847">
            <w:pPr>
              <w:pStyle w:val="8"/>
              <w:ind w:firstLine="360"/>
              <w:rPr>
                <w:rFonts w:hint="eastAsia"/>
              </w:rPr>
            </w:pPr>
            <w:r>
              <w:rPr>
                <w:rFonts w:hint="eastAsia"/>
              </w:rPr>
              <w:t>cam_enable_int();   //使能摄像头帧中断</w:t>
            </w:r>
          </w:p>
        </w:tc>
      </w:tr>
    </w:tbl>
    <w:p w14:paraId="2B37585F">
      <w:pPr>
        <w:ind w:firstLine="420"/>
      </w:pPr>
      <w:r>
        <w:rPr>
          <w:rFonts w:hint="eastAsia" w:eastAsia="黑体"/>
        </w:rPr>
        <w:t>步骤3：打开thread_imgget.c文件，删除摄像头初始化代码。</w:t>
      </w:r>
      <w:r>
        <w:rPr>
          <w:rFonts w:hint="eastAsia"/>
        </w:rPr>
        <w:t>删除摄像头初始化代码及使能摄像头中断代码：</w:t>
      </w:r>
    </w:p>
    <w:tbl>
      <w:tblPr>
        <w:tblStyle w:val="5"/>
        <w:tblW w:w="8051" w:type="dxa"/>
        <w:jc w:val="center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one" w:color="auto" w:sz="0" w:space="0"/>
          <w:insideV w:val="none" w:color="auto" w:sz="0" w:space="0"/>
        </w:tblBorders>
        <w:shd w:val="pct10" w:color="auto" w:fill="auto"/>
        <w:tblLayout w:type="autofit"/>
        <w:tblCellMar>
          <w:top w:w="0" w:type="dxa"/>
          <w:left w:w="335" w:type="dxa"/>
          <w:bottom w:w="0" w:type="dxa"/>
          <w:right w:w="335" w:type="dxa"/>
        </w:tblCellMar>
      </w:tblPr>
      <w:tblGrid>
        <w:gridCol w:w="8051"/>
      </w:tblGrid>
      <w:tr w14:paraId="4B34C1E1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none" w:color="auto" w:sz="0" w:space="0"/>
            <w:insideV w:val="none" w:color="auto" w:sz="0" w:space="0"/>
          </w:tblBorders>
          <w:shd w:val="pct10" w:color="auto" w:fill="auto"/>
          <w:tblCellMar>
            <w:top w:w="0" w:type="dxa"/>
            <w:left w:w="335" w:type="dxa"/>
            <w:bottom w:w="0" w:type="dxa"/>
            <w:right w:w="335" w:type="dxa"/>
          </w:tblCellMar>
        </w:tblPrEx>
        <w:trPr>
          <w:jc w:val="center"/>
        </w:trPr>
        <w:tc>
          <w:tcPr>
            <w:tcW w:w="8051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pct10" w:color="auto" w:fill="auto"/>
          </w:tcPr>
          <w:p w14:paraId="742FEA3A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eastAsia"/>
              </w:rPr>
              <w:t xml:space="preserve"> // (1.3) 初始化摄像头</w:t>
            </w:r>
          </w:p>
          <w:p w14:paraId="62697EE7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 xml:space="preserve">       do  </w:t>
            </w:r>
          </w:p>
          <w:p w14:paraId="1618619C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 xml:space="preserve">          {</w:t>
            </w:r>
          </w:p>
          <w:p w14:paraId="0568D1AE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 xml:space="preserve">             printf("金葫芦提示：读取图像线程【thread_imgread】启动部分初始化摄像头....");</w:t>
            </w:r>
          </w:p>
          <w:p w14:paraId="3BB18869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 xml:space="preserve">             tFlag=cam_init();  </w:t>
            </w:r>
          </w:p>
          <w:p w14:paraId="08F930EA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 xml:space="preserve">             if(tFlag==0)</w:t>
            </w:r>
          </w:p>
          <w:p w14:paraId="2146CE58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printf("OK\r\n");</w:t>
            </w:r>
          </w:p>
          <w:p w14:paraId="424419CA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 xml:space="preserve">             else</w:t>
            </w:r>
          </w:p>
          <w:p w14:paraId="7E34DAA6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printf("有错误，请检查摄像头硬件是否插好！\r\n"); </w:t>
            </w:r>
          </w:p>
          <w:p w14:paraId="74D337F4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 xml:space="preserve">          } </w:t>
            </w:r>
          </w:p>
          <w:p w14:paraId="01A011BC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 xml:space="preserve">       while (tFlag==1);</w:t>
            </w:r>
          </w:p>
          <w:p w14:paraId="2238ACDC">
            <w:pPr>
              <w:pStyle w:val="8"/>
            </w:pPr>
            <w:r>
              <w:rPr>
                <w:rFonts w:hint="eastAsia"/>
              </w:rPr>
              <w:t xml:space="preserve">       cam_enable_int();   //使能摄像头帧中断</w:t>
            </w:r>
          </w:p>
        </w:tc>
      </w:tr>
    </w:tbl>
    <w:p w14:paraId="3948D650">
      <w:pPr>
        <w:ind w:firstLine="420"/>
        <w:rPr>
          <w:rFonts w:hint="eastAsia" w:eastAsia="黑体"/>
          <w:lang w:val="en-US" w:eastAsia="zh-CN"/>
        </w:rPr>
      </w:pPr>
      <w:r>
        <w:rPr>
          <w:rFonts w:hint="eastAsia" w:eastAsia="黑体"/>
          <w:lang w:val="en-US" w:eastAsia="zh-CN"/>
        </w:rPr>
        <w:t>步骤4：</w:t>
      </w:r>
      <w:r>
        <w:rPr>
          <w:rFonts w:hint="eastAsia" w:eastAsia="黑体"/>
        </w:rPr>
        <w:t>打开thread_imgget.c文件</w:t>
      </w:r>
      <w:r>
        <w:rPr>
          <w:rFonts w:hint="eastAsia" w:eastAsia="黑体"/>
          <w:lang w:eastAsia="zh-CN"/>
        </w:rPr>
        <w:t>，</w:t>
      </w:r>
      <w:r>
        <w:rPr>
          <w:rFonts w:hint="eastAsia" w:eastAsia="黑体"/>
          <w:lang w:val="en-US" w:eastAsia="zh-CN"/>
        </w:rPr>
        <w:t>修改相关串口输出。</w:t>
      </w:r>
      <w:r>
        <w:rPr>
          <w:rFonts w:hint="eastAsia"/>
          <w:lang w:val="en-US" w:eastAsia="zh-CN"/>
        </w:rPr>
        <w:t>将</w:t>
      </w:r>
    </w:p>
    <w:tbl>
      <w:tblPr>
        <w:tblStyle w:val="5"/>
        <w:tblW w:w="8051" w:type="dxa"/>
        <w:jc w:val="center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one" w:color="auto" w:sz="0" w:space="0"/>
          <w:insideV w:val="none" w:color="auto" w:sz="0" w:space="0"/>
        </w:tblBorders>
        <w:shd w:val="pct10" w:color="auto" w:fill="auto"/>
        <w:tblLayout w:type="autofit"/>
        <w:tblCellMar>
          <w:top w:w="0" w:type="dxa"/>
          <w:left w:w="335" w:type="dxa"/>
          <w:bottom w:w="0" w:type="dxa"/>
          <w:right w:w="335" w:type="dxa"/>
        </w:tblCellMar>
      </w:tblPr>
      <w:tblGrid>
        <w:gridCol w:w="8051"/>
      </w:tblGrid>
      <w:tr w14:paraId="48EC5D90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none" w:color="auto" w:sz="0" w:space="0"/>
            <w:insideV w:val="none" w:color="auto" w:sz="0" w:space="0"/>
          </w:tblBorders>
          <w:shd w:val="pct10" w:color="auto" w:fill="auto"/>
          <w:tblCellMar>
            <w:top w:w="0" w:type="dxa"/>
            <w:left w:w="335" w:type="dxa"/>
            <w:bottom w:w="0" w:type="dxa"/>
            <w:right w:w="335" w:type="dxa"/>
          </w:tblCellMar>
        </w:tblPrEx>
        <w:trPr>
          <w:jc w:val="center"/>
        </w:trPr>
        <w:tc>
          <w:tcPr>
            <w:tcW w:w="8051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pct10" w:color="auto" w:fill="auto"/>
          </w:tcPr>
          <w:p w14:paraId="427A0E28">
            <w:pPr>
              <w:pStyle w:val="8"/>
            </w:pPr>
            <w:r>
              <w:rPr>
                <w:rFonts w:hint="eastAsia"/>
              </w:rPr>
              <w:t xml:space="preserve">   printf("金葫芦提示：读取图像线程【thread_imgread】进入【CAM读取事件】等待状态...\r\n");</w:t>
            </w:r>
          </w:p>
        </w:tc>
      </w:tr>
    </w:tbl>
    <w:p w14:paraId="7A16019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更改为：</w:t>
      </w:r>
    </w:p>
    <w:tbl>
      <w:tblPr>
        <w:tblStyle w:val="5"/>
        <w:tblW w:w="8051" w:type="dxa"/>
        <w:jc w:val="center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one" w:color="auto" w:sz="0" w:space="0"/>
          <w:insideV w:val="none" w:color="auto" w:sz="0" w:space="0"/>
        </w:tblBorders>
        <w:shd w:val="pct10" w:color="auto" w:fill="auto"/>
        <w:tblLayout w:type="autofit"/>
        <w:tblCellMar>
          <w:top w:w="0" w:type="dxa"/>
          <w:left w:w="335" w:type="dxa"/>
          <w:bottom w:w="0" w:type="dxa"/>
          <w:right w:w="335" w:type="dxa"/>
        </w:tblCellMar>
      </w:tblPr>
      <w:tblGrid>
        <w:gridCol w:w="8051"/>
      </w:tblGrid>
      <w:tr w14:paraId="6617DC01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none" w:color="auto" w:sz="0" w:space="0"/>
            <w:insideV w:val="none" w:color="auto" w:sz="0" w:space="0"/>
          </w:tblBorders>
          <w:shd w:val="pct10" w:color="auto" w:fill="auto"/>
          <w:tblCellMar>
            <w:top w:w="0" w:type="dxa"/>
            <w:left w:w="335" w:type="dxa"/>
            <w:bottom w:w="0" w:type="dxa"/>
            <w:right w:w="335" w:type="dxa"/>
          </w:tblCellMar>
        </w:tblPrEx>
        <w:trPr>
          <w:jc w:val="center"/>
        </w:trPr>
        <w:tc>
          <w:tcPr>
            <w:tcW w:w="8051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pct10" w:color="auto" w:fill="auto"/>
          </w:tcPr>
          <w:p w14:paraId="4AE8C24A">
            <w:pPr>
              <w:pStyle w:val="8"/>
            </w:pPr>
            <w:r>
              <w:rPr>
                <w:rFonts w:hint="eastAsia"/>
              </w:rPr>
              <w:t xml:space="preserve">   printf("金葫芦提示：读取图像线程【thread_imgread】进入【数据接收事件】等待状态...\r\n");</w:t>
            </w:r>
          </w:p>
        </w:tc>
      </w:tr>
    </w:tbl>
    <w:p w14:paraId="2B14ADBD">
      <w:pPr>
        <w:ind w:firstLine="420"/>
        <w:rPr>
          <w:rFonts w:hint="default" w:eastAsiaTheme="minorEastAsia"/>
          <w:lang w:val="en-US" w:eastAsia="zh-CN"/>
        </w:rPr>
      </w:pPr>
      <w:r>
        <w:rPr>
          <w:rFonts w:hint="eastAsia" w:eastAsia="黑体"/>
          <w:lang w:val="en-US" w:eastAsia="zh-CN"/>
        </w:rPr>
        <w:t>步骤5：</w:t>
      </w:r>
      <w:r>
        <w:rPr>
          <w:rFonts w:hint="eastAsia" w:eastAsia="黑体"/>
        </w:rPr>
        <w:t>打开thread_imgget.c文件</w:t>
      </w:r>
      <w:r>
        <w:rPr>
          <w:rFonts w:hint="eastAsia" w:eastAsia="黑体"/>
          <w:lang w:eastAsia="zh-CN"/>
        </w:rPr>
        <w:t>，</w:t>
      </w:r>
      <w:r>
        <w:rPr>
          <w:rFonts w:hint="eastAsia" w:eastAsia="黑体"/>
          <w:lang w:val="en-US" w:eastAsia="zh-CN"/>
        </w:rPr>
        <w:t>删除获取图片代码。</w:t>
      </w:r>
    </w:p>
    <w:tbl>
      <w:tblPr>
        <w:tblStyle w:val="5"/>
        <w:tblW w:w="8051" w:type="dxa"/>
        <w:jc w:val="center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one" w:color="auto" w:sz="0" w:space="0"/>
          <w:insideV w:val="none" w:color="auto" w:sz="0" w:space="0"/>
        </w:tblBorders>
        <w:shd w:val="pct10" w:color="auto" w:fill="auto"/>
        <w:tblLayout w:type="autofit"/>
        <w:tblCellMar>
          <w:top w:w="0" w:type="dxa"/>
          <w:left w:w="335" w:type="dxa"/>
          <w:bottom w:w="0" w:type="dxa"/>
          <w:right w:w="335" w:type="dxa"/>
        </w:tblCellMar>
      </w:tblPr>
      <w:tblGrid>
        <w:gridCol w:w="8051"/>
      </w:tblGrid>
      <w:tr w14:paraId="41779DF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none" w:color="auto" w:sz="0" w:space="0"/>
            <w:insideV w:val="none" w:color="auto" w:sz="0" w:space="0"/>
          </w:tblBorders>
          <w:shd w:val="pct10" w:color="auto" w:fill="auto"/>
          <w:tblCellMar>
            <w:top w:w="0" w:type="dxa"/>
            <w:left w:w="335" w:type="dxa"/>
            <w:bottom w:w="0" w:type="dxa"/>
            <w:right w:w="335" w:type="dxa"/>
          </w:tblCellMar>
        </w:tblPrEx>
        <w:trPr>
          <w:jc w:val="center"/>
        </w:trPr>
        <w:tc>
          <w:tcPr>
            <w:tcW w:w="8051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pct10" w:color="auto" w:fill="auto"/>
          </w:tcPr>
          <w:p w14:paraId="3F7F28A0">
            <w:pPr>
              <w:pStyle w:val="8"/>
            </w:pPr>
            <w:r>
              <w:rPr>
                <w:rFonts w:hint="eastAsia"/>
              </w:rPr>
              <w:t xml:space="preserve">   cam_getimg(CAMIMG_W,CAMIMG_H,g_image1);           //取图像      </w:t>
            </w:r>
          </w:p>
        </w:tc>
      </w:tr>
    </w:tbl>
    <w:p w14:paraId="6B878D0D">
      <w:pPr>
        <w:ind w:firstLine="420"/>
        <w:rPr>
          <w:rFonts w:hint="eastAsia" w:eastAsia="黑体"/>
          <w:lang w:val="en-US" w:eastAsia="zh-CN"/>
        </w:rPr>
      </w:pPr>
      <w:r>
        <w:rPr>
          <w:rFonts w:hint="eastAsia" w:eastAsia="黑体"/>
          <w:lang w:val="en-US" w:eastAsia="zh-CN"/>
        </w:rPr>
        <w:t>步骤6：打开isr.c文件，删除摄像头中断相关代码。</w:t>
      </w:r>
    </w:p>
    <w:tbl>
      <w:tblPr>
        <w:tblStyle w:val="5"/>
        <w:tblW w:w="8051" w:type="dxa"/>
        <w:jc w:val="center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one" w:color="auto" w:sz="0" w:space="0"/>
          <w:insideV w:val="none" w:color="auto" w:sz="0" w:space="0"/>
        </w:tblBorders>
        <w:shd w:val="pct10" w:color="auto" w:fill="auto"/>
        <w:tblLayout w:type="autofit"/>
        <w:tblCellMar>
          <w:top w:w="0" w:type="dxa"/>
          <w:left w:w="335" w:type="dxa"/>
          <w:bottom w:w="0" w:type="dxa"/>
          <w:right w:w="335" w:type="dxa"/>
        </w:tblCellMar>
      </w:tblPr>
      <w:tblGrid>
        <w:gridCol w:w="8051"/>
      </w:tblGrid>
      <w:tr w14:paraId="6EF839D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5" w:type="dxa"/>
            <w:bottom w:w="0" w:type="dxa"/>
            <w:right w:w="335" w:type="dxa"/>
          </w:tblCellMar>
        </w:tblPrEx>
        <w:trPr>
          <w:jc w:val="center"/>
        </w:trPr>
        <w:tc>
          <w:tcPr>
            <w:tcW w:w="8051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pct10" w:color="auto" w:fill="auto"/>
          </w:tcPr>
          <w:p w14:paraId="03034B43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>void Cam_Handler(void)</w:t>
            </w:r>
          </w:p>
          <w:p w14:paraId="0DDC5626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2884B0D3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//【1】关中断</w:t>
            </w:r>
          </w:p>
          <w:p w14:paraId="38F3D330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 xml:space="preserve">    DISABLE_INTERRUPTS;</w:t>
            </w:r>
          </w:p>
          <w:p w14:paraId="78AAB458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 xml:space="preserve">    //【2】</w:t>
            </w:r>
          </w:p>
          <w:p w14:paraId="299C5034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if( !cam_get_int())  goto Cam_Handler_Exit;  //无此中断，退出</w:t>
            </w:r>
          </w:p>
          <w:p w14:paraId="29CFECD9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//【3】是CAM中断，清中断标志</w:t>
            </w:r>
          </w:p>
          <w:p w14:paraId="282D04E7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 xml:space="preserve">cam_clear_int(); </w:t>
            </w:r>
          </w:p>
          <w:p w14:paraId="16DF0C80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 xml:space="preserve">    //【4】判断图像处理标志（image processing flag），若为1，表示还没有处理完成</w:t>
            </w:r>
          </w:p>
          <w:p w14:paraId="091A6780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 xml:space="preserve">if (g_img_pro_flag == 1)  goto Cam_Handler_Exit;  </w:t>
            </w:r>
          </w:p>
          <w:p w14:paraId="5102BC7C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//【5】g_img_pro_flag=0，图像已经处理完成，给图像处理标志赋值1，</w:t>
            </w:r>
          </w:p>
          <w:p w14:paraId="66807CD3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//     表示可读取图像处理，触发“CAM读取事件”CAM_READ_EVENT，以便及时读取</w:t>
            </w:r>
          </w:p>
          <w:p w14:paraId="74CF8C58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 xml:space="preserve">    if (cam_enabledata() == 1)   //有图像可读</w:t>
            </w:r>
          </w:p>
          <w:p w14:paraId="60A53F02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 xml:space="preserve">    {</w:t>
            </w:r>
          </w:p>
          <w:p w14:paraId="65F398FB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g_img_pro_flag = 1;      //=1,表示可读取图像处理,=0,表示图像处理已完成</w:t>
            </w:r>
          </w:p>
          <w:p w14:paraId="28DA7EB2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event_send(g_EventWord,CAM_GET_EVENT);   //触发“CAM读取事件”</w:t>
            </w:r>
          </w:p>
          <w:p w14:paraId="633311AC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64917D78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 xml:space="preserve">    //【6】开中断</w:t>
            </w:r>
          </w:p>
          <w:p w14:paraId="63580AFE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 xml:space="preserve">Cam_Handler_Exit:   </w:t>
            </w:r>
          </w:p>
          <w:p w14:paraId="38BB1254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ENABLE_INTERRUPTS;</w:t>
            </w:r>
          </w:p>
          <w:p w14:paraId="2462DF74">
            <w:pPr>
              <w:pStyle w:val="8"/>
            </w:pPr>
            <w:r>
              <w:rPr>
                <w:rFonts w:hint="eastAsia"/>
              </w:rPr>
              <w:t xml:space="preserve">}  </w:t>
            </w:r>
          </w:p>
        </w:tc>
      </w:tr>
    </w:tbl>
    <w:p w14:paraId="187950F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步骤7：打开user.h文件，删除摄像头中断的声明。</w:t>
      </w:r>
    </w:p>
    <w:tbl>
      <w:tblPr>
        <w:tblStyle w:val="5"/>
        <w:tblW w:w="8060" w:type="dxa"/>
        <w:jc w:val="center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one" w:color="auto" w:sz="0" w:space="0"/>
          <w:insideV w:val="none" w:color="auto" w:sz="0" w:space="0"/>
        </w:tblBorders>
        <w:shd w:val="pct10" w:color="auto" w:fill="auto"/>
        <w:tblLayout w:type="autofit"/>
        <w:tblCellMar>
          <w:top w:w="0" w:type="dxa"/>
          <w:left w:w="335" w:type="dxa"/>
          <w:bottom w:w="0" w:type="dxa"/>
          <w:right w:w="335" w:type="dxa"/>
        </w:tblCellMar>
      </w:tblPr>
      <w:tblGrid>
        <w:gridCol w:w="8060"/>
      </w:tblGrid>
      <w:tr w14:paraId="1F806D5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none" w:color="auto" w:sz="0" w:space="0"/>
            <w:insideV w:val="none" w:color="auto" w:sz="0" w:space="0"/>
          </w:tblBorders>
          <w:shd w:val="pct10" w:color="auto" w:fill="auto"/>
          <w:tblCellMar>
            <w:top w:w="0" w:type="dxa"/>
            <w:left w:w="335" w:type="dxa"/>
            <w:bottom w:w="0" w:type="dxa"/>
            <w:right w:w="335" w:type="dxa"/>
          </w:tblCellMar>
        </w:tblPrEx>
        <w:trPr>
          <w:trHeight w:val="513" w:hRule="atLeast"/>
          <w:jc w:val="center"/>
        </w:trPr>
        <w:tc>
          <w:tcPr>
            <w:tcW w:w="8060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pct10" w:color="auto" w:fill="auto"/>
          </w:tcPr>
          <w:p w14:paraId="3A60084E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>extern void Cam_Handler(void);</w:t>
            </w:r>
          </w:p>
          <w:p w14:paraId="16E2883F">
            <w:pPr>
              <w:pStyle w:val="8"/>
            </w:pPr>
            <w:r>
              <w:rPr>
                <w:rFonts w:hint="eastAsia"/>
              </w:rPr>
              <w:t xml:space="preserve">#define D1_GPIOE_Handler  Cam_Handler </w:t>
            </w:r>
          </w:p>
        </w:tc>
      </w:tr>
    </w:tbl>
    <w:p w14:paraId="03FFFE5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打开user.c文件，删除register_irqhandler函数中关于摄像头中断的注册。</w:t>
      </w:r>
    </w:p>
    <w:tbl>
      <w:tblPr>
        <w:tblStyle w:val="5"/>
        <w:tblW w:w="8020" w:type="dxa"/>
        <w:jc w:val="center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one" w:color="auto" w:sz="0" w:space="0"/>
          <w:insideV w:val="none" w:color="auto" w:sz="0" w:space="0"/>
        </w:tblBorders>
        <w:shd w:val="pct10" w:color="auto" w:fill="auto"/>
        <w:tblLayout w:type="autofit"/>
        <w:tblCellMar>
          <w:top w:w="0" w:type="dxa"/>
          <w:left w:w="335" w:type="dxa"/>
          <w:bottom w:w="0" w:type="dxa"/>
          <w:right w:w="335" w:type="dxa"/>
        </w:tblCellMar>
      </w:tblPr>
      <w:tblGrid>
        <w:gridCol w:w="8020"/>
      </w:tblGrid>
      <w:tr w14:paraId="3F07C00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5" w:type="dxa"/>
            <w:bottom w:w="0" w:type="dxa"/>
            <w:right w:w="335" w:type="dxa"/>
          </w:tblCellMar>
        </w:tblPrEx>
        <w:trPr>
          <w:trHeight w:val="296" w:hRule="atLeast"/>
          <w:jc w:val="center"/>
        </w:trPr>
        <w:tc>
          <w:tcPr>
            <w:tcW w:w="8020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pct10" w:color="auto" w:fill="auto"/>
          </w:tcPr>
          <w:p w14:paraId="52577795">
            <w:pPr>
              <w:pStyle w:val="8"/>
            </w:pPr>
            <w:r>
              <w:rPr>
                <w:rFonts w:hint="eastAsia"/>
              </w:rPr>
              <w:t>system_register_irqhandler(D1_IRQ_GPIOE_NS,(system_irq_handler_t)D1_GPIOE_Handler,NULL);</w:t>
            </w:r>
          </w:p>
        </w:tc>
      </w:tr>
    </w:tbl>
    <w:p w14:paraId="1375B8CE">
      <w:pPr>
        <w:ind w:firstLine="420"/>
      </w:pPr>
      <w:r>
        <w:rPr>
          <w:rFonts w:hint="eastAsia"/>
        </w:rPr>
        <w:t>至此，已经全部删除摄像头操作相关代码，验证程序不需要摄像头参与，因此删除并不影响验证程序运行。</w:t>
      </w:r>
    </w:p>
    <w:p w14:paraId="39FE448C">
      <w:pPr>
        <w:pStyle w:val="4"/>
        <w:numPr>
          <w:ilvl w:val="0"/>
          <w:numId w:val="1"/>
        </w:numPr>
        <w:bidi w:val="0"/>
      </w:pPr>
      <w:r>
        <w:rPr>
          <w:rFonts w:hint="eastAsia"/>
        </w:rPr>
        <w:t>添加缓冲区及相关变量</w:t>
      </w:r>
    </w:p>
    <w:p w14:paraId="5C4A81B5">
      <w:pPr>
        <w:ind w:firstLine="420"/>
        <w:rPr>
          <w:rFonts w:hint="eastAsia"/>
        </w:rPr>
      </w:pPr>
      <w:r>
        <w:rPr>
          <w:rFonts w:hint="eastAsia"/>
        </w:rPr>
        <w:t>验证程序的核心思路是通过串口接收上位机发送的图像数据，图像数据发送的格式为r g b格式，一次发送的数据为一幅图像，因此要添加大小为【帧头+数据+校验和】的缓冲区。</w:t>
      </w:r>
    </w:p>
    <w:p w14:paraId="6FCE2EE4">
      <w:pPr>
        <w:ind w:firstLine="420"/>
        <w:rPr>
          <w:rFonts w:hint="eastAsia"/>
        </w:rPr>
      </w:pPr>
      <w:r>
        <w:rPr>
          <w:rFonts w:hint="eastAsia" w:eastAsia="黑体"/>
        </w:rPr>
        <w:t>步骤1：</w:t>
      </w:r>
      <w:r>
        <w:rPr>
          <w:rFonts w:hint="eastAsia" w:eastAsia="黑体"/>
          <w:lang w:val="en-US" w:eastAsia="zh-CN"/>
        </w:rPr>
        <w:t>添加缓冲区及相关变量。</w:t>
      </w:r>
      <w:r>
        <w:rPr>
          <w:rFonts w:hint="eastAsia"/>
        </w:rPr>
        <w:t>缓冲区变量的大小是【宽*高*通道数+帧头+校验和】个数的字节。具体大小为150*160*3 + 2 + 2 = 72004个字节。在includes.h头文件中添加缓冲区变量以及接收字节数记录变量：</w:t>
      </w:r>
    </w:p>
    <w:tbl>
      <w:tblPr>
        <w:tblStyle w:val="5"/>
        <w:tblW w:w="8051" w:type="dxa"/>
        <w:jc w:val="center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one" w:color="auto" w:sz="0" w:space="0"/>
          <w:insideV w:val="none" w:color="auto" w:sz="0" w:space="0"/>
        </w:tblBorders>
        <w:shd w:val="pct10" w:color="auto" w:fill="auto"/>
        <w:tblLayout w:type="autofit"/>
        <w:tblCellMar>
          <w:top w:w="0" w:type="dxa"/>
          <w:left w:w="335" w:type="dxa"/>
          <w:bottom w:w="0" w:type="dxa"/>
          <w:right w:w="335" w:type="dxa"/>
        </w:tblCellMar>
      </w:tblPr>
      <w:tblGrid>
        <w:gridCol w:w="8051"/>
      </w:tblGrid>
      <w:tr w14:paraId="7BC2533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none" w:color="auto" w:sz="0" w:space="0"/>
            <w:insideV w:val="none" w:color="auto" w:sz="0" w:space="0"/>
          </w:tblBorders>
          <w:shd w:val="pct10" w:color="auto" w:fill="auto"/>
          <w:tblCellMar>
            <w:top w:w="0" w:type="dxa"/>
            <w:left w:w="335" w:type="dxa"/>
            <w:bottom w:w="0" w:type="dxa"/>
            <w:right w:w="335" w:type="dxa"/>
          </w:tblCellMar>
        </w:tblPrEx>
        <w:trPr>
          <w:jc w:val="center"/>
        </w:trPr>
        <w:tc>
          <w:tcPr>
            <w:tcW w:w="8051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pct10" w:color="auto" w:fill="auto"/>
          </w:tcPr>
          <w:p w14:paraId="3F2A2761">
            <w:pPr>
              <w:pStyle w:val="8"/>
            </w:pPr>
            <w:r>
              <w:rPr>
                <w:rFonts w:hint="eastAsia"/>
              </w:rPr>
              <w:t xml:space="preserve">  G_VAR_PREFIX vuint32_t  g_byteNumber;        //接收字节数</w:t>
            </w:r>
          </w:p>
          <w:p w14:paraId="5B397260">
            <w:pPr>
              <w:pStyle w:val="8"/>
              <w:ind w:firstLine="180" w:firstLineChars="100"/>
            </w:pPr>
            <w:r>
              <w:rPr>
                <w:rFonts w:hint="eastAsia"/>
              </w:rPr>
              <w:t xml:space="preserve">G_VAR_PREFIX volatile uint8_t g_dataReceived[IMG_H * IMG_W * NUM_CHANNEL + 2 + 2]; </w:t>
            </w:r>
          </w:p>
        </w:tc>
      </w:tr>
    </w:tbl>
    <w:p w14:paraId="5C834270">
      <w:pPr>
        <w:ind w:firstLine="420"/>
        <w:rPr>
          <w:rFonts w:hint="default" w:eastAsiaTheme="minorEastAsia"/>
          <w:lang w:val="en-US" w:eastAsia="zh-CN"/>
        </w:rPr>
      </w:pPr>
      <w:r>
        <w:rPr>
          <w:rFonts w:hint="eastAsia" w:eastAsia="黑体"/>
          <w:lang w:val="en-US" w:eastAsia="zh-CN"/>
        </w:rPr>
        <w:t>步骤2：修改宏定义名称。</w:t>
      </w:r>
      <w:r>
        <w:rPr>
          <w:rFonts w:hint="eastAsia"/>
          <w:lang w:val="en-US" w:eastAsia="zh-CN"/>
        </w:rPr>
        <w:t>打开includes.h头文件，将CAM_GET_EVENT修改为CRC_OK_EVENT，并将工程中所有的CAM_GET_EVENT均修改为CRC_OK_EVENT。</w:t>
      </w:r>
    </w:p>
    <w:p w14:paraId="7824AF5C">
      <w:pPr>
        <w:pStyle w:val="4"/>
        <w:numPr>
          <w:ilvl w:val="0"/>
          <w:numId w:val="1"/>
        </w:numPr>
        <w:bidi w:val="0"/>
      </w:pPr>
      <w:r>
        <w:rPr>
          <w:rFonts w:hint="eastAsia"/>
        </w:rPr>
        <w:t>修改串口及定时器中断处理函数</w:t>
      </w:r>
    </w:p>
    <w:p w14:paraId="28D44386">
      <w:pPr>
        <w:ind w:firstLine="420"/>
      </w:pPr>
      <w:r>
        <w:rPr>
          <w:rFonts w:hint="eastAsia"/>
        </w:rPr>
        <w:t>串口中断的核心思想为：当串口开始接收一张图片时，接收一定是连续的。因此，程序中用定时器来验证接收是否结束：定时器触发间隔为20ms，使用一个静态变量来记录本次定时器触发时串口接收的字节数，若是下次触发定时器中断时接收数据的长度没有改变，则认为本次图片接收结束。以下为修改中断处理函数的详细操作步骤：</w:t>
      </w:r>
    </w:p>
    <w:p w14:paraId="52A1EFC3">
      <w:pPr>
        <w:ind w:firstLine="420"/>
      </w:pPr>
      <w:r>
        <w:rPr>
          <w:rFonts w:hint="eastAsia" w:eastAsia="黑体"/>
        </w:rPr>
        <w:t>步骤1：删除回发字节的代码。</w:t>
      </w:r>
      <w:r>
        <w:rPr>
          <w:rFonts w:hint="eastAsia"/>
        </w:rPr>
        <w:t>此处串口中断被用于其他的功能，因此无用代码要删除。</w:t>
      </w:r>
    </w:p>
    <w:tbl>
      <w:tblPr>
        <w:tblStyle w:val="5"/>
        <w:tblW w:w="8051" w:type="dxa"/>
        <w:jc w:val="center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one" w:color="auto" w:sz="0" w:space="0"/>
          <w:insideV w:val="none" w:color="auto" w:sz="0" w:space="0"/>
        </w:tblBorders>
        <w:shd w:val="pct10" w:color="auto" w:fill="auto"/>
        <w:tblLayout w:type="autofit"/>
        <w:tblCellMar>
          <w:top w:w="0" w:type="dxa"/>
          <w:left w:w="335" w:type="dxa"/>
          <w:bottom w:w="0" w:type="dxa"/>
          <w:right w:w="335" w:type="dxa"/>
        </w:tblCellMar>
      </w:tblPr>
      <w:tblGrid>
        <w:gridCol w:w="8051"/>
      </w:tblGrid>
      <w:tr w14:paraId="398DF54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none" w:color="auto" w:sz="0" w:space="0"/>
            <w:insideV w:val="none" w:color="auto" w:sz="0" w:space="0"/>
          </w:tblBorders>
          <w:shd w:val="pct10" w:color="auto" w:fill="auto"/>
          <w:tblCellMar>
            <w:top w:w="0" w:type="dxa"/>
            <w:left w:w="335" w:type="dxa"/>
            <w:bottom w:w="0" w:type="dxa"/>
            <w:right w:w="335" w:type="dxa"/>
          </w:tblCellMar>
        </w:tblPrEx>
        <w:trPr>
          <w:jc w:val="center"/>
        </w:trPr>
        <w:tc>
          <w:tcPr>
            <w:tcW w:w="8051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pct10" w:color="auto" w:fill="auto"/>
          </w:tcPr>
          <w:p w14:paraId="7636B26B">
            <w:pPr>
              <w:pStyle w:val="8"/>
              <w:ind w:firstLine="180" w:firstLineChars="100"/>
            </w:pPr>
            <w:r>
              <w:rPr>
                <w:rFonts w:hint="eastAsia"/>
              </w:rPr>
              <w:t xml:space="preserve">    if (flag)                       //有数据</w:t>
            </w:r>
          </w:p>
          <w:p w14:paraId="7D869579">
            <w:pPr>
              <w:pStyle w:val="8"/>
              <w:ind w:firstLine="180" w:firstLineChars="100"/>
            </w:pPr>
            <w:r>
              <w:rPr>
                <w:rFonts w:hint="eastAsia"/>
              </w:rPr>
              <w:t xml:space="preserve">    {</w:t>
            </w:r>
          </w:p>
          <w:p w14:paraId="12972DAD">
            <w:pPr>
              <w:pStyle w:val="8"/>
              <w:ind w:firstLine="180" w:firstLineChars="100"/>
            </w:pPr>
            <w:r>
              <w:rPr>
                <w:rFonts w:hint="eastAsia"/>
              </w:rPr>
              <w:t xml:space="preserve">        uart_send1(UART_User,ch);  //回发接收到的字节</w:t>
            </w:r>
          </w:p>
          <w:p w14:paraId="6B2B238F">
            <w:pPr>
              <w:pStyle w:val="8"/>
              <w:ind w:firstLine="180" w:firstLineChars="100"/>
            </w:pPr>
            <w:r>
              <w:rPr>
                <w:rFonts w:hint="eastAsia"/>
              </w:rPr>
              <w:t xml:space="preserve">    }</w:t>
            </w:r>
          </w:p>
        </w:tc>
      </w:tr>
    </w:tbl>
    <w:p w14:paraId="40ADEDC3">
      <w:pPr>
        <w:ind w:firstLine="420"/>
      </w:pPr>
      <w:r>
        <w:rPr>
          <w:rFonts w:hint="eastAsia" w:eastAsia="黑体"/>
        </w:rPr>
        <w:t>步骤2：添加缓冲区接收数据的代码。</w:t>
      </w:r>
      <w:r>
        <w:rPr>
          <w:rFonts w:hint="eastAsia"/>
        </w:rPr>
        <w:t>使用上一步定义的缓冲区接收数据，接收数据后将字节的长度加一，若程序处于图像处理状态则退出。</w:t>
      </w:r>
    </w:p>
    <w:tbl>
      <w:tblPr>
        <w:tblStyle w:val="5"/>
        <w:tblW w:w="8051" w:type="dxa"/>
        <w:jc w:val="center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one" w:color="auto" w:sz="0" w:space="0"/>
          <w:insideV w:val="none" w:color="auto" w:sz="0" w:space="0"/>
        </w:tblBorders>
        <w:shd w:val="pct10" w:color="auto" w:fill="auto"/>
        <w:tblLayout w:type="autofit"/>
        <w:tblCellMar>
          <w:top w:w="0" w:type="dxa"/>
          <w:left w:w="335" w:type="dxa"/>
          <w:bottom w:w="0" w:type="dxa"/>
          <w:right w:w="335" w:type="dxa"/>
        </w:tblCellMar>
      </w:tblPr>
      <w:tblGrid>
        <w:gridCol w:w="8051"/>
      </w:tblGrid>
      <w:tr w14:paraId="4AF823C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none" w:color="auto" w:sz="0" w:space="0"/>
            <w:insideV w:val="none" w:color="auto" w:sz="0" w:space="0"/>
          </w:tblBorders>
          <w:shd w:val="pct10" w:color="auto" w:fill="auto"/>
          <w:tblCellMar>
            <w:top w:w="0" w:type="dxa"/>
            <w:left w:w="335" w:type="dxa"/>
            <w:bottom w:w="0" w:type="dxa"/>
            <w:right w:w="335" w:type="dxa"/>
          </w:tblCellMar>
        </w:tblPrEx>
        <w:trPr>
          <w:jc w:val="center"/>
        </w:trPr>
        <w:tc>
          <w:tcPr>
            <w:tcW w:w="8051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pct10" w:color="auto" w:fill="auto"/>
          </w:tcPr>
          <w:p w14:paraId="0D02E28F">
            <w:pPr>
              <w:pStyle w:val="8"/>
              <w:ind w:firstLine="180" w:firstLineChars="100"/>
            </w:pPr>
            <w:r>
              <w:rPr>
                <w:rFonts w:hint="eastAsia"/>
              </w:rPr>
              <w:t xml:space="preserve">   if (g_img_pro_flag == 1) goto UART_User_Handler_exit;   //不用放入接收缓冲区,退出</w:t>
            </w:r>
          </w:p>
          <w:p w14:paraId="74539E44">
            <w:pPr>
              <w:pStyle w:val="8"/>
              <w:ind w:firstLine="180" w:firstLineChars="100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 xml:space="preserve">g_dataReceived[g_byteNumber] = ch;                 // 放入接收缓冲区  </w:t>
            </w:r>
          </w:p>
          <w:p w14:paraId="60AE468F">
            <w:pPr>
              <w:pStyle w:val="8"/>
              <w:ind w:firstLine="180" w:firstLineChars="100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 xml:space="preserve">g_byteNumber++;    </w:t>
            </w:r>
          </w:p>
        </w:tc>
      </w:tr>
    </w:tbl>
    <w:p w14:paraId="32F0B100">
      <w:pPr>
        <w:ind w:firstLine="420"/>
        <w:rPr>
          <w:rFonts w:eastAsia="黑体"/>
        </w:rPr>
      </w:pPr>
      <w:r>
        <w:rPr>
          <w:rFonts w:hint="eastAsia" w:eastAsia="黑体"/>
        </w:rPr>
        <w:t>步骤三：修改定时器中断，添加记录接收字节数代码。</w:t>
      </w:r>
    </w:p>
    <w:tbl>
      <w:tblPr>
        <w:tblStyle w:val="5"/>
        <w:tblW w:w="8051" w:type="dxa"/>
        <w:jc w:val="center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one" w:color="auto" w:sz="0" w:space="0"/>
          <w:insideV w:val="none" w:color="auto" w:sz="0" w:space="0"/>
        </w:tblBorders>
        <w:shd w:val="pct10" w:color="auto" w:fill="auto"/>
        <w:tblLayout w:type="autofit"/>
        <w:tblCellMar>
          <w:top w:w="0" w:type="dxa"/>
          <w:left w:w="335" w:type="dxa"/>
          <w:bottom w:w="0" w:type="dxa"/>
          <w:right w:w="335" w:type="dxa"/>
        </w:tblCellMar>
      </w:tblPr>
      <w:tblGrid>
        <w:gridCol w:w="8051"/>
      </w:tblGrid>
      <w:tr w14:paraId="07F54AC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none" w:color="auto" w:sz="0" w:space="0"/>
            <w:insideV w:val="none" w:color="auto" w:sz="0" w:space="0"/>
          </w:tblBorders>
          <w:shd w:val="pct10" w:color="auto" w:fill="auto"/>
          <w:tblCellMar>
            <w:top w:w="0" w:type="dxa"/>
            <w:left w:w="335" w:type="dxa"/>
            <w:bottom w:w="0" w:type="dxa"/>
            <w:right w:w="335" w:type="dxa"/>
          </w:tblCellMar>
        </w:tblPrEx>
        <w:trPr>
          <w:jc w:val="center"/>
        </w:trPr>
        <w:tc>
          <w:tcPr>
            <w:tcW w:w="8051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pct10" w:color="auto" w:fill="auto"/>
          </w:tcPr>
          <w:p w14:paraId="4ED6A55A">
            <w:pPr>
              <w:pStyle w:val="8"/>
              <w:ind w:firstLine="180" w:firstLineChars="100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static uint32_t oldbyteNumber = 0;</w:t>
            </w:r>
          </w:p>
        </w:tc>
      </w:tr>
    </w:tbl>
    <w:p w14:paraId="6239CC8D">
      <w:pPr>
        <w:ind w:firstLine="420"/>
      </w:pPr>
      <w:r>
        <w:rPr>
          <w:rFonts w:hint="eastAsia" w:eastAsia="黑体"/>
        </w:rPr>
        <w:t>步骤四：添加验证中断是否结束的代码。</w:t>
      </w:r>
      <w:r>
        <w:rPr>
          <w:rFonts w:hint="eastAsia"/>
        </w:rPr>
        <w:t>若是中断已经结束，则g_byteNumber和 oldbyteNumber相等。</w:t>
      </w:r>
    </w:p>
    <w:tbl>
      <w:tblPr>
        <w:tblStyle w:val="5"/>
        <w:tblW w:w="8051" w:type="dxa"/>
        <w:jc w:val="center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one" w:color="auto" w:sz="0" w:space="0"/>
          <w:insideV w:val="none" w:color="auto" w:sz="0" w:space="0"/>
        </w:tblBorders>
        <w:shd w:val="pct10" w:color="auto" w:fill="auto"/>
        <w:tblLayout w:type="autofit"/>
        <w:tblCellMar>
          <w:top w:w="0" w:type="dxa"/>
          <w:left w:w="335" w:type="dxa"/>
          <w:bottom w:w="0" w:type="dxa"/>
          <w:right w:w="335" w:type="dxa"/>
        </w:tblCellMar>
      </w:tblPr>
      <w:tblGrid>
        <w:gridCol w:w="8051"/>
      </w:tblGrid>
      <w:tr w14:paraId="1BBC107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none" w:color="auto" w:sz="0" w:space="0"/>
            <w:insideV w:val="none" w:color="auto" w:sz="0" w:space="0"/>
          </w:tblBorders>
          <w:shd w:val="pct10" w:color="auto" w:fill="auto"/>
          <w:tblCellMar>
            <w:top w:w="0" w:type="dxa"/>
            <w:left w:w="335" w:type="dxa"/>
            <w:bottom w:w="0" w:type="dxa"/>
            <w:right w:w="335" w:type="dxa"/>
          </w:tblCellMar>
        </w:tblPrEx>
        <w:trPr>
          <w:jc w:val="center"/>
        </w:trPr>
        <w:tc>
          <w:tcPr>
            <w:tcW w:w="8051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pct10" w:color="auto" w:fill="auto"/>
          </w:tcPr>
          <w:p w14:paraId="414406AB">
            <w:pPr>
              <w:pStyle w:val="8"/>
              <w:ind w:firstLine="180" w:firstLineChars="100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 xml:space="preserve"> if (g_byteNumber != oldbyteNumber)</w:t>
            </w:r>
          </w:p>
          <w:p w14:paraId="60D4443F">
            <w:pPr>
              <w:pStyle w:val="8"/>
              <w:ind w:firstLine="180" w:firstLineChars="100"/>
            </w:pPr>
            <w:r>
              <w:rPr>
                <w:rFonts w:hint="eastAsia"/>
              </w:rPr>
              <w:t xml:space="preserve">    {</w:t>
            </w:r>
          </w:p>
          <w:p w14:paraId="0E3D5C6D">
            <w:pPr>
              <w:pStyle w:val="8"/>
              <w:ind w:firstLine="180" w:firstLineChars="100"/>
            </w:pPr>
            <w:r>
              <w:rPr>
                <w:rFonts w:hint="eastAsia"/>
              </w:rPr>
              <w:t xml:space="preserve">        oldbyteNumber = g_byteNumber;       //更新oldbyteNumber</w:t>
            </w:r>
          </w:p>
          <w:p w14:paraId="1D8D9E87">
            <w:pPr>
              <w:pStyle w:val="8"/>
              <w:ind w:firstLine="180" w:firstLineChars="100"/>
            </w:pPr>
            <w:r>
              <w:rPr>
                <w:rFonts w:hint="eastAsia"/>
              </w:rPr>
              <w:t xml:space="preserve">    }</w:t>
            </w:r>
          </w:p>
          <w:p w14:paraId="52004CC1">
            <w:pPr>
              <w:pStyle w:val="8"/>
              <w:ind w:firstLine="180" w:firstLineChars="100"/>
            </w:pPr>
            <w:r>
              <w:rPr>
                <w:rFonts w:hint="eastAsia"/>
              </w:rPr>
              <w:t xml:space="preserve">    else </w:t>
            </w:r>
          </w:p>
          <w:p w14:paraId="54D9251B">
            <w:pPr>
              <w:pStyle w:val="8"/>
              <w:ind w:firstLine="180" w:firstLineChars="100"/>
            </w:pPr>
            <w:r>
              <w:rPr>
                <w:rFonts w:hint="eastAsia"/>
              </w:rPr>
              <w:t xml:space="preserve">    {</w:t>
            </w:r>
          </w:p>
          <w:p w14:paraId="04EAC373">
            <w:pPr>
              <w:pStyle w:val="8"/>
              <w:ind w:firstLine="180" w:firstLineChars="100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// oldbyteNumber==0 则g_byteNumber==0 ，说明接收还没有开始，不做处理</w:t>
            </w:r>
          </w:p>
          <w:p w14:paraId="5EBB51CB">
            <w:pPr>
              <w:pStyle w:val="8"/>
              <w:ind w:firstLine="180" w:firstLineChars="100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if (oldbyteNumber != 0)</w:t>
            </w:r>
          </w:p>
          <w:p w14:paraId="2E14DBB4">
            <w:pPr>
              <w:pStyle w:val="8"/>
              <w:ind w:firstLine="180" w:firstLineChars="100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{</w:t>
            </w:r>
          </w:p>
          <w:p w14:paraId="3B04E6A8">
            <w:pPr>
              <w:pStyle w:val="8"/>
              <w:ind w:firstLine="180" w:firstLineChars="100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oldbyteNumber = 0;</w:t>
            </w:r>
          </w:p>
          <w:p w14:paraId="5892AA69">
            <w:pPr>
              <w:pStyle w:val="8"/>
              <w:ind w:firstLine="180" w:firstLineChars="100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event_send(g_EventWord,RECEIVE_EVENT);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</w:p>
          <w:p w14:paraId="4C91425A">
            <w:pPr>
              <w:pStyle w:val="8"/>
              <w:ind w:firstLine="180" w:firstLineChars="100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}</w:t>
            </w:r>
          </w:p>
          <w:p w14:paraId="0CA47B6A">
            <w:pPr>
              <w:pStyle w:val="8"/>
              <w:ind w:firstLine="180" w:firstLineChars="100"/>
            </w:pPr>
            <w:r>
              <w:rPr>
                <w:rFonts w:hint="eastAsia"/>
              </w:rPr>
              <w:t xml:space="preserve">    }</w:t>
            </w:r>
            <w:r>
              <w:rPr>
                <w:rFonts w:hint="eastAsia"/>
              </w:rPr>
              <w:tab/>
            </w:r>
          </w:p>
        </w:tc>
      </w:tr>
    </w:tbl>
    <w:p w14:paraId="0A1AEE63">
      <w:pPr>
        <w:pStyle w:val="4"/>
        <w:numPr>
          <w:ilvl w:val="0"/>
          <w:numId w:val="1"/>
        </w:numPr>
        <w:bidi w:val="0"/>
      </w:pPr>
      <w:r>
        <w:rPr>
          <w:rFonts w:hint="eastAsia"/>
        </w:rPr>
        <w:t>添加接收线程</w:t>
      </w:r>
    </w:p>
    <w:p w14:paraId="0E4EBBBD">
      <w:pPr>
        <w:ind w:firstLine="420"/>
      </w:pPr>
      <w:r>
        <w:rPr>
          <w:rFonts w:hint="eastAsia"/>
        </w:rPr>
        <w:t>定时器中断判断接收成功以后，会给接受线程发送事件，接收线程负责帧校验和数据解析的任务。</w:t>
      </w:r>
    </w:p>
    <w:p w14:paraId="31B2D0CF">
      <w:pPr>
        <w:ind w:firstLine="420"/>
      </w:pPr>
      <w:r>
        <w:rPr>
          <w:rFonts w:hint="eastAsia" w:eastAsia="黑体"/>
        </w:rPr>
        <w:t>步骤1：添加接收线程和接收事件。</w:t>
      </w:r>
      <w:r>
        <w:rPr>
          <w:rFonts w:hint="eastAsia"/>
        </w:rPr>
        <w:t>在07文件夹下新建thread_receive.c文件，在其中新建名为thread_receive的函数，并将函数头添加到includes文件中，在头文件中添加接收事件。</w:t>
      </w:r>
    </w:p>
    <w:tbl>
      <w:tblPr>
        <w:tblStyle w:val="5"/>
        <w:tblW w:w="8051" w:type="dxa"/>
        <w:jc w:val="center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one" w:color="auto" w:sz="0" w:space="0"/>
          <w:insideV w:val="none" w:color="auto" w:sz="0" w:space="0"/>
        </w:tblBorders>
        <w:shd w:val="pct10" w:color="auto" w:fill="auto"/>
        <w:tblLayout w:type="autofit"/>
        <w:tblCellMar>
          <w:top w:w="0" w:type="dxa"/>
          <w:left w:w="335" w:type="dxa"/>
          <w:bottom w:w="0" w:type="dxa"/>
          <w:right w:w="335" w:type="dxa"/>
        </w:tblCellMar>
      </w:tblPr>
      <w:tblGrid>
        <w:gridCol w:w="8051"/>
      </w:tblGrid>
      <w:tr w14:paraId="683A70E4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none" w:color="auto" w:sz="0" w:space="0"/>
            <w:insideV w:val="none" w:color="auto" w:sz="0" w:space="0"/>
          </w:tblBorders>
          <w:shd w:val="pct10" w:color="auto" w:fill="auto"/>
          <w:tblCellMar>
            <w:top w:w="0" w:type="dxa"/>
            <w:left w:w="335" w:type="dxa"/>
            <w:bottom w:w="0" w:type="dxa"/>
            <w:right w:w="335" w:type="dxa"/>
          </w:tblCellMar>
        </w:tblPrEx>
        <w:trPr>
          <w:jc w:val="center"/>
        </w:trPr>
        <w:tc>
          <w:tcPr>
            <w:tcW w:w="8051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pct10" w:color="auto" w:fill="auto"/>
          </w:tcPr>
          <w:p w14:paraId="566BE4E7">
            <w:pPr>
              <w:pStyle w:val="8"/>
              <w:ind w:firstLine="180" w:firstLineChars="100"/>
            </w:pPr>
            <w:r>
              <w:rPr>
                <w:rFonts w:hint="eastAsia"/>
              </w:rPr>
              <w:t>void thread_receive(void)；      //接收线程函数头</w:t>
            </w:r>
          </w:p>
          <w:p w14:paraId="11943134">
            <w:pPr>
              <w:pStyle w:val="8"/>
              <w:ind w:firstLine="180" w:firstLineChars="100"/>
            </w:pPr>
            <w:r>
              <w:t>#define RECEIVE_EVENT      (1&lt;&lt;5)       //宏定义“接收事件”</w:t>
            </w:r>
          </w:p>
        </w:tc>
      </w:tr>
    </w:tbl>
    <w:p w14:paraId="31A7CEE7">
      <w:pPr>
        <w:ind w:firstLine="420"/>
      </w:pPr>
      <w:r>
        <w:rPr>
          <w:rFonts w:hint="eastAsia" w:eastAsia="黑体"/>
        </w:rPr>
        <w:t>步骤2：在自启动线程中添加线程变量并启动接收线程。</w:t>
      </w:r>
      <w:r>
        <w:rPr>
          <w:rFonts w:hint="eastAsia"/>
        </w:rPr>
        <w:t>打开thread_auto.c文件，在其中添加以下代码：</w:t>
      </w:r>
    </w:p>
    <w:tbl>
      <w:tblPr>
        <w:tblStyle w:val="5"/>
        <w:tblW w:w="8060" w:type="dxa"/>
        <w:jc w:val="center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one" w:color="auto" w:sz="0" w:space="0"/>
          <w:insideV w:val="none" w:color="auto" w:sz="0" w:space="0"/>
        </w:tblBorders>
        <w:shd w:val="pct10" w:color="auto" w:fill="auto"/>
        <w:tblLayout w:type="autofit"/>
        <w:tblCellMar>
          <w:top w:w="0" w:type="dxa"/>
          <w:left w:w="335" w:type="dxa"/>
          <w:bottom w:w="0" w:type="dxa"/>
          <w:right w:w="335" w:type="dxa"/>
        </w:tblCellMar>
      </w:tblPr>
      <w:tblGrid>
        <w:gridCol w:w="8060"/>
      </w:tblGrid>
      <w:tr w14:paraId="433374BF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none" w:color="auto" w:sz="0" w:space="0"/>
            <w:insideV w:val="none" w:color="auto" w:sz="0" w:space="0"/>
          </w:tblBorders>
          <w:shd w:val="pct10" w:color="auto" w:fill="auto"/>
          <w:tblCellMar>
            <w:top w:w="0" w:type="dxa"/>
            <w:left w:w="335" w:type="dxa"/>
            <w:bottom w:w="0" w:type="dxa"/>
            <w:right w:w="335" w:type="dxa"/>
          </w:tblCellMar>
        </w:tblPrEx>
        <w:trPr>
          <w:trHeight w:val="254" w:hRule="atLeast"/>
          <w:jc w:val="center"/>
        </w:trPr>
        <w:tc>
          <w:tcPr>
            <w:tcW w:w="8060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pct10" w:color="auto" w:fill="auto"/>
          </w:tcPr>
          <w:p w14:paraId="4456DA1A">
            <w:pPr>
              <w:pStyle w:val="8"/>
              <w:ind w:firstLine="180" w:firstLineChars="100"/>
            </w:pPr>
            <w:r>
              <w:rPr>
                <w:rFonts w:hint="eastAsia"/>
              </w:rPr>
              <w:t>thread_t thd_receive;           //线程变量</w:t>
            </w:r>
          </w:p>
          <w:p w14:paraId="41D59144">
            <w:pPr>
              <w:pStyle w:val="8"/>
              <w:ind w:firstLine="180" w:firstLineChars="100"/>
            </w:pPr>
            <w:r>
              <w:rPr>
                <w:rFonts w:hint="eastAsia"/>
              </w:rPr>
              <w:t>// 创建接收线程</w:t>
            </w:r>
          </w:p>
          <w:p w14:paraId="5F93711C">
            <w:pPr>
              <w:pStyle w:val="8"/>
              <w:ind w:firstLine="180" w:firstLineChars="100"/>
            </w:pPr>
            <w:r>
              <w:t xml:space="preserve">thd_receive=thread_create("thd_receive", (void *)thread_receive, 0, (1024*1024 * 5), 14, 20); </w:t>
            </w:r>
          </w:p>
          <w:p w14:paraId="4C423579">
            <w:pPr>
              <w:pStyle w:val="8"/>
              <w:ind w:firstLine="180" w:firstLineChars="100"/>
            </w:pPr>
            <w:r>
              <w:rPr>
                <w:rFonts w:hint="eastAsia"/>
              </w:rPr>
              <w:t>// 启动接收线程</w:t>
            </w:r>
          </w:p>
          <w:p w14:paraId="3439D9D0">
            <w:pPr>
              <w:pStyle w:val="8"/>
              <w:ind w:firstLine="180" w:firstLineChars="100"/>
            </w:pPr>
            <w:r>
              <w:t>thread_startup(thd_receive);</w:t>
            </w:r>
          </w:p>
        </w:tc>
      </w:tr>
    </w:tbl>
    <w:p w14:paraId="42249337">
      <w:pPr>
        <w:ind w:firstLine="420"/>
      </w:pPr>
      <w:r>
        <w:rPr>
          <w:rFonts w:hint="eastAsia" w:eastAsia="黑体"/>
        </w:rPr>
        <w:t>步骤3：编写接收线程。</w:t>
      </w:r>
      <w:r>
        <w:rPr>
          <w:rFonts w:hint="eastAsia"/>
        </w:rPr>
        <w:t>接受线程首先负责帧头的校验工作，帧头校验无误则会进行CRC校验，两者均无问题会进行数据解析，将数据解析为衣服完整的图像，并向图像获取线程发送事件进行同步。以上任意环节出现问题则会退出接收线程并将相关变量复位。</w:t>
      </w:r>
    </w:p>
    <w:tbl>
      <w:tblPr>
        <w:tblStyle w:val="5"/>
        <w:tblW w:w="8051" w:type="dxa"/>
        <w:jc w:val="center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one" w:color="auto" w:sz="0" w:space="0"/>
          <w:insideV w:val="none" w:color="auto" w:sz="0" w:space="0"/>
        </w:tblBorders>
        <w:shd w:val="pct10" w:color="auto" w:fill="auto"/>
        <w:tblLayout w:type="autofit"/>
        <w:tblCellMar>
          <w:top w:w="0" w:type="dxa"/>
          <w:left w:w="335" w:type="dxa"/>
          <w:bottom w:w="0" w:type="dxa"/>
          <w:right w:w="335" w:type="dxa"/>
        </w:tblCellMar>
      </w:tblPr>
      <w:tblGrid>
        <w:gridCol w:w="8051"/>
      </w:tblGrid>
      <w:tr w14:paraId="5E75BAD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none" w:color="auto" w:sz="0" w:space="0"/>
            <w:insideV w:val="none" w:color="auto" w:sz="0" w:space="0"/>
          </w:tblBorders>
          <w:shd w:val="pct10" w:color="auto" w:fill="auto"/>
          <w:tblCellMar>
            <w:top w:w="0" w:type="dxa"/>
            <w:left w:w="335" w:type="dxa"/>
            <w:bottom w:w="0" w:type="dxa"/>
            <w:right w:w="335" w:type="dxa"/>
          </w:tblCellMar>
        </w:tblPrEx>
        <w:trPr>
          <w:jc w:val="center"/>
        </w:trPr>
        <w:tc>
          <w:tcPr>
            <w:tcW w:w="8051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pct10" w:color="auto" w:fill="auto"/>
          </w:tcPr>
          <w:p w14:paraId="5C35F879">
            <w:pPr>
              <w:pStyle w:val="8"/>
              <w:ind w:firstLine="160" w:firstLine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void thread_receive(void)</w:t>
            </w:r>
          </w:p>
          <w:p w14:paraId="3A555F7F">
            <w:pPr>
              <w:pStyle w:val="8"/>
              <w:ind w:firstLine="160" w:firstLine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{</w:t>
            </w:r>
          </w:p>
          <w:p w14:paraId="70C9938B">
            <w:pPr>
              <w:pStyle w:val="8"/>
              <w:ind w:firstLine="160" w:firstLine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uint32_t tEventState; // 事件返回参数使用</w:t>
            </w:r>
          </w:p>
          <w:p w14:paraId="1CFBDEBB">
            <w:pPr>
              <w:pStyle w:val="8"/>
              <w:ind w:firstLine="160" w:firstLineChars="100"/>
              <w:rPr>
                <w:sz w:val="16"/>
                <w:szCs w:val="16"/>
              </w:rPr>
            </w:pPr>
          </w:p>
          <w:p w14:paraId="20991C19">
            <w:pPr>
              <w:pStyle w:val="8"/>
              <w:ind w:firstLine="160" w:firstLine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while (1)</w:t>
            </w:r>
          </w:p>
          <w:p w14:paraId="0FAC9019">
            <w:pPr>
              <w:pStyle w:val="8"/>
              <w:ind w:firstLine="160" w:firstLine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{</w:t>
            </w:r>
          </w:p>
          <w:p w14:paraId="0F22B0CE">
            <w:pPr>
              <w:pStyle w:val="8"/>
              <w:ind w:firstLine="160" w:firstLine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// （2.1）进入“接收事件”RECEIVE_EVENT的等待状态</w:t>
            </w:r>
          </w:p>
          <w:p w14:paraId="0BDC8954">
            <w:pPr>
              <w:pStyle w:val="8"/>
              <w:ind w:firstLine="160" w:firstLine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printf("金葫芦提示：接收线程【thread_receive】进入【接收事件】等待状态...\r\n");</w:t>
            </w:r>
          </w:p>
          <w:p w14:paraId="2F360B02">
            <w:pPr>
              <w:pStyle w:val="8"/>
              <w:ind w:firstLine="160" w:firstLine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event_recv(g_EventWord, RECEIVE_EVENT,</w:t>
            </w:r>
          </w:p>
          <w:p w14:paraId="55370F59">
            <w:pPr>
              <w:pStyle w:val="8"/>
              <w:ind w:firstLine="160" w:firstLine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    EVENT_FLAG_OR | EVENT_FLAG_CLEAR, WAITING_FOREVER, &amp;tEventState);</w:t>
            </w:r>
          </w:p>
          <w:p w14:paraId="012334BC">
            <w:pPr>
              <w:pStyle w:val="8"/>
              <w:ind w:firstLine="160" w:firstLine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// (2.2)解析帧头，帧头不是0XAA55 报错,由于上位机是小端格式发送，因此此处先判断低字节</w:t>
            </w:r>
          </w:p>
          <w:p w14:paraId="0263E04B">
            <w:pPr>
              <w:pStyle w:val="8"/>
              <w:ind w:firstLine="160" w:firstLine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if (g_dataReceived[0] != 0x55 &amp;&amp; g_dataReceived[1] != 0xAA)</w:t>
            </w:r>
          </w:p>
          <w:p w14:paraId="33D01A87">
            <w:pPr>
              <w:pStyle w:val="8"/>
              <w:ind w:firstLine="160" w:firstLine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{</w:t>
            </w:r>
          </w:p>
          <w:p w14:paraId="519BE1E1">
            <w:pPr>
              <w:pStyle w:val="8"/>
              <w:ind w:firstLine="160" w:firstLine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printf("帧头校验失败，接收数据错误\n");</w:t>
            </w:r>
          </w:p>
          <w:p w14:paraId="1610DB04">
            <w:pPr>
              <w:pStyle w:val="8"/>
              <w:ind w:firstLine="160" w:firstLine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g_byteNumber = 0;    // 清接收字节数g_byteNumber</w:t>
            </w:r>
          </w:p>
          <w:p w14:paraId="6DD5B3AB">
            <w:pPr>
              <w:pStyle w:val="8"/>
              <w:ind w:firstLine="160" w:firstLine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g_img_pro_flag == 0; // 可以接收新的图片</w:t>
            </w:r>
          </w:p>
          <w:p w14:paraId="4A13ED5A">
            <w:pPr>
              <w:pStyle w:val="8"/>
              <w:ind w:firstLine="160" w:firstLine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goto thread_receive_1;</w:t>
            </w:r>
          </w:p>
          <w:p w14:paraId="0210A9BC">
            <w:pPr>
              <w:pStyle w:val="8"/>
              <w:ind w:firstLine="160" w:firstLine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}</w:t>
            </w:r>
          </w:p>
          <w:p w14:paraId="392EB972">
            <w:pPr>
              <w:pStyle w:val="8"/>
              <w:ind w:firstLine="160" w:firstLineChars="100"/>
              <w:rPr>
                <w:sz w:val="16"/>
                <w:szCs w:val="16"/>
              </w:rPr>
            </w:pPr>
          </w:p>
          <w:p w14:paraId="25808C26">
            <w:pPr>
              <w:pStyle w:val="8"/>
              <w:ind w:firstLine="160" w:firstLine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// （2.3）以小端模式读取校验和</w:t>
            </w:r>
          </w:p>
          <w:p w14:paraId="5C2C17E5">
            <w:pPr>
              <w:pStyle w:val="8"/>
              <w:ind w:firstLine="160" w:firstLine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uint16_t checksum = g_dataReceived[sizeof(g_dataReceived) - 2];</w:t>
            </w:r>
          </w:p>
          <w:p w14:paraId="3EC65339">
            <w:pPr>
              <w:pStyle w:val="8"/>
              <w:ind w:firstLine="160" w:firstLine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checksum |= g_dataReceived[sizeof(g_dataReceived) - 1] &lt;&lt; 8;</w:t>
            </w:r>
          </w:p>
          <w:p w14:paraId="21AB8E42">
            <w:pPr>
              <w:pStyle w:val="8"/>
              <w:ind w:firstLine="160" w:firstLine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// （2.4）根据接收到的数据计算校验和</w:t>
            </w:r>
          </w:p>
          <w:p w14:paraId="45944878">
            <w:pPr>
              <w:pStyle w:val="8"/>
              <w:ind w:firstLine="160" w:firstLine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uint16_t caculatedCheckSum = crc16_modbus(g_dataReceived, sizeof(g_dataReceived) - 2);</w:t>
            </w:r>
          </w:p>
          <w:p w14:paraId="5B653FAA">
            <w:pPr>
              <w:pStyle w:val="8"/>
              <w:ind w:firstLine="160" w:firstLineChars="100"/>
              <w:rPr>
                <w:sz w:val="16"/>
                <w:szCs w:val="16"/>
              </w:rPr>
            </w:pPr>
          </w:p>
          <w:p w14:paraId="7921A5F8">
            <w:pPr>
              <w:pStyle w:val="8"/>
              <w:ind w:firstLine="160" w:firstLine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// （2.5）判断校验和是否正确，不正确退出此次循环</w:t>
            </w:r>
          </w:p>
          <w:p w14:paraId="18E7748A">
            <w:pPr>
              <w:pStyle w:val="8"/>
              <w:ind w:firstLine="160" w:firstLine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if (checksum != caculatedCheckSum)</w:t>
            </w:r>
          </w:p>
          <w:p w14:paraId="4057FEE6">
            <w:pPr>
              <w:pStyle w:val="8"/>
              <w:ind w:firstLine="160" w:firstLine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{</w:t>
            </w:r>
          </w:p>
          <w:p w14:paraId="68DF5839">
            <w:pPr>
              <w:pStyle w:val="8"/>
              <w:ind w:firstLine="160" w:firstLine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printf("校验和校验失败，接收数据错误\n");</w:t>
            </w:r>
          </w:p>
          <w:p w14:paraId="4CC62F6E">
            <w:pPr>
              <w:pStyle w:val="8"/>
              <w:ind w:firstLine="160" w:firstLine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g_byteNumber = 0;    // 清接收字节数g_byteNumber</w:t>
            </w:r>
          </w:p>
          <w:p w14:paraId="22C8BC24">
            <w:pPr>
              <w:pStyle w:val="8"/>
              <w:ind w:firstLine="160" w:firstLine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g_img_pro_flag == 0; // 可以接收新的图片</w:t>
            </w:r>
          </w:p>
          <w:p w14:paraId="53963EE4">
            <w:pPr>
              <w:pStyle w:val="8"/>
              <w:ind w:firstLine="160" w:firstLine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goto thread_receive_1;</w:t>
            </w:r>
          </w:p>
          <w:p w14:paraId="286FC28F">
            <w:pPr>
              <w:pStyle w:val="8"/>
              <w:ind w:firstLine="160" w:firstLine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}</w:t>
            </w:r>
          </w:p>
          <w:p w14:paraId="138D73A3">
            <w:pPr>
              <w:pStyle w:val="8"/>
              <w:ind w:firstLine="160" w:firstLineChars="100"/>
              <w:rPr>
                <w:sz w:val="16"/>
                <w:szCs w:val="16"/>
              </w:rPr>
            </w:pPr>
          </w:p>
          <w:p w14:paraId="160246E6">
            <w:pPr>
              <w:pStyle w:val="8"/>
              <w:ind w:firstLine="160" w:firstLine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// （2.6）校验和校验正确，说明数据接收无误数据，根据接收到的数据组合图像</w:t>
            </w:r>
          </w:p>
          <w:p w14:paraId="2F7B8FCD">
            <w:pPr>
              <w:pStyle w:val="8"/>
              <w:ind w:firstLine="160" w:firstLine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for (int row = 0; row &lt; IMG_H; row++)</w:t>
            </w:r>
          </w:p>
          <w:p w14:paraId="6FE33E09">
            <w:pPr>
              <w:pStyle w:val="8"/>
              <w:ind w:firstLine="160" w:firstLine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{</w:t>
            </w:r>
          </w:p>
          <w:p w14:paraId="62B641E5">
            <w:pPr>
              <w:pStyle w:val="8"/>
              <w:ind w:firstLine="160" w:firstLine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for (int col = 0; col &lt; IMG_W; col++)</w:t>
            </w:r>
          </w:p>
          <w:p w14:paraId="36689DF1">
            <w:pPr>
              <w:pStyle w:val="8"/>
              <w:ind w:firstLine="160" w:firstLine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{</w:t>
            </w:r>
          </w:p>
          <w:p w14:paraId="3F8966B0">
            <w:pPr>
              <w:pStyle w:val="8"/>
              <w:ind w:firstLine="160" w:firstLine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 uint16_t r = g_dataReceived[2 + NUM_CHANNEL * IMG_W * row + NUM_CHANNEL * col];</w:t>
            </w:r>
          </w:p>
          <w:p w14:paraId="1CADA781">
            <w:pPr>
              <w:pStyle w:val="8"/>
              <w:ind w:firstLine="160" w:firstLine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 uint16_t g = g_dataReceived[2 + NUM_CHANNEL * IMG_W * row + NUM_CHANNEL * col + 1];</w:t>
            </w:r>
          </w:p>
          <w:p w14:paraId="687C588C">
            <w:pPr>
              <w:pStyle w:val="8"/>
              <w:ind w:firstLine="160" w:firstLine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 uint16_t b = g_dataReceived[2 + NUM_CHANNEL * IMG_W * row + NUM_CHANNEL * col + 2];</w:t>
            </w:r>
          </w:p>
          <w:p w14:paraId="2A548016">
            <w:pPr>
              <w:pStyle w:val="8"/>
              <w:ind w:firstLine="160" w:firstLineChars="100"/>
              <w:rPr>
                <w:sz w:val="16"/>
                <w:szCs w:val="16"/>
              </w:rPr>
            </w:pPr>
          </w:p>
          <w:p w14:paraId="787F1F83">
            <w:pPr>
              <w:pStyle w:val="8"/>
              <w:ind w:firstLine="160" w:firstLine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 r = (r &amp; 0xF8) &lt;&lt; 8;</w:t>
            </w:r>
          </w:p>
          <w:p w14:paraId="43F7EAA1">
            <w:pPr>
              <w:pStyle w:val="8"/>
              <w:ind w:firstLine="160" w:firstLine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 g = (g &amp; 0xFC) &lt;&lt; 3;</w:t>
            </w:r>
          </w:p>
          <w:p w14:paraId="602F9394">
            <w:pPr>
              <w:pStyle w:val="8"/>
              <w:ind w:firstLine="160" w:firstLine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 b = (b &amp; 0xF8) &gt;&gt; 3;</w:t>
            </w:r>
          </w:p>
          <w:p w14:paraId="1E302A82">
            <w:pPr>
              <w:pStyle w:val="8"/>
              <w:ind w:firstLine="160" w:firstLineChars="100"/>
              <w:rPr>
                <w:sz w:val="16"/>
                <w:szCs w:val="16"/>
              </w:rPr>
            </w:pPr>
          </w:p>
          <w:p w14:paraId="624CD9DB">
            <w:pPr>
              <w:pStyle w:val="8"/>
              <w:ind w:firstLine="160" w:firstLine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 uint16_t rgb565 = r | g | b;</w:t>
            </w:r>
          </w:p>
          <w:p w14:paraId="6E087A1E">
            <w:pPr>
              <w:pStyle w:val="8"/>
              <w:ind w:firstLine="160" w:firstLineChars="100"/>
              <w:rPr>
                <w:sz w:val="16"/>
                <w:szCs w:val="16"/>
              </w:rPr>
            </w:pPr>
          </w:p>
          <w:p w14:paraId="650CF62F">
            <w:pPr>
              <w:pStyle w:val="8"/>
              <w:ind w:firstLine="160" w:firstLine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 g_image1[row][col] = rgb565;</w:t>
            </w:r>
          </w:p>
          <w:p w14:paraId="5401A88B">
            <w:pPr>
              <w:pStyle w:val="8"/>
              <w:ind w:firstLine="160" w:firstLine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}</w:t>
            </w:r>
          </w:p>
          <w:p w14:paraId="0FD52F40">
            <w:pPr>
              <w:pStyle w:val="8"/>
              <w:ind w:firstLine="160" w:firstLine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}</w:t>
            </w:r>
          </w:p>
          <w:p w14:paraId="23C91023">
            <w:pPr>
              <w:pStyle w:val="8"/>
              <w:ind w:firstLine="160" w:firstLineChars="100"/>
              <w:rPr>
                <w:sz w:val="16"/>
                <w:szCs w:val="16"/>
              </w:rPr>
            </w:pPr>
          </w:p>
          <w:p w14:paraId="010AC8D9">
            <w:pPr>
              <w:pStyle w:val="8"/>
              <w:ind w:firstLine="160" w:firstLine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printf("图像传输校验完成，触发【CAM读取事件】\n");</w:t>
            </w:r>
          </w:p>
          <w:p w14:paraId="69DE9933">
            <w:pPr>
              <w:pStyle w:val="8"/>
              <w:ind w:firstLine="160" w:firstLine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g_byteNumber = 0;</w:t>
            </w:r>
          </w:p>
          <w:p w14:paraId="00D60416">
            <w:pPr>
              <w:pStyle w:val="8"/>
              <w:ind w:firstLine="160" w:firstLine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g_img_pro_flag = 1;</w:t>
            </w:r>
          </w:p>
          <w:p w14:paraId="26EA7AF9">
            <w:pPr>
              <w:pStyle w:val="8"/>
              <w:ind w:firstLine="160" w:firstLine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event_send(g_EventWord, CAM_GET_EVENT);</w:t>
            </w:r>
          </w:p>
          <w:p w14:paraId="15397D81">
            <w:pPr>
              <w:pStyle w:val="8"/>
              <w:ind w:firstLine="160" w:firstLine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thread_receive_1:</w:t>
            </w:r>
          </w:p>
          <w:p w14:paraId="533550E3">
            <w:pPr>
              <w:pStyle w:val="8"/>
              <w:ind w:firstLine="160" w:firstLine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__asm("nop");</w:t>
            </w:r>
          </w:p>
          <w:p w14:paraId="110055F3">
            <w:pPr>
              <w:pStyle w:val="8"/>
              <w:ind w:firstLine="160" w:firstLine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}</w:t>
            </w:r>
          </w:p>
          <w:p w14:paraId="15828BE9">
            <w:pPr>
              <w:pStyle w:val="8"/>
              <w:ind w:firstLine="160" w:firstLineChars="100"/>
            </w:pPr>
            <w:r>
              <w:rPr>
                <w:rFonts w:hint="eastAsia"/>
                <w:sz w:val="16"/>
                <w:szCs w:val="16"/>
              </w:rPr>
              <w:t>}</w:t>
            </w:r>
          </w:p>
        </w:tc>
      </w:tr>
    </w:tbl>
    <w:p w14:paraId="060752F5">
      <w:pPr>
        <w:ind w:firstLine="420"/>
      </w:pPr>
      <w:r>
        <w:rPr>
          <w:rFonts w:hint="eastAsia" w:eastAsia="黑体"/>
        </w:rPr>
        <w:t>步骤4：编写CRC校验函数。</w:t>
      </w:r>
      <w:r>
        <w:rPr>
          <w:rFonts w:hint="eastAsia"/>
        </w:rPr>
        <w:t>在thread_receive.c文件中添加CRC校验函数。</w:t>
      </w:r>
    </w:p>
    <w:tbl>
      <w:tblPr>
        <w:tblStyle w:val="5"/>
        <w:tblW w:w="8060" w:type="dxa"/>
        <w:jc w:val="center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one" w:color="auto" w:sz="0" w:space="0"/>
          <w:insideV w:val="none" w:color="auto" w:sz="0" w:space="0"/>
        </w:tblBorders>
        <w:shd w:val="pct10" w:color="auto" w:fill="auto"/>
        <w:tblLayout w:type="autofit"/>
        <w:tblCellMar>
          <w:top w:w="0" w:type="dxa"/>
          <w:left w:w="335" w:type="dxa"/>
          <w:bottom w:w="0" w:type="dxa"/>
          <w:right w:w="335" w:type="dxa"/>
        </w:tblCellMar>
      </w:tblPr>
      <w:tblGrid>
        <w:gridCol w:w="8060"/>
      </w:tblGrid>
      <w:tr w14:paraId="3B54F77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none" w:color="auto" w:sz="0" w:space="0"/>
            <w:insideV w:val="none" w:color="auto" w:sz="0" w:space="0"/>
          </w:tblBorders>
          <w:shd w:val="pct10" w:color="auto" w:fill="auto"/>
          <w:tblCellMar>
            <w:top w:w="0" w:type="dxa"/>
            <w:left w:w="335" w:type="dxa"/>
            <w:bottom w:w="0" w:type="dxa"/>
            <w:right w:w="335" w:type="dxa"/>
          </w:tblCellMar>
        </w:tblPrEx>
        <w:trPr>
          <w:trHeight w:val="254" w:hRule="atLeast"/>
          <w:jc w:val="center"/>
        </w:trPr>
        <w:tc>
          <w:tcPr>
            <w:tcW w:w="8060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pct10" w:color="auto" w:fill="auto"/>
          </w:tcPr>
          <w:p w14:paraId="0BA5708F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>//=====================================================================</w:t>
            </w:r>
          </w:p>
          <w:p w14:paraId="2DF5FD9C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>// 函数名称：crc16_modbus</w:t>
            </w:r>
          </w:p>
          <w:p w14:paraId="5AD5E1CD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>// 功能概要：将数据进行16位的CRC校验，返回校验后的结果值</w:t>
            </w:r>
          </w:p>
          <w:p w14:paraId="3BD02BAE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>// 参数说明：ptr:需要校验的数据缓存区</w:t>
            </w:r>
          </w:p>
          <w:p w14:paraId="2488E98C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>//          len:需要检验的数据长度</w:t>
            </w:r>
          </w:p>
          <w:p w14:paraId="4B44DFDE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>// 函数返回：计算得到的校验值</w:t>
            </w:r>
          </w:p>
          <w:p w14:paraId="3B226BAF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>//=====================================================================</w:t>
            </w:r>
          </w:p>
          <w:p w14:paraId="4D2DB179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>uint16_t crc16_modbus(uint8_t *data, uint32_t length)</w:t>
            </w:r>
          </w:p>
          <w:p w14:paraId="3599F591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1CEFE0D4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    //【1】声明临时变量</w:t>
            </w:r>
          </w:p>
          <w:p w14:paraId="2390CE26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    uint16_t crc;</w:t>
            </w:r>
          </w:p>
          <w:p w14:paraId="0D94C3DD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    uint8_t lsb;</w:t>
            </w:r>
          </w:p>
          <w:p w14:paraId="538BF529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    // 【2】初始化临时变量</w:t>
            </w:r>
          </w:p>
          <w:p w14:paraId="4FDA1F97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    crc = 0xFFFF;</w:t>
            </w:r>
          </w:p>
          <w:p w14:paraId="0082787E">
            <w:pPr>
              <w:pStyle w:val="8"/>
              <w:ind w:firstLine="180" w:firstLineChars="100"/>
              <w:rPr>
                <w:rFonts w:hint="eastAsia"/>
              </w:rPr>
            </w:pPr>
          </w:p>
          <w:p w14:paraId="0A85F17B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    // 【3】计算CRC校验值</w:t>
            </w:r>
          </w:p>
          <w:p w14:paraId="76DBCFDE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    for (uint32_t i = 0; i &lt; length; i++)</w:t>
            </w:r>
          </w:p>
          <w:p w14:paraId="78BDC107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    {</w:t>
            </w:r>
          </w:p>
          <w:p w14:paraId="3031CAE6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        // 将数据与CRC值进行异或运算</w:t>
            </w:r>
          </w:p>
          <w:p w14:paraId="26E792B9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        crc ^= (uint16_t)data[i];</w:t>
            </w:r>
          </w:p>
          <w:p w14:paraId="3E49C51E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        for (uint8_t j = 0; j &lt; 8; j++)</w:t>
            </w:r>
          </w:p>
          <w:p w14:paraId="468CD9D1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        {</w:t>
            </w:r>
          </w:p>
          <w:p w14:paraId="508C8FD4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            // 将CRC值右移一位，如果最低位为1，则与多项式A001进行异或运算</w:t>
            </w:r>
          </w:p>
          <w:p w14:paraId="02961FE5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            uint8_t lsb = crc &amp; 0x0001;</w:t>
            </w:r>
          </w:p>
          <w:p w14:paraId="193B7FF4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            crc &gt;&gt;= 1;</w:t>
            </w:r>
          </w:p>
          <w:p w14:paraId="57C6FE4B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            if (lsb)</w:t>
            </w:r>
          </w:p>
          <w:p w14:paraId="73B4745F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            {</w:t>
            </w:r>
          </w:p>
          <w:p w14:paraId="111C4C50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crc ^= 0xA001;</w:t>
            </w:r>
          </w:p>
          <w:p w14:paraId="5617C781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2EB28A04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6C6D89EB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6B00A30B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    return crc;</w:t>
            </w:r>
          </w:p>
          <w:p w14:paraId="2E7D32A1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11CBBD2D">
            <w:pPr>
              <w:pStyle w:val="8"/>
              <w:ind w:firstLine="180" w:firstLineChars="100"/>
            </w:pPr>
          </w:p>
        </w:tc>
      </w:tr>
    </w:tbl>
    <w:p w14:paraId="7864AF73"/>
    <w:p w14:paraId="295590A2">
      <w:pPr>
        <w:ind w:firstLine="420"/>
      </w:pPr>
      <w:r>
        <w:rPr>
          <w:rFonts w:hint="eastAsia"/>
        </w:rPr>
        <w:t>至此，验证程序已经编写结束，可以通过validate_model_python上位机程序发送图片进行模型的验证。</w:t>
      </w:r>
    </w:p>
    <w:p w14:paraId="31FA3EE9">
      <w:pPr>
        <w:ind w:firstLine="420"/>
      </w:pPr>
    </w:p>
    <w:p w14:paraId="4DCD3704"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数据发送及接收算法</w:t>
      </w:r>
    </w:p>
    <w:p w14:paraId="79CD69E1">
      <w:pPr>
        <w:pStyle w:val="4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上位机发送</w:t>
      </w:r>
    </w:p>
    <w:p w14:paraId="6A9618E2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位机程序在发送数据时，会将图片以像素点的形式发出。为了确保得到的数据和EORS推理程序推理时得到的数据一致，终端程序会将程序以QImage的形式读取，读取图片后会在程序内使用QImage的内置函数获取像素数据。</w:t>
      </w:r>
    </w:p>
    <w:p w14:paraId="3D41C5A9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在获取像素数据后，程序会通过numpy包将数据resize为神经网络可接受的格式，数据的形状为（image_height, image_width, 3）。在循环遍历数据总体时，会按照每一行、每一列的RGB形式将数据添加到待发送字节数组里，等待全部像素点添加完毕后，使用串口将其发送出。</w:t>
      </w:r>
    </w:p>
    <w:tbl>
      <w:tblPr>
        <w:tblStyle w:val="5"/>
        <w:tblW w:w="8060" w:type="dxa"/>
        <w:jc w:val="center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one" w:color="auto" w:sz="0" w:space="0"/>
          <w:insideV w:val="none" w:color="auto" w:sz="0" w:space="0"/>
        </w:tblBorders>
        <w:shd w:val="pct10" w:color="auto" w:fill="auto"/>
        <w:tblLayout w:type="autofit"/>
        <w:tblCellMar>
          <w:top w:w="0" w:type="dxa"/>
          <w:left w:w="335" w:type="dxa"/>
          <w:bottom w:w="0" w:type="dxa"/>
          <w:right w:w="335" w:type="dxa"/>
        </w:tblCellMar>
      </w:tblPr>
      <w:tblGrid>
        <w:gridCol w:w="8060"/>
      </w:tblGrid>
      <w:tr w14:paraId="038DBC1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none" w:color="auto" w:sz="0" w:space="0"/>
            <w:insideV w:val="none" w:color="auto" w:sz="0" w:space="0"/>
          </w:tblBorders>
          <w:shd w:val="pct10" w:color="auto" w:fill="auto"/>
          <w:tblCellMar>
            <w:top w:w="0" w:type="dxa"/>
            <w:left w:w="335" w:type="dxa"/>
            <w:bottom w:w="0" w:type="dxa"/>
            <w:right w:w="335" w:type="dxa"/>
          </w:tblCellMar>
        </w:tblPrEx>
        <w:trPr>
          <w:trHeight w:val="254" w:hRule="atLeast"/>
          <w:jc w:val="center"/>
        </w:trPr>
        <w:tc>
          <w:tcPr>
            <w:tcW w:w="8060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pct10" w:color="auto" w:fill="auto"/>
          </w:tcPr>
          <w:p w14:paraId="780368D5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    #函数名称：btnSendDataclicked</w:t>
            </w:r>
          </w:p>
          <w:p w14:paraId="77EB330D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    #入口参数：无</w:t>
            </w:r>
          </w:p>
          <w:p w14:paraId="645A50B9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    #函数返回：无</w:t>
            </w:r>
          </w:p>
          <w:p w14:paraId="7F550247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    #功能描述：通过串口发送图像数据给下位机</w:t>
            </w:r>
          </w:p>
          <w:p w14:paraId="1FCA5433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    #调用方法：不直接调用</w:t>
            </w:r>
          </w:p>
          <w:p w14:paraId="4A50B7F5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    def btnSendDataclicked(self):</w:t>
            </w:r>
          </w:p>
          <w:p w14:paraId="02F13543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        # 读取图像</w:t>
            </w:r>
          </w:p>
          <w:p w14:paraId="77579EE3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        original_image = QImage(self.image_path)</w:t>
            </w:r>
          </w:p>
          <w:p w14:paraId="27282F40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        # 转换图像格式为RGB888</w:t>
            </w:r>
          </w:p>
          <w:p w14:paraId="6128328C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        image = original_image.convertToFormat(QImage.Format.Format_RGB888)</w:t>
            </w:r>
          </w:p>
          <w:p w14:paraId="3D8ED50B">
            <w:pPr>
              <w:pStyle w:val="8"/>
              <w:ind w:firstLine="180" w:firstLineChars="100"/>
              <w:rPr>
                <w:rFonts w:hint="eastAsia"/>
              </w:rPr>
            </w:pPr>
          </w:p>
          <w:p w14:paraId="39B021C7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        # 获取图像数据</w:t>
            </w:r>
          </w:p>
          <w:p w14:paraId="25664125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        byte_count = image.width() * image.height() * 3  # 假设BGR888格式</w:t>
            </w:r>
          </w:p>
          <w:p w14:paraId="0B53CBDA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        rgb888Data = image.constBits().asarray(byte_count)  # 关键修改点</w:t>
            </w:r>
          </w:p>
          <w:p w14:paraId="34C04899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        # 使用numpy将图像转换为numpy数组，shape为(height, width, 3)</w:t>
            </w:r>
          </w:p>
          <w:p w14:paraId="56451C67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        np_img = np.frombuffer(rgb888Data, dtype=np.uint8).reshape((self.image_height, self.image_width, 3))</w:t>
            </w:r>
          </w:p>
          <w:p w14:paraId="759A8395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        byte_stream = bytearray()</w:t>
            </w:r>
          </w:p>
          <w:p w14:paraId="29340774">
            <w:pPr>
              <w:pStyle w:val="8"/>
              <w:ind w:firstLine="180" w:firstLineChars="100"/>
              <w:rPr>
                <w:rFonts w:hint="eastAsia"/>
              </w:rPr>
            </w:pPr>
          </w:p>
          <w:p w14:paraId="6E5FED24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        # 按照每一行每一列 RGB 三色的格式添加数据</w:t>
            </w:r>
          </w:p>
          <w:p w14:paraId="30209E94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        for i in range(self.image_height):</w:t>
            </w:r>
          </w:p>
          <w:p w14:paraId="0D4E79AD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            for j in range(self.image_width):</w:t>
            </w:r>
          </w:p>
          <w:p w14:paraId="4D9A870B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r = int(np_img[i][j][0])</w:t>
            </w:r>
          </w:p>
          <w:p w14:paraId="2D2E1571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g = int(np_img[i][j][1])</w:t>
            </w:r>
          </w:p>
          <w:p w14:paraId="644DB80A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b = int(np_img[i][j][2])</w:t>
            </w:r>
          </w:p>
          <w:p w14:paraId="50089FC3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byte_stream.append(r)</w:t>
            </w:r>
          </w:p>
          <w:p w14:paraId="1CD766B5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byte_stream.append(g)</w:t>
            </w:r>
          </w:p>
          <w:p w14:paraId="06134731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byte_stream.append(b)</w:t>
            </w:r>
          </w:p>
          <w:p w14:paraId="231A6826">
            <w:pPr>
              <w:pStyle w:val="8"/>
              <w:ind w:firstLine="180" w:firstLineChars="100"/>
              <w:rPr>
                <w:rFonts w:hint="eastAsia"/>
              </w:rPr>
            </w:pPr>
          </w:p>
          <w:p w14:paraId="28EDF4E6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        # 使用串口发送数据</w:t>
            </w:r>
          </w:p>
          <w:p w14:paraId="32D3546C">
            <w:pPr>
              <w:pStyle w:val="8"/>
              <w:ind w:firstLine="18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        self.protocol.send_data(byte_stream)</w:t>
            </w:r>
          </w:p>
          <w:p w14:paraId="01B7711E">
            <w:pPr>
              <w:pStyle w:val="8"/>
              <w:ind w:firstLine="180" w:firstLineChars="100"/>
              <w:rPr>
                <w:rFonts w:hint="eastAsia"/>
              </w:rPr>
            </w:pPr>
          </w:p>
          <w:p w14:paraId="3BB6F78B">
            <w:pPr>
              <w:pStyle w:val="8"/>
              <w:ind w:firstLine="180" w:firstLineChars="100"/>
            </w:pPr>
            <w:r>
              <w:rPr>
                <w:rFonts w:hint="eastAsia"/>
              </w:rPr>
              <w:t xml:space="preserve">        self.lblStatus.setText(u"状态：发送数据")</w:t>
            </w:r>
          </w:p>
        </w:tc>
      </w:tr>
    </w:tbl>
    <w:p w14:paraId="5FB9AF84">
      <w:pPr>
        <w:pStyle w:val="4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下位机接收</w:t>
      </w:r>
    </w:p>
    <w:p w14:paraId="52FCDA6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下位机通过同样的方式接收数据，先在缓冲区中读取RGB三个颜色的分量，再将三个分量拼凑为RGB565格式的像素点数据进行显示和推理。</w:t>
      </w:r>
    </w:p>
    <w:tbl>
      <w:tblPr>
        <w:tblStyle w:val="5"/>
        <w:tblW w:w="8060" w:type="dxa"/>
        <w:jc w:val="center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one" w:color="auto" w:sz="0" w:space="0"/>
          <w:insideV w:val="none" w:color="auto" w:sz="0" w:space="0"/>
        </w:tblBorders>
        <w:shd w:val="pct10" w:color="auto" w:fill="auto"/>
        <w:tblLayout w:type="autofit"/>
        <w:tblCellMar>
          <w:top w:w="0" w:type="dxa"/>
          <w:left w:w="335" w:type="dxa"/>
          <w:bottom w:w="0" w:type="dxa"/>
          <w:right w:w="335" w:type="dxa"/>
        </w:tblCellMar>
      </w:tblPr>
      <w:tblGrid>
        <w:gridCol w:w="8060"/>
      </w:tblGrid>
      <w:tr w14:paraId="1F1977C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none" w:color="auto" w:sz="0" w:space="0"/>
            <w:insideV w:val="none" w:color="auto" w:sz="0" w:space="0"/>
          </w:tblBorders>
        </w:tblPrEx>
        <w:trPr>
          <w:trHeight w:val="254" w:hRule="atLeast"/>
          <w:jc w:val="center"/>
        </w:trPr>
        <w:tc>
          <w:tcPr>
            <w:tcW w:w="8060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pct10" w:color="auto" w:fill="auto"/>
          </w:tcPr>
          <w:p w14:paraId="57A10279">
            <w:pPr>
              <w:pStyle w:val="8"/>
              <w:ind w:firstLine="160" w:firstLineChars="10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// （2.6）校验和校验正确，说明数据接收无误数据，根据接收到的数据组合图像</w:t>
            </w:r>
          </w:p>
          <w:p w14:paraId="69EAFEF9">
            <w:pPr>
              <w:pStyle w:val="8"/>
              <w:ind w:firstLine="160" w:firstLineChars="10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//  接收数据格式为 帧头0xAA55 72000字节图片数据 两个字节CCR校验和,因此从下标2处开始接收数据</w:t>
            </w:r>
          </w:p>
          <w:p w14:paraId="238EDC95">
            <w:pPr>
              <w:pStyle w:val="8"/>
              <w:ind w:firstLine="160" w:firstLineChars="10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//  发送数据时，按照从上到下，从左到右的顺序发送数据，每个像素点被拆分成R G B 三个字节</w:t>
            </w:r>
          </w:p>
          <w:p w14:paraId="1CE11090">
            <w:pPr>
              <w:pStyle w:val="8"/>
              <w:ind w:firstLine="160" w:firstLineChars="10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//  从下标2开始，每三个字节为一组，分别表示R G B三个分量，因此需要将三个分量组合成RGB565格式</w:t>
            </w:r>
          </w:p>
          <w:p w14:paraId="53F9CE17">
            <w:pPr>
              <w:pStyle w:val="8"/>
              <w:ind w:firstLine="160" w:firstLineChars="10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for (int row = 0; row &lt; IMG_H; row++)</w:t>
            </w:r>
          </w:p>
          <w:p w14:paraId="3DAC3736">
            <w:pPr>
              <w:pStyle w:val="8"/>
              <w:ind w:firstLine="160" w:firstLineChars="10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{</w:t>
            </w:r>
          </w:p>
          <w:p w14:paraId="6ECE8668">
            <w:pPr>
              <w:pStyle w:val="8"/>
              <w:ind w:firstLine="160" w:firstLineChars="10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for (int col = 0; col &lt; IMG_W; col++)</w:t>
            </w:r>
          </w:p>
          <w:p w14:paraId="460D1170">
            <w:pPr>
              <w:pStyle w:val="8"/>
              <w:ind w:firstLine="160" w:firstLineChars="10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{</w:t>
            </w:r>
          </w:p>
          <w:p w14:paraId="2949BE9A">
            <w:pPr>
              <w:pStyle w:val="8"/>
              <w:ind w:firstLine="160" w:firstLineChars="10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 // 从下标2开始接收RGB数据,每次一个像素点</w:t>
            </w:r>
          </w:p>
          <w:p w14:paraId="4A60E5AD">
            <w:pPr>
              <w:pStyle w:val="8"/>
              <w:ind w:firstLine="160" w:firstLineChars="10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 r = g_dataReceived[2 + NUM_CHANNEL * IMG_W * row + NUM_CHANNEL * col];</w:t>
            </w:r>
          </w:p>
          <w:p w14:paraId="0CD85C6F">
            <w:pPr>
              <w:pStyle w:val="8"/>
              <w:ind w:firstLine="160" w:firstLineChars="10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 g = g_dataReceived[2 + NUM_CHANNEL * IMG_W * row + NUM_CHANNEL * col + 1];</w:t>
            </w:r>
          </w:p>
          <w:p w14:paraId="74C697F9">
            <w:pPr>
              <w:pStyle w:val="8"/>
              <w:ind w:firstLine="160" w:firstLineChars="10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 b = g_dataReceived[2 + NUM_CHANNEL * IMG_W * row + NUM_CHANNEL * col + 2];</w:t>
            </w:r>
          </w:p>
          <w:p w14:paraId="7B08A0D5">
            <w:pPr>
              <w:pStyle w:val="8"/>
              <w:ind w:firstLine="160" w:firstLineChars="100"/>
              <w:rPr>
                <w:rFonts w:hint="eastAsia"/>
                <w:sz w:val="16"/>
                <w:szCs w:val="16"/>
              </w:rPr>
            </w:pPr>
          </w:p>
          <w:p w14:paraId="71B44824">
            <w:pPr>
              <w:pStyle w:val="8"/>
              <w:ind w:firstLine="160" w:firstLineChars="10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 // 扩展数据到16位，以便组装为RGB565格式</w:t>
            </w:r>
          </w:p>
          <w:p w14:paraId="36CB8DF8">
            <w:pPr>
              <w:pStyle w:val="8"/>
              <w:ind w:firstLine="160" w:firstLineChars="10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 r = (r &amp; 0xF8) &lt;&lt; 8;</w:t>
            </w:r>
          </w:p>
          <w:p w14:paraId="568B690E">
            <w:pPr>
              <w:pStyle w:val="8"/>
              <w:ind w:firstLine="160" w:firstLineChars="10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 g = (g &amp; 0xFC) &lt;&lt; 3;</w:t>
            </w:r>
          </w:p>
          <w:p w14:paraId="230AF3A3">
            <w:pPr>
              <w:pStyle w:val="8"/>
              <w:ind w:firstLine="160" w:firstLineChars="10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 b = (b &amp; 0xF8) &gt;&gt; 3;</w:t>
            </w:r>
          </w:p>
          <w:p w14:paraId="1475F572">
            <w:pPr>
              <w:pStyle w:val="8"/>
              <w:ind w:firstLine="160" w:firstLineChars="10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 // 组合RGB565格式</w:t>
            </w:r>
          </w:p>
          <w:p w14:paraId="4129C75F">
            <w:pPr>
              <w:pStyle w:val="8"/>
              <w:ind w:firstLine="160" w:firstLineChars="10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 rgb565 = r | g | b;</w:t>
            </w:r>
          </w:p>
          <w:p w14:paraId="0464E923">
            <w:pPr>
              <w:pStyle w:val="8"/>
              <w:ind w:firstLine="160" w:firstLineChars="10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 // 将RGB565格式的图像数据存入g_image1[row][col]</w:t>
            </w:r>
          </w:p>
          <w:p w14:paraId="5582745F">
            <w:pPr>
              <w:pStyle w:val="8"/>
              <w:ind w:firstLine="160" w:firstLineChars="10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 g_image1[row][col] = rgb565;</w:t>
            </w:r>
          </w:p>
          <w:p w14:paraId="74927F56">
            <w:pPr>
              <w:pStyle w:val="8"/>
              <w:ind w:firstLine="160" w:firstLineChars="10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}</w:t>
            </w:r>
          </w:p>
          <w:p w14:paraId="0F4A456D">
            <w:pPr>
              <w:pStyle w:val="8"/>
              <w:ind w:firstLine="160" w:firstLineChars="100"/>
            </w:pPr>
            <w:r>
              <w:rPr>
                <w:rFonts w:hint="eastAsia"/>
                <w:sz w:val="16"/>
                <w:szCs w:val="16"/>
              </w:rPr>
              <w:t xml:space="preserve">        }</w:t>
            </w:r>
          </w:p>
        </w:tc>
      </w:tr>
    </w:tbl>
    <w:p w14:paraId="0CDA2F39">
      <w:pPr>
        <w:ind w:firstLine="420" w:firstLineChars="0"/>
        <w:rPr>
          <w:rFonts w:hint="eastAsia"/>
          <w:lang w:val="en-US" w:eastAsia="zh-CN"/>
        </w:rPr>
      </w:pPr>
    </w:p>
    <w:p w14:paraId="7FCDD466"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程序使用方法</w:t>
      </w:r>
    </w:p>
    <w:p w14:paraId="31EF5720">
      <w:pPr>
        <w:pStyle w:val="4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运行上位机程序</w:t>
      </w:r>
    </w:p>
    <w:p w14:paraId="16E32A8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上位机程序使用和EORS一致的conda环境，所以直接在IDE里切换配置环境即可。切换环境之后，运行上位机程序，会看到如下界面：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0"/>
      </w:tblGrid>
      <w:tr w14:paraId="3EABCE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1" w:hRule="atLeast"/>
        </w:trPr>
        <w:tc>
          <w:tcPr>
            <w:tcW w:w="8400" w:type="dxa"/>
            <w:tcBorders>
              <w:tl2br w:val="nil"/>
              <w:tr2bl w:val="nil"/>
            </w:tcBorders>
          </w:tcPr>
          <w:p w14:paraId="07500B7D">
            <w:pPr>
              <w:jc w:val="center"/>
            </w:pPr>
            <w:r>
              <w:drawing>
                <wp:inline distT="0" distB="0" distL="114300" distR="114300">
                  <wp:extent cx="4876800" cy="3319780"/>
                  <wp:effectExtent l="0" t="0" r="2540" b="508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0" cy="3319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13A86A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 3-1 上位机程序界面</w:t>
            </w:r>
          </w:p>
        </w:tc>
      </w:tr>
    </w:tbl>
    <w:p w14:paraId="51E6224A">
      <w:pPr>
        <w:ind w:firstLine="420" w:firstLineChars="0"/>
        <w:rPr>
          <w:rFonts w:hint="eastAsia"/>
          <w:lang w:val="en-US" w:eastAsia="zh-CN"/>
        </w:rPr>
      </w:pPr>
    </w:p>
    <w:p w14:paraId="6E5C3449">
      <w:pPr>
        <w:pStyle w:val="4"/>
        <w:numPr>
          <w:ilvl w:val="0"/>
          <w:numId w:val="4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重塑数据集</w:t>
      </w:r>
    </w:p>
    <w:p w14:paraId="22C8B4BE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上位机程序后，暂不发送数据，点击“选择数据集按钮”选择电子资源中提供的数据集（如“Hands”数据集），输入resize后图像的的高和宽。注意，此处的数据务必和下位机图像大小保持一致。接下来，点击“重塑数据集”按钮，略微等待后会看到，前面选择的数据集同文件夹下会出现同名的resize数据集。此resize数据集既可用于图像训练，也可用于模型验证。建议直接使用resize之后的数据集进行训练和验证，这样得到的实验结果更加准确。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524B2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</w:tcPr>
          <w:p w14:paraId="48FF15AF">
            <w:pPr>
              <w:numPr>
                <w:ilvl w:val="0"/>
                <w:numId w:val="0"/>
              </w:numPr>
              <w:jc w:val="center"/>
            </w:pPr>
            <w:r>
              <w:drawing>
                <wp:inline distT="0" distB="0" distL="114300" distR="114300">
                  <wp:extent cx="5268595" cy="347980"/>
                  <wp:effectExtent l="0" t="0" r="10160" b="825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347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51BFAF">
            <w:pPr>
              <w:numPr>
                <w:ilvl w:val="0"/>
                <w:numId w:val="0"/>
              </w:num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 3-2 resize数据集结果</w:t>
            </w:r>
          </w:p>
        </w:tc>
      </w:tr>
    </w:tbl>
    <w:p w14:paraId="3224507D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 w14:paraId="778B67D9">
      <w:pPr>
        <w:pStyle w:val="4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终端模型验证</w:t>
      </w:r>
    </w:p>
    <w:p w14:paraId="17733B2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 w:eastAsia="黑体"/>
          <w:lang w:val="en-US" w:eastAsia="zh-CN"/>
        </w:rPr>
        <w:t>步骤1：运行下位机程序，等待程序准备就绪。</w:t>
      </w:r>
      <w:r>
        <w:rPr>
          <w:rFonts w:hint="eastAsia"/>
          <w:lang w:val="en-US" w:eastAsia="zh-CN"/>
        </w:rPr>
        <w:t>首先，使用金葫芦IDE连接D1-H开发板，开发板通过串口输出以下内容时进行下一步骤：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BB748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</w:tcPr>
          <w:p w14:paraId="7C9971C8">
            <w:pPr>
              <w:jc w:val="center"/>
            </w:pPr>
            <w:r>
              <w:drawing>
                <wp:inline distT="0" distB="0" distL="114300" distR="114300">
                  <wp:extent cx="4449445" cy="1870710"/>
                  <wp:effectExtent l="0" t="0" r="8890" b="762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9445" cy="1870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5FD638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图 3-3 </w:t>
            </w:r>
          </w:p>
        </w:tc>
      </w:tr>
    </w:tbl>
    <w:p w14:paraId="39715317">
      <w:pPr>
        <w:ind w:firstLine="420" w:firstLineChars="0"/>
        <w:rPr>
          <w:rFonts w:hint="default"/>
          <w:lang w:val="en-US" w:eastAsia="zh-CN"/>
        </w:rPr>
      </w:pPr>
    </w:p>
    <w:p w14:paraId="43CF4AA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 w:eastAsia="黑体"/>
          <w:lang w:val="en-US" w:eastAsia="zh-CN"/>
        </w:rPr>
        <w:t>步骤2：运行上位机程序选择图片。</w:t>
      </w:r>
      <w:r>
        <w:rPr>
          <w:rFonts w:hint="eastAsia"/>
          <w:lang w:val="en-US" w:eastAsia="zh-CN"/>
        </w:rPr>
        <w:t>下位机程序准备完成后后，打开并运行上位机程序，选择1前面resize过的数据集，选择test文件夹下的任意图像进行预测。此处选择的是paper文件夹下的图片，选择USER串口，点击“打开串口”-&gt;“发送数据”按钮。上位机程序即向下位机发送图像数据。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8B56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</w:tcPr>
          <w:p w14:paraId="3F3B1B5F">
            <w:pPr>
              <w:jc w:val="center"/>
            </w:pPr>
            <w:r>
              <w:drawing>
                <wp:inline distT="0" distB="0" distL="114300" distR="114300">
                  <wp:extent cx="4119245" cy="2804160"/>
                  <wp:effectExtent l="0" t="0" r="4445" b="254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9245" cy="2804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014336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 3-4 选择图片</w:t>
            </w:r>
          </w:p>
        </w:tc>
      </w:tr>
    </w:tbl>
    <w:p w14:paraId="37FCA70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 w:eastAsia="黑体"/>
          <w:lang w:val="en-US" w:eastAsia="zh-CN"/>
        </w:rPr>
        <w:t>步骤3：等待下位机接收数据并完成验证。</w:t>
      </w:r>
      <w:r>
        <w:rPr>
          <w:rFonts w:hint="eastAsia"/>
          <w:lang w:val="en-US" w:eastAsia="zh-CN"/>
        </w:rPr>
        <w:t>等待图像数据从串口完全发送并被下位机接收后，下位机会触发“数据接收事件”，接收线程会对接收到的数据进行CRC校验，若是校验成功，接收线程会向图像获取线程发送事件，通知图像获取线程显示图像并进行下一步操作。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35B67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</w:tcPr>
          <w:p w14:paraId="2AFD2B70">
            <w:r>
              <w:drawing>
                <wp:inline distT="0" distB="0" distL="114300" distR="114300">
                  <wp:extent cx="5267325" cy="1392555"/>
                  <wp:effectExtent l="0" t="0" r="635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139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3DB605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 3-5 下位机程序推理结果</w:t>
            </w:r>
          </w:p>
        </w:tc>
      </w:tr>
    </w:tbl>
    <w:p w14:paraId="0F36E8B9">
      <w:pPr>
        <w:ind w:firstLine="420" w:firstLineChars="0"/>
        <w:rPr>
          <w:rFonts w:hint="default"/>
          <w:lang w:val="en-US" w:eastAsia="zh-CN"/>
        </w:rPr>
      </w:pPr>
    </w:p>
    <w:p w14:paraId="1EB0EBCB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至此，模型在下位机的验证已经结束。从上图中得到的预测结果对比EORS软件得到的预测结果，会发现误差在可以接受的范围内。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F3D594"/>
    <w:multiLevelType w:val="singleLevel"/>
    <w:tmpl w:val="89F3D59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02FE40B"/>
    <w:multiLevelType w:val="singleLevel"/>
    <w:tmpl w:val="A02FE40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E29C7DA"/>
    <w:multiLevelType w:val="singleLevel"/>
    <w:tmpl w:val="DE29C7DA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366E0D12"/>
    <w:multiLevelType w:val="singleLevel"/>
    <w:tmpl w:val="366E0D12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5F0142"/>
    <w:rsid w:val="00874C94"/>
    <w:rsid w:val="008973A2"/>
    <w:rsid w:val="01BA5D29"/>
    <w:rsid w:val="176F4EEF"/>
    <w:rsid w:val="36820344"/>
    <w:rsid w:val="4225642F"/>
    <w:rsid w:val="495F62C2"/>
    <w:rsid w:val="50FE0AB7"/>
    <w:rsid w:val="7F5F0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autoSpaceDE w:val="0"/>
      <w:autoSpaceDN w:val="0"/>
      <w:spacing w:before="144" w:beforeLines="60" w:after="144" w:afterLines="60"/>
      <w:jc w:val="left"/>
      <w:outlineLvl w:val="1"/>
    </w:pPr>
    <w:rPr>
      <w:rFonts w:eastAsia="黑体" w:cstheme="majorBidi"/>
      <w:sz w:val="28"/>
      <w:szCs w:val="30"/>
      <w:shd w:val="clear" w:color="auto" w:fill="FFFFFF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TB居左"/>
    <w:basedOn w:val="1"/>
    <w:autoRedefine/>
    <w:qFormat/>
    <w:uiPriority w:val="0"/>
    <w:pPr>
      <w:spacing w:line="240" w:lineRule="exact"/>
      <w:jc w:val="left"/>
    </w:pPr>
    <w:rPr>
      <w:rFonts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2981</Words>
  <Characters>6572</Characters>
  <Lines>37</Lines>
  <Paragraphs>10</Paragraphs>
  <TotalTime>290</TotalTime>
  <ScaleCrop>false</ScaleCrop>
  <LinksUpToDate>false</LinksUpToDate>
  <CharactersWithSpaces>8354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2025-03-26T08:49:00Z</dcterms:created>
  <dc:creator>印象</dc:creator>
  <cp:lastModifiedBy>印象</cp:lastModifiedBy>
  <dcterms:modified xsi:type="dcterms:W3CDTF">2025-04-07T01:57:26Z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BFC54B8895FD4DDB838F2D5740859C2C_11</vt:lpwstr>
  </property>
  <property fmtid="{D5CDD505-2E9C-101B-9397-08002B2CF9AE}" pid="4" name="KSOTemplateDocerSaveRecord">
    <vt:lpwstr>eyJoZGlkIjoiMzEwNTM5NzYwMDRjMzkwZTVkZjY2ODkwMGIxNGU0OTUiLCJ1c2VySWQiOiI4OTU2MTE4MTQifQ==</vt:lpwstr>
  </property>
</Properties>
</file>