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WZÓR PRZYKŁADOWY – Opinia o funkcjonowaniu dziecka lub ucznia w przedszkolu / szkole</w:t>
      </w:r>
    </w:p>
    <w:p>
      <w:pPr>
        <w:spacing w:after="120"/>
        <w:jc w:val="center"/>
        <w:rPr>
          <w:i/>
          <w:iCs/>
        </w:rPr>
      </w:pPr>
      <w:r>
        <w:rPr>
          <w:i/>
          <w:iCs/>
        </w:rPr>
        <w:t xml:space="preserve">(dla zespołu orzekającego publicznej poradni psychologiczno-pedagogicznej)</w:t>
      </w:r>
    </w:p>
    <w:p>
      <w:pPr>
        <w:spacing w:after="120"/>
      </w:pPr>
      <w:r>
        <w:rPr>
          <w:b/>
          <w:bCs/>
        </w:rPr>
        <w:t xml:space="preserve">UWAGA: </w:t>
      </w:r>
      <w:r>
        <w:t xml:space="preserve">Opinię przekazuje dyrektor przedszkola lub szkoły na prośbę przewodniczącego zespołu orzekającego albo wnioskodawcy (rodzica lub pełnoletniego ucznia) – w terminie 10 dni od dnia otrzymania prośby (§ 7 ust. 2–4). Kopię opinii przekazuje się rodzicom dziecka lub ucznia albo pełnoletniemu uczniowi (§ 7 ust. 5). Od 1 września 2026 r. treść opinii określa § 7 ust. 6–7 – ten wzór odpowiada kolejnym punktom przepisu. Przepisy nie narzucają wzoru graficznego: układ można dostosować, byle zachować wymaganą treść.</w:t>
      </w:r>
    </w:p>
    <w:p>
      <w:pPr>
        <w:spacing w:after="120"/>
      </w:pPr>
      <w:r>
        <w:rPr>
          <w:b/>
          <w:bCs/>
        </w:rPr>
        <w:t xml:space="preserve">Podstawa prawna: </w:t>
      </w:r>
      <w:r>
        <w:t xml:space="preserve">§ 7 ust. 2–7 rozporządzenia Ministra Edukacji z dnia 2 marca 2026 r. w sprawie orzeczeń i opinii wydawanych przez zespoły orzekające działające w publicznych poradniach psychologiczno-pedagogicznych (Dz.U. z 2026 r. poz. 428) – rozporządzenie obowiązuje od 14 kwietnia 2026 r., przepisy § 7 ust. 6–7 stosuje się od 1 września 2026 r. Stan prawny sprawdzony w ISAP: 6.10.2026.</w:t>
      </w:r>
    </w:p>
    <w:p>
      <w:pPr>
        <w:pStyle w:val="Heading2"/>
        <w:spacing w:after="120" w:before="280"/>
      </w:pPr>
      <w:r>
        <w:t xml:space="preserve">1. Dane podstawowe</w:t>
      </w:r>
    </w:p>
    <w:p>
      <w:pPr>
        <w:spacing w:after="120"/>
      </w:pPr>
      <w:r>
        <w:rPr>
          <w:b/>
          <w:bCs/>
        </w:rPr>
        <w:t xml:space="preserve">Data wydania opinii (§ 7 ust. 6 pkt 1): </w:t>
      </w:r>
      <w:r>
        <w:t xml:space="preserve">.............................................</w:t>
      </w:r>
    </w:p>
    <w:p>
      <w:pPr>
        <w:spacing w:after="120"/>
      </w:pPr>
      <w:r>
        <w:rPr>
          <w:b/>
          <w:bCs/>
        </w:rPr>
        <w:t xml:space="preserve">Imię i nazwisko dziecka / ucznia (§ 7 ust. 6 pkt 2): </w:t>
      </w:r>
      <w:r>
        <w:t xml:space="preserve">.............................................</w:t>
      </w:r>
    </w:p>
    <w:p>
      <w:pPr>
        <w:spacing w:after="120"/>
      </w:pPr>
      <w:r>
        <w:rPr>
          <w:b/>
          <w:bCs/>
        </w:rPr>
        <w:t xml:space="preserve">Przedszkole / szkoła, grupa / klasa: </w:t>
      </w:r>
      <w:r>
        <w:t xml:space="preserve">.............................................</w:t>
      </w:r>
    </w:p>
    <w:p>
      <w:pPr>
        <w:spacing w:after="120"/>
      </w:pPr>
      <w:r>
        <w:rPr>
          <w:b/>
          <w:bCs/>
        </w:rPr>
        <w:t xml:space="preserve">Prośba o wydanie opinii: </w:t>
      </w:r>
      <w:r>
        <w:t xml:space="preserve">od przewodniczącego zespołu orzekającego / od wnioskodawcy (niepotrzebne skreślić); data otrzymania prośby: ....................</w:t>
      </w:r>
    </w:p>
    <w:p>
      <w:pPr>
        <w:pStyle w:val="Heading2"/>
        <w:spacing w:after="120" w:before="280"/>
      </w:pPr>
      <w:r>
        <w:t xml:space="preserve">2. Informacja o funkcjonowaniu dziecka / ucznia w przedszkolu lub szkole (§ 7 ust. 6 pkt 3)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Uwzględnij wyniki obserwacji funkcjonowania dziecka lub ucznia i działań diagnostycznych prowadzonych w placówce (§ 7 ust. 6). Opisuj konkretne, obserwowane zachowania – nie stawiaj diagnoz.</w:t>
      </w:r>
    </w:p>
    <w:p>
      <w:pPr>
        <w:pStyle w:val="Heading3"/>
        <w:spacing w:after="80" w:before="200"/>
      </w:pPr>
      <w:r>
        <w:t xml:space="preserve">2.1. Mocne strony i uzdolnienia (rozpoznane przez nauczycieli i specjalistów)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pStyle w:val="Heading3"/>
        <w:spacing w:after="80" w:before="200"/>
      </w:pPr>
      <w:r>
        <w:t xml:space="preserve">2.2. Trudności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pStyle w:val="Heading3"/>
        <w:spacing w:after="80" w:before="200"/>
      </w:pPr>
      <w:r>
        <w:t xml:space="preserve">2.3. Aktywność i uczestniczenie – obszary według ICF (§ 7 ust. 7 pkt 1)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Dla każdego obszaru opisz: co dziecko lub uczeń robi samodzielnie, z jaką pomocą (np. przypomnienie słowne, instrukcja obrazkowa, pomoc fizyczna), w jakich warunkach funkcjonuje najlepiej, jakie są bariery i co ułatwia funkcjonowanie. Wypełnij część A albo B – odpowiednio do etapu edukacyjnego.</w:t>
      </w:r>
    </w:p>
    <w:p>
      <w:pPr>
        <w:spacing w:after="120"/>
      </w:pPr>
      <w:r>
        <w:rPr>
          <w:b/>
          <w:bCs/>
        </w:rPr>
        <w:t xml:space="preserve">A. Dziecko do ukończenia wychowania przedszkolnego </w:t>
      </w:r>
      <w:r>
        <w:t xml:space="preserve">(5 obszarów – § 7 ust. 7 pkt 1 lit. a)</w:t>
      </w:r>
    </w:p>
    <w:p>
      <w:pPr>
        <w:spacing w:after="120"/>
      </w:pPr>
      <w:r>
        <w:rPr>
          <w:b/>
          <w:bCs/>
        </w:rPr>
        <w:t xml:space="preserve">1. Uczenie się i stosowanie wiedzy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2. Zachowania społeczne we wzajemnych kontaktach – przystosowanie społeczne i emocjonalne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3. Porozumiewanie się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4. Aktywność ruchowa – poruszanie się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5. Dbanie o siebie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B. Uczeń </w:t>
      </w:r>
      <w:r>
        <w:t xml:space="preserve">(7 obszarów – § 7 ust. 7 pkt 1 lit. b)</w:t>
      </w:r>
    </w:p>
    <w:p>
      <w:pPr>
        <w:spacing w:after="120"/>
      </w:pPr>
      <w:r>
        <w:rPr>
          <w:b/>
          <w:bCs/>
        </w:rPr>
        <w:t xml:space="preserve">1. Uczenie się i stosowanie wiedzy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2. Ogólne zadania i obowiązki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3. Porozumiewanie się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4. Motoryka, poruszanie się, w tym mobilność i aktywność manualna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5. Dbanie o siebie, samoobsługa i samodzielność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6. Życie domowe</w:t>
      </w:r>
      <w:r>
        <w:t xml:space="preserve"> (na podstawie informacji od rodziców)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</w:pPr>
      <w:r>
        <w:rPr>
          <w:b/>
          <w:bCs/>
        </w:rPr>
        <w:t xml:space="preserve">7. Wzajemne kontakty i związki międzyludzkie, życie w społeczności szkolnej i lokalnej</w:t>
      </w:r>
      <w:r>
        <w:t xml:space="preserve"/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pStyle w:val="Heading3"/>
        <w:spacing w:after="80" w:before="200"/>
      </w:pPr>
      <w:r>
        <w:t xml:space="preserve">2.4. Zakres i rodzaj trudności w realizacji programu wychowania przedszkolnego lub programów nauczania (§ 7 ust. 7 pkt 2)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pStyle w:val="Heading2"/>
        <w:spacing w:after="120" w:before="280"/>
      </w:pPr>
      <w:r>
        <w:t xml:space="preserve">3. Dokumenty stanowiące część opinii (§ 7 ust. 6 pkt 4–5)</w:t>
      </w:r>
    </w:p>
    <w:p>
      <w:pPr>
        <w:spacing w:after="120"/>
      </w:pPr>
      <w:r>
        <w:t xml:space="preserve">☐ aktualna wielospecjalistyczna ocena poziomu funkcjonowania (WOPFU) – u dziecka lub ucznia objętego kształceniem specjalnym</w:t>
      </w:r>
    </w:p>
    <w:p>
      <w:pPr>
        <w:spacing w:after="120"/>
      </w:pPr>
      <w:r>
        <w:t xml:space="preserve">☐ aktualna okresowa ocena funkcjonowania – u dziecka lub ucznia objętego zajęciami rewalidacyjno-wychowawczymi</w:t>
      </w:r>
    </w:p>
    <w:p>
      <w:pPr>
        <w:spacing w:after="120"/>
      </w:pPr>
      <w:r>
        <w:t xml:space="preserve">☐ nie dotyczy</w:t>
      </w:r>
    </w:p>
    <w:p>
      <w:pPr>
        <w:pStyle w:val="Heading2"/>
        <w:spacing w:after="120" w:before="280"/>
      </w:pPr>
      <w:r>
        <w:t xml:space="preserve">4. Działania podjęte w celu poprawy funkcjonowania, formy i zakres pomocy, okres jej udzielania i efekty (§ 7 ust. 6 pkt 6)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Uwzględnij działania nauczycieli i specjalistów oraz pomoc udzieloną w ramach wczesnego wspomagania rozwoju lub pomocy psychologiczno-pedagogicznej.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pct" w:w="1250"/>
          </w:tcPr>
          <w:p>
            <w:r>
              <w:rPr>
                <w:b/>
                <w:bCs/>
              </w:rPr>
              <w:t xml:space="preserve">Forma pomocy / podjęte działania</w:t>
            </w:r>
          </w:p>
        </w:tc>
        <w:tc>
          <w:tcPr>
            <w:tcW w:type="pct" w:w="1250"/>
          </w:tcPr>
          <w:p>
            <w:r>
              <w:rPr>
                <w:b/>
                <w:bCs/>
              </w:rPr>
              <w:t xml:space="preserve">Zakres (wymiar godzin)</w:t>
            </w:r>
          </w:p>
        </w:tc>
        <w:tc>
          <w:tcPr>
            <w:tcW w:type="pct" w:w="1250"/>
          </w:tcPr>
          <w:p>
            <w:r>
              <w:rPr>
                <w:b/>
                <w:bCs/>
              </w:rPr>
              <w:t xml:space="preserve">Okres udzielania</w:t>
            </w:r>
          </w:p>
        </w:tc>
        <w:tc>
          <w:tcPr>
            <w:tcW w:type="pct" w:w="1250"/>
          </w:tcPr>
          <w:p>
            <w:r>
              <w:rPr>
                <w:b/>
                <w:bCs/>
              </w:rPr>
              <w:t xml:space="preserve">Efekty</w:t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5. Wnioski dotyczące dalszej pracy z dzieckiem / uczniem (§ 7 ust. 6 pkt 7)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spacing w:after="120"/>
        <w:rPr>
          <w:color w:val="808080"/>
        </w:rPr>
      </w:pPr>
      <w:r>
        <w:rPr>
          <w:color w:val="808080"/>
        </w:rPr>
        <w:t xml:space="preserve">..........................................................................................................</w:t>
      </w:r>
    </w:p>
    <w:p>
      <w:pPr>
        <w:pStyle w:val="Heading2"/>
        <w:spacing w:after="120" w:before="280"/>
      </w:pPr>
      <w:r>
        <w:t xml:space="preserve">Opracowali</w:t>
      </w:r>
    </w:p>
    <w:p>
      <w:pPr>
        <w:spacing w:after="120"/>
      </w:pPr>
      <w:r>
        <w:t xml:space="preserve">Imiona i nazwiska, funkcje (wychowawca, nauczyciele, specjaliści): ...........................................................</w:t>
      </w:r>
    </w:p>
    <w:p>
      <w:pPr>
        <w:spacing w:before="480"/>
      </w:pPr>
      <w:r>
        <w:t xml:space="preserve">Miejscowość, data: ..............................          Pieczęć placówki          Podpis dyrektora: ..............................</w:t>
      </w:r>
    </w:p>
    <w:p>
      <w:pPr>
        <w:spacing w:after="12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Wzór przykładowy przygotowany przez EduBox AI (eduboxpro.pl). Stan prawny: 6.10.2026. Przed użyciem sprawdź aktualność przepisów i ustalenia swojej placówki.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Opinia o funkcjonowaniu dziecka lub ucznia – wzór przykładowy</dc:title>
  <dc:creator>EduBox AI</dc:creator>
  <cp:lastModifiedBy>Un-named</cp:lastModifiedBy>
  <cp:revision>1</cp:revision>
  <dcterms:created xsi:type="dcterms:W3CDTF">2026-10-06T11:08:28.247Z</dcterms:created>
  <dcterms:modified xsi:type="dcterms:W3CDTF">2026-10-06T11:08:28.249Z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