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E8E18" w14:textId="3420A682" w:rsidR="00EB128F" w:rsidRPr="00025149" w:rsidRDefault="00EB128F">
      <w:pPr>
        <w:rPr>
          <w:rFonts w:ascii="Times New Roman" w:hAnsi="Times New Roman" w:cs="Times New Roman"/>
        </w:rPr>
      </w:pPr>
      <w:r w:rsidRPr="00025149">
        <w:rPr>
          <w:rFonts w:ascii="Times New Roman" w:hAnsi="Times New Roman" w:cs="Times New Roman"/>
        </w:rPr>
        <w:t xml:space="preserve">Supplementary Table </w:t>
      </w:r>
      <w:r w:rsidR="00CA1C45" w:rsidRPr="00025149">
        <w:rPr>
          <w:rFonts w:ascii="Times New Roman" w:hAnsi="Times New Roman" w:cs="Times New Roman"/>
        </w:rPr>
        <w:t>2</w:t>
      </w:r>
      <w:r w:rsidRPr="00025149">
        <w:rPr>
          <w:rFonts w:ascii="Times New Roman" w:hAnsi="Times New Roman" w:cs="Times New Roman"/>
        </w:rPr>
        <w:t xml:space="preserve">. Functional traits of zooplankton </w:t>
      </w:r>
      <w:r w:rsidR="00E14ADC" w:rsidRPr="00025149">
        <w:rPr>
          <w:rFonts w:ascii="Times New Roman" w:hAnsi="Times New Roman" w:cs="Times New Roman"/>
        </w:rPr>
        <w:t>taxa</w:t>
      </w:r>
      <w:r w:rsidRPr="00025149">
        <w:rPr>
          <w:rFonts w:ascii="Times New Roman" w:hAnsi="Times New Roman" w:cs="Times New Roman"/>
        </w:rPr>
        <w:t xml:space="preserve"> found in analyzed samples</w:t>
      </w:r>
    </w:p>
    <w:p w14:paraId="02CE54F7" w14:textId="409E4C37" w:rsidR="00EB128F" w:rsidRPr="00025149" w:rsidRDefault="00EB128F">
      <w:pPr>
        <w:rPr>
          <w:rFonts w:ascii="Times New Roman" w:hAnsi="Times New Roman" w:cs="Times New Roman"/>
        </w:rPr>
      </w:pPr>
    </w:p>
    <w:tbl>
      <w:tblPr>
        <w:tblStyle w:val="Tabela-Siatka"/>
        <w:tblW w:w="14596" w:type="dxa"/>
        <w:tblLook w:val="04A0" w:firstRow="1" w:lastRow="0" w:firstColumn="1" w:lastColumn="0" w:noHBand="0" w:noVBand="1"/>
      </w:tblPr>
      <w:tblGrid>
        <w:gridCol w:w="3256"/>
        <w:gridCol w:w="1842"/>
        <w:gridCol w:w="1418"/>
        <w:gridCol w:w="1843"/>
        <w:gridCol w:w="3260"/>
        <w:gridCol w:w="2977"/>
      </w:tblGrid>
      <w:tr w:rsidR="0069732A" w:rsidRPr="00025149" w14:paraId="627F5F77" w14:textId="0AA01655" w:rsidTr="00BA3833">
        <w:trPr>
          <w:trHeight w:val="300"/>
        </w:trPr>
        <w:tc>
          <w:tcPr>
            <w:tcW w:w="3256" w:type="dxa"/>
            <w:noWrap/>
            <w:hideMark/>
          </w:tcPr>
          <w:p w14:paraId="61C226AB" w14:textId="77777777" w:rsidR="0069732A" w:rsidRPr="00025149" w:rsidRDefault="0069732A" w:rsidP="00EB128F">
            <w:pPr>
              <w:rPr>
                <w:rFonts w:ascii="Times New Roman" w:hAnsi="Times New Roman" w:cs="Times New Roman"/>
                <w:lang w:val="pl-PL"/>
              </w:rPr>
            </w:pPr>
            <w:r w:rsidRPr="00025149">
              <w:rPr>
                <w:rFonts w:ascii="Times New Roman" w:hAnsi="Times New Roman" w:cs="Times New Roman"/>
              </w:rPr>
              <w:t>Species</w:t>
            </w:r>
          </w:p>
        </w:tc>
        <w:tc>
          <w:tcPr>
            <w:tcW w:w="1842" w:type="dxa"/>
            <w:noWrap/>
            <w:hideMark/>
          </w:tcPr>
          <w:p w14:paraId="705261F5" w14:textId="77777777" w:rsidR="0069732A" w:rsidRPr="00025149" w:rsidRDefault="0069732A" w:rsidP="00EB128F">
            <w:pPr>
              <w:jc w:val="center"/>
              <w:rPr>
                <w:rFonts w:ascii="Times New Roman" w:hAnsi="Times New Roman" w:cs="Times New Roman"/>
              </w:rPr>
            </w:pPr>
            <w:r w:rsidRPr="00025149">
              <w:rPr>
                <w:rFonts w:ascii="Times New Roman" w:hAnsi="Times New Roman" w:cs="Times New Roman"/>
              </w:rPr>
              <w:t>Body length (µm)</w:t>
            </w:r>
          </w:p>
        </w:tc>
        <w:tc>
          <w:tcPr>
            <w:tcW w:w="1418" w:type="dxa"/>
            <w:noWrap/>
            <w:hideMark/>
          </w:tcPr>
          <w:p w14:paraId="2384ED2A" w14:textId="77777777" w:rsidR="0069732A" w:rsidRPr="00025149" w:rsidRDefault="0069732A" w:rsidP="00EB128F">
            <w:pPr>
              <w:jc w:val="center"/>
              <w:rPr>
                <w:rFonts w:ascii="Times New Roman" w:hAnsi="Times New Roman" w:cs="Times New Roman"/>
              </w:rPr>
            </w:pPr>
            <w:r w:rsidRPr="00025149">
              <w:rPr>
                <w:rFonts w:ascii="Times New Roman" w:hAnsi="Times New Roman" w:cs="Times New Roman"/>
              </w:rPr>
              <w:t>Food source</w:t>
            </w:r>
          </w:p>
        </w:tc>
        <w:tc>
          <w:tcPr>
            <w:tcW w:w="1843" w:type="dxa"/>
            <w:noWrap/>
            <w:hideMark/>
          </w:tcPr>
          <w:p w14:paraId="3D8B3328" w14:textId="77777777" w:rsidR="0069732A" w:rsidRPr="00025149" w:rsidRDefault="0069732A" w:rsidP="00EB128F">
            <w:pPr>
              <w:jc w:val="center"/>
              <w:rPr>
                <w:rFonts w:ascii="Times New Roman" w:hAnsi="Times New Roman" w:cs="Times New Roman"/>
              </w:rPr>
            </w:pPr>
            <w:r w:rsidRPr="00025149">
              <w:rPr>
                <w:rFonts w:ascii="Times New Roman" w:hAnsi="Times New Roman" w:cs="Times New Roman"/>
              </w:rPr>
              <w:t>Feeding type</w:t>
            </w:r>
          </w:p>
        </w:tc>
        <w:tc>
          <w:tcPr>
            <w:tcW w:w="3260" w:type="dxa"/>
            <w:noWrap/>
            <w:hideMark/>
          </w:tcPr>
          <w:p w14:paraId="203669A3" w14:textId="77777777" w:rsidR="0069732A" w:rsidRPr="00025149" w:rsidRDefault="0069732A" w:rsidP="00EB128F">
            <w:pPr>
              <w:jc w:val="center"/>
              <w:rPr>
                <w:rFonts w:ascii="Times New Roman" w:hAnsi="Times New Roman" w:cs="Times New Roman"/>
              </w:rPr>
            </w:pPr>
            <w:r w:rsidRPr="00025149">
              <w:rPr>
                <w:rFonts w:ascii="Times New Roman" w:hAnsi="Times New Roman" w:cs="Times New Roman"/>
              </w:rPr>
              <w:t>Optimal food particle size (µm)</w:t>
            </w:r>
          </w:p>
        </w:tc>
        <w:tc>
          <w:tcPr>
            <w:tcW w:w="2977" w:type="dxa"/>
          </w:tcPr>
          <w:p w14:paraId="3A856ECE" w14:textId="00EB069C" w:rsidR="0069732A" w:rsidRPr="00025149" w:rsidRDefault="0069732A" w:rsidP="00EB128F">
            <w:pPr>
              <w:jc w:val="center"/>
              <w:rPr>
                <w:rFonts w:ascii="Times New Roman" w:hAnsi="Times New Roman" w:cs="Times New Roman"/>
              </w:rPr>
            </w:pPr>
            <w:r w:rsidRPr="00025149">
              <w:rPr>
                <w:rFonts w:ascii="Times New Roman" w:hAnsi="Times New Roman" w:cs="Times New Roman"/>
              </w:rPr>
              <w:t>References</w:t>
            </w:r>
          </w:p>
        </w:tc>
      </w:tr>
      <w:tr w:rsidR="00186AB0" w:rsidRPr="00025149" w14:paraId="1DD4DFF3" w14:textId="77777777" w:rsidTr="00BA3833">
        <w:trPr>
          <w:trHeight w:val="300"/>
        </w:trPr>
        <w:tc>
          <w:tcPr>
            <w:tcW w:w="3256" w:type="dxa"/>
            <w:noWrap/>
          </w:tcPr>
          <w:p w14:paraId="5B5FD725" w14:textId="1F31870D" w:rsidR="00186AB0" w:rsidRPr="00025149" w:rsidRDefault="00186AB0" w:rsidP="00186AB0">
            <w:pPr>
              <w:rPr>
                <w:rFonts w:ascii="Times New Roman" w:hAnsi="Times New Roman" w:cs="Times New Roman"/>
              </w:rPr>
            </w:pPr>
            <w:proofErr w:type="spellStart"/>
            <w:r w:rsidRPr="00025149">
              <w:rPr>
                <w:rFonts w:ascii="Times New Roman" w:hAnsi="Times New Roman" w:cs="Times New Roman"/>
                <w:i/>
              </w:rPr>
              <w:t>Aspidisca</w:t>
            </w:r>
            <w:proofErr w:type="spellEnd"/>
            <w:r w:rsidRPr="00025149">
              <w:rPr>
                <w:rFonts w:ascii="Times New Roman" w:hAnsi="Times New Roman" w:cs="Times New Roman"/>
                <w:i/>
              </w:rPr>
              <w:t xml:space="preserve"> </w:t>
            </w:r>
            <w:r w:rsidRPr="00025149">
              <w:rPr>
                <w:rFonts w:ascii="Times New Roman" w:hAnsi="Times New Roman" w:cs="Times New Roman"/>
              </w:rPr>
              <w:t>sp</w:t>
            </w:r>
            <w:r w:rsidRPr="00025149">
              <w:rPr>
                <w:rFonts w:ascii="Times New Roman" w:hAnsi="Times New Roman" w:cs="Times New Roman"/>
                <w:i/>
              </w:rPr>
              <w:t>.</w:t>
            </w:r>
          </w:p>
        </w:tc>
        <w:tc>
          <w:tcPr>
            <w:tcW w:w="1842" w:type="dxa"/>
            <w:noWrap/>
          </w:tcPr>
          <w:p w14:paraId="06CD90FE" w14:textId="4A16BEE9" w:rsidR="00186AB0" w:rsidRPr="00025149" w:rsidRDefault="00186AB0" w:rsidP="00186AB0">
            <w:pPr>
              <w:jc w:val="center"/>
              <w:rPr>
                <w:rFonts w:ascii="Times New Roman" w:hAnsi="Times New Roman" w:cs="Times New Roman"/>
              </w:rPr>
            </w:pPr>
            <w:r w:rsidRPr="00025149">
              <w:rPr>
                <w:rFonts w:ascii="Times New Roman" w:hAnsi="Times New Roman" w:cs="Times New Roman"/>
              </w:rPr>
              <w:t>33</w:t>
            </w:r>
          </w:p>
        </w:tc>
        <w:tc>
          <w:tcPr>
            <w:tcW w:w="1418" w:type="dxa"/>
            <w:noWrap/>
          </w:tcPr>
          <w:p w14:paraId="17401EFE" w14:textId="65A6CB88" w:rsidR="00186AB0" w:rsidRPr="00025149" w:rsidRDefault="00186AB0" w:rsidP="00186AB0">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11F1AB07" w14:textId="4ADB06E8" w:rsidR="00186AB0" w:rsidRPr="00025149" w:rsidRDefault="00186AB0" w:rsidP="00186AB0">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3260" w:type="dxa"/>
            <w:noWrap/>
          </w:tcPr>
          <w:p w14:paraId="7F3ADA38" w14:textId="4FA4DEB4" w:rsidR="00186AB0" w:rsidRPr="00025149" w:rsidRDefault="00186AB0" w:rsidP="00186AB0">
            <w:pPr>
              <w:jc w:val="center"/>
              <w:rPr>
                <w:rFonts w:ascii="Times New Roman" w:hAnsi="Times New Roman" w:cs="Times New Roman"/>
              </w:rPr>
            </w:pPr>
            <w:r w:rsidRPr="00025149">
              <w:rPr>
                <w:rFonts w:ascii="Times New Roman" w:hAnsi="Times New Roman" w:cs="Times New Roman"/>
              </w:rPr>
              <w:t>4.17875</w:t>
            </w:r>
          </w:p>
        </w:tc>
        <w:tc>
          <w:tcPr>
            <w:tcW w:w="2977" w:type="dxa"/>
          </w:tcPr>
          <w:p w14:paraId="0FD29CC5" w14:textId="721692BC" w:rsidR="00186AB0" w:rsidRPr="00025149" w:rsidRDefault="00952F95" w:rsidP="007803A2">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{"citationID":"wJ9wamX5","properties":{"formattedCitation":"\\super 1\\uc0\\u8211{}3\\nosupersub{}","plainCitation":"1–3","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Pr>
                <w:rFonts w:ascii="Times New Roman" w:hAnsi="Times New Roman" w:cs="Times New Roman"/>
              </w:rPr>
              <w:fldChar w:fldCharType="separate"/>
            </w:r>
            <w:r w:rsidRPr="00952F95">
              <w:rPr>
                <w:rFonts w:ascii="Times New Roman" w:hAnsi="Times New Roman" w:cs="Times New Roman"/>
                <w:szCs w:val="24"/>
                <w:vertAlign w:val="superscript"/>
              </w:rPr>
              <w:t>1–3</w:t>
            </w:r>
            <w:r>
              <w:rPr>
                <w:rFonts w:ascii="Times New Roman" w:hAnsi="Times New Roman" w:cs="Times New Roman"/>
              </w:rPr>
              <w:fldChar w:fldCharType="end"/>
            </w:r>
          </w:p>
        </w:tc>
      </w:tr>
      <w:tr w:rsidR="00952F95" w:rsidRPr="00025149" w14:paraId="3BA136BA" w14:textId="77777777" w:rsidTr="00BA3833">
        <w:trPr>
          <w:trHeight w:val="300"/>
        </w:trPr>
        <w:tc>
          <w:tcPr>
            <w:tcW w:w="3256" w:type="dxa"/>
            <w:noWrap/>
          </w:tcPr>
          <w:p w14:paraId="6D945D30" w14:textId="030072DD"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Codonella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cratera</w:t>
            </w:r>
            <w:proofErr w:type="spellEnd"/>
          </w:p>
        </w:tc>
        <w:tc>
          <w:tcPr>
            <w:tcW w:w="1842" w:type="dxa"/>
            <w:noWrap/>
          </w:tcPr>
          <w:p w14:paraId="6FC7F445" w14:textId="43434919"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45</w:t>
            </w:r>
          </w:p>
        </w:tc>
        <w:tc>
          <w:tcPr>
            <w:tcW w:w="1418" w:type="dxa"/>
            <w:noWrap/>
          </w:tcPr>
          <w:p w14:paraId="64F2E264" w14:textId="0758227F" w:rsidR="00952F95" w:rsidRPr="00025149" w:rsidRDefault="00952F95" w:rsidP="00952F95">
            <w:pPr>
              <w:jc w:val="center"/>
              <w:rPr>
                <w:rFonts w:ascii="Times New Roman" w:hAnsi="Times New Roman" w:cs="Times New Roman"/>
              </w:rPr>
            </w:pPr>
            <w:r w:rsidRPr="00025149">
              <w:rPr>
                <w:rFonts w:ascii="Times New Roman" w:hAnsi="Times New Roman" w:cs="Times New Roman"/>
              </w:rPr>
              <w:t>A</w:t>
            </w:r>
          </w:p>
        </w:tc>
        <w:tc>
          <w:tcPr>
            <w:tcW w:w="1843" w:type="dxa"/>
            <w:noWrap/>
          </w:tcPr>
          <w:p w14:paraId="54E402C0" w14:textId="5B302785"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3260" w:type="dxa"/>
            <w:noWrap/>
          </w:tcPr>
          <w:p w14:paraId="4A4A5338" w14:textId="6168FACC"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5.604167</w:t>
            </w:r>
          </w:p>
        </w:tc>
        <w:tc>
          <w:tcPr>
            <w:tcW w:w="2977" w:type="dxa"/>
          </w:tcPr>
          <w:p w14:paraId="20677286" w14:textId="79B4188E"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Pr>
                <w:rFonts w:ascii="Times New Roman" w:hAnsi="Times New Roman" w:cs="Times New Roman"/>
              </w:rPr>
              <w:instrText xml:space="preserve"> ADDIN ZOTERO_ITEM CSL_CITATION {"citationID":"nmDJPRYe","properties":{"formattedCitation":"\\super 1\\uc0\\u8211{}3\\nosupersub{}","plainCitation":"1–3","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Pr="00E44D9B">
              <w:rPr>
                <w:rFonts w:ascii="Times New Roman" w:hAnsi="Times New Roman" w:cs="Times New Roman"/>
                <w:szCs w:val="24"/>
                <w:vertAlign w:val="superscript"/>
              </w:rPr>
              <w:t>1–3</w:t>
            </w:r>
            <w:r w:rsidRPr="00E44D9B">
              <w:rPr>
                <w:rFonts w:ascii="Times New Roman" w:hAnsi="Times New Roman" w:cs="Times New Roman"/>
              </w:rPr>
              <w:fldChar w:fldCharType="end"/>
            </w:r>
          </w:p>
        </w:tc>
      </w:tr>
      <w:tr w:rsidR="00952F95" w:rsidRPr="00025149" w14:paraId="6FE882A6" w14:textId="77777777" w:rsidTr="00BA3833">
        <w:trPr>
          <w:trHeight w:val="300"/>
        </w:trPr>
        <w:tc>
          <w:tcPr>
            <w:tcW w:w="3256" w:type="dxa"/>
            <w:noWrap/>
          </w:tcPr>
          <w:p w14:paraId="1DAE3B29" w14:textId="136A4A04"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Coleps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hirtus</w:t>
            </w:r>
            <w:proofErr w:type="spellEnd"/>
          </w:p>
        </w:tc>
        <w:tc>
          <w:tcPr>
            <w:tcW w:w="1842" w:type="dxa"/>
            <w:noWrap/>
          </w:tcPr>
          <w:p w14:paraId="402057A1" w14:textId="6FA63020" w:rsidR="00952F95" w:rsidRPr="00025149" w:rsidRDefault="00952F95" w:rsidP="00952F95">
            <w:pPr>
              <w:jc w:val="center"/>
              <w:rPr>
                <w:rFonts w:ascii="Times New Roman" w:hAnsi="Times New Roman" w:cs="Times New Roman"/>
              </w:rPr>
            </w:pPr>
            <w:r w:rsidRPr="00025149">
              <w:rPr>
                <w:rFonts w:ascii="Times New Roman" w:hAnsi="Times New Roman" w:cs="Times New Roman"/>
              </w:rPr>
              <w:t>39</w:t>
            </w:r>
          </w:p>
        </w:tc>
        <w:tc>
          <w:tcPr>
            <w:tcW w:w="1418" w:type="dxa"/>
            <w:noWrap/>
          </w:tcPr>
          <w:p w14:paraId="33CE9D1F" w14:textId="55913010"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w:t>
            </w:r>
          </w:p>
        </w:tc>
        <w:tc>
          <w:tcPr>
            <w:tcW w:w="1843" w:type="dxa"/>
            <w:noWrap/>
          </w:tcPr>
          <w:p w14:paraId="186E7BBE" w14:textId="3DEDBA24"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3260" w:type="dxa"/>
            <w:noWrap/>
          </w:tcPr>
          <w:p w14:paraId="618DD474" w14:textId="640AD93B"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4.845938</w:t>
            </w:r>
          </w:p>
        </w:tc>
        <w:tc>
          <w:tcPr>
            <w:tcW w:w="2977" w:type="dxa"/>
          </w:tcPr>
          <w:p w14:paraId="191C5B55" w14:textId="70166875"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Pr>
                <w:rFonts w:ascii="Times New Roman" w:hAnsi="Times New Roman" w:cs="Times New Roman"/>
              </w:rPr>
              <w:instrText xml:space="preserve"> ADDIN ZOTERO_ITEM CSL_CITATION {"citationID":"PxW8Jvte","properties":{"formattedCitation":"\\super 1\\uc0\\u8211{}3\\nosupersub{}","plainCitation":"1–3","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Pr="00E44D9B">
              <w:rPr>
                <w:rFonts w:ascii="Times New Roman" w:hAnsi="Times New Roman" w:cs="Times New Roman"/>
                <w:szCs w:val="24"/>
                <w:vertAlign w:val="superscript"/>
              </w:rPr>
              <w:t>1–3</w:t>
            </w:r>
            <w:r w:rsidRPr="00E44D9B">
              <w:rPr>
                <w:rFonts w:ascii="Times New Roman" w:hAnsi="Times New Roman" w:cs="Times New Roman"/>
              </w:rPr>
              <w:fldChar w:fldCharType="end"/>
            </w:r>
          </w:p>
        </w:tc>
      </w:tr>
      <w:tr w:rsidR="00952F95" w:rsidRPr="00025149" w14:paraId="496D9DD9" w14:textId="77777777" w:rsidTr="00BA3833">
        <w:trPr>
          <w:trHeight w:val="300"/>
        </w:trPr>
        <w:tc>
          <w:tcPr>
            <w:tcW w:w="3256" w:type="dxa"/>
            <w:noWrap/>
          </w:tcPr>
          <w:p w14:paraId="6E060535" w14:textId="0F3CAAB1"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Coleps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spetai</w:t>
            </w:r>
            <w:proofErr w:type="spellEnd"/>
          </w:p>
        </w:tc>
        <w:tc>
          <w:tcPr>
            <w:tcW w:w="1842" w:type="dxa"/>
            <w:noWrap/>
          </w:tcPr>
          <w:p w14:paraId="7802B63D" w14:textId="256CFE40" w:rsidR="00952F95" w:rsidRPr="00025149" w:rsidRDefault="00952F95" w:rsidP="00952F95">
            <w:pPr>
              <w:jc w:val="center"/>
              <w:rPr>
                <w:rFonts w:ascii="Times New Roman" w:hAnsi="Times New Roman" w:cs="Times New Roman"/>
              </w:rPr>
            </w:pPr>
            <w:r w:rsidRPr="00025149">
              <w:rPr>
                <w:rFonts w:ascii="Times New Roman" w:hAnsi="Times New Roman" w:cs="Times New Roman"/>
              </w:rPr>
              <w:t>38</w:t>
            </w:r>
          </w:p>
        </w:tc>
        <w:tc>
          <w:tcPr>
            <w:tcW w:w="1418" w:type="dxa"/>
            <w:noWrap/>
          </w:tcPr>
          <w:p w14:paraId="1B164942" w14:textId="6162AEB2" w:rsidR="00952F95" w:rsidRPr="00025149" w:rsidRDefault="00952F95" w:rsidP="00952F95">
            <w:pPr>
              <w:jc w:val="center"/>
              <w:rPr>
                <w:rFonts w:ascii="Times New Roman" w:hAnsi="Times New Roman" w:cs="Times New Roman"/>
              </w:rPr>
            </w:pPr>
            <w:r w:rsidRPr="00025149">
              <w:rPr>
                <w:rFonts w:ascii="Times New Roman" w:hAnsi="Times New Roman" w:cs="Times New Roman"/>
              </w:rPr>
              <w:t>A</w:t>
            </w:r>
          </w:p>
        </w:tc>
        <w:tc>
          <w:tcPr>
            <w:tcW w:w="1843" w:type="dxa"/>
            <w:noWrap/>
          </w:tcPr>
          <w:p w14:paraId="41052FA2" w14:textId="21D4CD84"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3260" w:type="dxa"/>
            <w:noWrap/>
          </w:tcPr>
          <w:p w14:paraId="7F013EB4" w14:textId="7BDCF52D"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4.782143</w:t>
            </w:r>
          </w:p>
        </w:tc>
        <w:tc>
          <w:tcPr>
            <w:tcW w:w="2977" w:type="dxa"/>
          </w:tcPr>
          <w:p w14:paraId="6DCF6BF6" w14:textId="3126C84D"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Pr>
                <w:rFonts w:ascii="Times New Roman" w:hAnsi="Times New Roman" w:cs="Times New Roman"/>
              </w:rPr>
              <w:instrText xml:space="preserve"> ADDIN ZOTERO_ITEM CSL_CITATION {"citationID":"kSWusGSU","properties":{"formattedCitation":"\\super 1\\uc0\\u8211{}3\\nosupersub{}","plainCitation":"1–3","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Pr="00E44D9B">
              <w:rPr>
                <w:rFonts w:ascii="Times New Roman" w:hAnsi="Times New Roman" w:cs="Times New Roman"/>
                <w:szCs w:val="24"/>
                <w:vertAlign w:val="superscript"/>
              </w:rPr>
              <w:t>1–3</w:t>
            </w:r>
            <w:r w:rsidRPr="00E44D9B">
              <w:rPr>
                <w:rFonts w:ascii="Times New Roman" w:hAnsi="Times New Roman" w:cs="Times New Roman"/>
              </w:rPr>
              <w:fldChar w:fldCharType="end"/>
            </w:r>
          </w:p>
        </w:tc>
      </w:tr>
      <w:tr w:rsidR="00952F95" w:rsidRPr="00025149" w14:paraId="590E362A" w14:textId="77777777" w:rsidTr="00BA3833">
        <w:trPr>
          <w:trHeight w:val="300"/>
        </w:trPr>
        <w:tc>
          <w:tcPr>
            <w:tcW w:w="3256" w:type="dxa"/>
            <w:noWrap/>
          </w:tcPr>
          <w:p w14:paraId="6856B099" w14:textId="66B6B056"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Epistylis</w:t>
            </w:r>
            <w:proofErr w:type="spellEnd"/>
            <w:r w:rsidRPr="00025149">
              <w:rPr>
                <w:rFonts w:ascii="Times New Roman" w:hAnsi="Times New Roman" w:cs="Times New Roman"/>
                <w:i/>
              </w:rPr>
              <w:t xml:space="preserve"> </w:t>
            </w:r>
            <w:r w:rsidRPr="00025149">
              <w:rPr>
                <w:rFonts w:ascii="Times New Roman" w:hAnsi="Times New Roman" w:cs="Times New Roman"/>
              </w:rPr>
              <w:t>sp</w:t>
            </w:r>
            <w:r w:rsidRPr="00025149">
              <w:rPr>
                <w:rFonts w:ascii="Times New Roman" w:hAnsi="Times New Roman" w:cs="Times New Roman"/>
                <w:i/>
              </w:rPr>
              <w:t>.</w:t>
            </w:r>
          </w:p>
        </w:tc>
        <w:tc>
          <w:tcPr>
            <w:tcW w:w="1842" w:type="dxa"/>
            <w:noWrap/>
          </w:tcPr>
          <w:p w14:paraId="60C1CC19" w14:textId="0997D027"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58</w:t>
            </w:r>
          </w:p>
        </w:tc>
        <w:tc>
          <w:tcPr>
            <w:tcW w:w="1418" w:type="dxa"/>
            <w:noWrap/>
          </w:tcPr>
          <w:p w14:paraId="05BFD837" w14:textId="201913C7"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2BD6767F" w14:textId="7D188830"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3260" w:type="dxa"/>
            <w:noWrap/>
          </w:tcPr>
          <w:p w14:paraId="5D8CA8AC" w14:textId="312DA3E8" w:rsidR="00952F95" w:rsidRPr="00025149" w:rsidRDefault="00952F95" w:rsidP="00952F95">
            <w:pPr>
              <w:jc w:val="center"/>
              <w:rPr>
                <w:rFonts w:ascii="Times New Roman" w:hAnsi="Times New Roman" w:cs="Times New Roman"/>
              </w:rPr>
            </w:pPr>
            <w:r w:rsidRPr="00025149">
              <w:rPr>
                <w:rFonts w:ascii="Times New Roman" w:hAnsi="Times New Roman" w:cs="Times New Roman"/>
              </w:rPr>
              <w:t>7.1875</w:t>
            </w:r>
          </w:p>
        </w:tc>
        <w:tc>
          <w:tcPr>
            <w:tcW w:w="2977" w:type="dxa"/>
          </w:tcPr>
          <w:p w14:paraId="782FB3B6" w14:textId="5203A615"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Pr>
                <w:rFonts w:ascii="Times New Roman" w:hAnsi="Times New Roman" w:cs="Times New Roman"/>
              </w:rPr>
              <w:instrText xml:space="preserve"> ADDIN ZOTERO_ITEM CSL_CITATION {"citationID":"uRUezC5E","properties":{"formattedCitation":"\\super 1\\uc0\\u8211{}3\\nosupersub{}","plainCitation":"1–3","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Pr="00E44D9B">
              <w:rPr>
                <w:rFonts w:ascii="Times New Roman" w:hAnsi="Times New Roman" w:cs="Times New Roman"/>
                <w:szCs w:val="24"/>
                <w:vertAlign w:val="superscript"/>
              </w:rPr>
              <w:t>1–3</w:t>
            </w:r>
            <w:r w:rsidRPr="00E44D9B">
              <w:rPr>
                <w:rFonts w:ascii="Times New Roman" w:hAnsi="Times New Roman" w:cs="Times New Roman"/>
              </w:rPr>
              <w:fldChar w:fldCharType="end"/>
            </w:r>
          </w:p>
        </w:tc>
      </w:tr>
      <w:tr w:rsidR="00952F95" w:rsidRPr="00025149" w14:paraId="6C013B8D" w14:textId="77777777" w:rsidTr="00BA3833">
        <w:trPr>
          <w:trHeight w:val="300"/>
        </w:trPr>
        <w:tc>
          <w:tcPr>
            <w:tcW w:w="3256" w:type="dxa"/>
            <w:noWrap/>
          </w:tcPr>
          <w:p w14:paraId="10D360CB" w14:textId="3EF5C888" w:rsidR="00952F95" w:rsidRPr="00025149" w:rsidRDefault="00952F95" w:rsidP="00952F95">
            <w:pPr>
              <w:rPr>
                <w:rFonts w:ascii="Times New Roman" w:hAnsi="Times New Roman" w:cs="Times New Roman"/>
              </w:rPr>
            </w:pPr>
            <w:r w:rsidRPr="00025149">
              <w:rPr>
                <w:rFonts w:ascii="Times New Roman" w:hAnsi="Times New Roman" w:cs="Times New Roman"/>
                <w:i/>
              </w:rPr>
              <w:t xml:space="preserve">Stentor </w:t>
            </w:r>
            <w:r w:rsidRPr="00025149">
              <w:rPr>
                <w:rFonts w:ascii="Times New Roman" w:hAnsi="Times New Roman" w:cs="Times New Roman"/>
              </w:rPr>
              <w:t>sp.</w:t>
            </w:r>
          </w:p>
        </w:tc>
        <w:tc>
          <w:tcPr>
            <w:tcW w:w="1842" w:type="dxa"/>
            <w:noWrap/>
          </w:tcPr>
          <w:p w14:paraId="1834FF4D" w14:textId="761AEDA8" w:rsidR="00952F95" w:rsidRPr="00025149" w:rsidRDefault="00952F95" w:rsidP="00952F95">
            <w:pPr>
              <w:jc w:val="center"/>
              <w:rPr>
                <w:rFonts w:ascii="Times New Roman" w:hAnsi="Times New Roman" w:cs="Times New Roman"/>
              </w:rPr>
            </w:pPr>
            <w:r w:rsidRPr="00025149">
              <w:rPr>
                <w:rFonts w:ascii="Times New Roman" w:hAnsi="Times New Roman" w:cs="Times New Roman"/>
              </w:rPr>
              <w:t>264</w:t>
            </w:r>
          </w:p>
        </w:tc>
        <w:tc>
          <w:tcPr>
            <w:tcW w:w="1418" w:type="dxa"/>
            <w:noWrap/>
          </w:tcPr>
          <w:p w14:paraId="4432DF40" w14:textId="021C4796"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w:t>
            </w:r>
          </w:p>
        </w:tc>
        <w:tc>
          <w:tcPr>
            <w:tcW w:w="1843" w:type="dxa"/>
            <w:noWrap/>
          </w:tcPr>
          <w:p w14:paraId="6EAB6F84" w14:textId="11F2FB38"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3260" w:type="dxa"/>
            <w:noWrap/>
          </w:tcPr>
          <w:p w14:paraId="41E20FEB" w14:textId="319C4FE4" w:rsidR="00952F95" w:rsidRPr="00025149" w:rsidRDefault="00952F95" w:rsidP="00952F95">
            <w:pPr>
              <w:jc w:val="center"/>
              <w:rPr>
                <w:rFonts w:ascii="Times New Roman" w:hAnsi="Times New Roman" w:cs="Times New Roman"/>
              </w:rPr>
            </w:pPr>
            <w:r w:rsidRPr="00025149">
              <w:rPr>
                <w:rFonts w:ascii="Times New Roman" w:hAnsi="Times New Roman" w:cs="Times New Roman"/>
              </w:rPr>
              <w:t>33.02625</w:t>
            </w:r>
          </w:p>
        </w:tc>
        <w:tc>
          <w:tcPr>
            <w:tcW w:w="2977" w:type="dxa"/>
          </w:tcPr>
          <w:p w14:paraId="188972AE" w14:textId="15ECBC5F"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Pr>
                <w:rFonts w:ascii="Times New Roman" w:hAnsi="Times New Roman" w:cs="Times New Roman"/>
              </w:rPr>
              <w:instrText xml:space="preserve"> ADDIN ZOTERO_ITEM CSL_CITATION {"citationID":"jGsFYzdj","properties":{"formattedCitation":"\\super 1\\uc0\\u8211{}3\\nosupersub{}","plainCitation":"1–3","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Pr="00E44D9B">
              <w:rPr>
                <w:rFonts w:ascii="Times New Roman" w:hAnsi="Times New Roman" w:cs="Times New Roman"/>
                <w:szCs w:val="24"/>
                <w:vertAlign w:val="superscript"/>
              </w:rPr>
              <w:t>1–3</w:t>
            </w:r>
            <w:r w:rsidRPr="00E44D9B">
              <w:rPr>
                <w:rFonts w:ascii="Times New Roman" w:hAnsi="Times New Roman" w:cs="Times New Roman"/>
              </w:rPr>
              <w:fldChar w:fldCharType="end"/>
            </w:r>
          </w:p>
        </w:tc>
      </w:tr>
      <w:tr w:rsidR="00952F95" w:rsidRPr="00025149" w14:paraId="1CF4A90F" w14:textId="77777777" w:rsidTr="00BA3833">
        <w:trPr>
          <w:trHeight w:val="300"/>
        </w:trPr>
        <w:tc>
          <w:tcPr>
            <w:tcW w:w="3256" w:type="dxa"/>
            <w:noWrap/>
          </w:tcPr>
          <w:p w14:paraId="6297239C" w14:textId="54B19F51"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Strobilidium</w:t>
            </w:r>
            <w:proofErr w:type="spellEnd"/>
            <w:r w:rsidRPr="00025149">
              <w:rPr>
                <w:rFonts w:ascii="Times New Roman" w:hAnsi="Times New Roman" w:cs="Times New Roman"/>
                <w:i/>
              </w:rPr>
              <w:t xml:space="preserve"> </w:t>
            </w:r>
            <w:r w:rsidRPr="00025149">
              <w:rPr>
                <w:rFonts w:ascii="Times New Roman" w:hAnsi="Times New Roman" w:cs="Times New Roman"/>
              </w:rPr>
              <w:t>sp</w:t>
            </w:r>
            <w:r w:rsidRPr="00025149">
              <w:rPr>
                <w:rFonts w:ascii="Times New Roman" w:hAnsi="Times New Roman" w:cs="Times New Roman"/>
                <w:i/>
              </w:rPr>
              <w:t>.</w:t>
            </w:r>
          </w:p>
        </w:tc>
        <w:tc>
          <w:tcPr>
            <w:tcW w:w="1842" w:type="dxa"/>
            <w:noWrap/>
          </w:tcPr>
          <w:p w14:paraId="5B3DF4CE" w14:textId="3D39B6D3"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41</w:t>
            </w:r>
          </w:p>
        </w:tc>
        <w:tc>
          <w:tcPr>
            <w:tcW w:w="1418" w:type="dxa"/>
            <w:noWrap/>
          </w:tcPr>
          <w:p w14:paraId="72E57A92" w14:textId="6A2792AB"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w:t>
            </w:r>
          </w:p>
        </w:tc>
        <w:tc>
          <w:tcPr>
            <w:tcW w:w="1843" w:type="dxa"/>
            <w:noWrap/>
          </w:tcPr>
          <w:p w14:paraId="689C16EB" w14:textId="0B32980B"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3260" w:type="dxa"/>
            <w:noWrap/>
          </w:tcPr>
          <w:p w14:paraId="47281428" w14:textId="2EFFA362"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5.13875</w:t>
            </w:r>
          </w:p>
        </w:tc>
        <w:tc>
          <w:tcPr>
            <w:tcW w:w="2977" w:type="dxa"/>
          </w:tcPr>
          <w:p w14:paraId="679A13C0" w14:textId="1E740A17"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Pr>
                <w:rFonts w:ascii="Times New Roman" w:hAnsi="Times New Roman" w:cs="Times New Roman"/>
              </w:rPr>
              <w:instrText xml:space="preserve"> ADDIN ZOTERO_ITEM CSL_CITATION {"citationID":"EipQrNPt","properties":{"formattedCitation":"\\super 1\\uc0\\u8211{}3\\nosupersub{}","plainCitation":"1–3","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Pr="00E44D9B">
              <w:rPr>
                <w:rFonts w:ascii="Times New Roman" w:hAnsi="Times New Roman" w:cs="Times New Roman"/>
                <w:szCs w:val="24"/>
                <w:vertAlign w:val="superscript"/>
              </w:rPr>
              <w:t>1–3</w:t>
            </w:r>
            <w:r w:rsidRPr="00E44D9B">
              <w:rPr>
                <w:rFonts w:ascii="Times New Roman" w:hAnsi="Times New Roman" w:cs="Times New Roman"/>
              </w:rPr>
              <w:fldChar w:fldCharType="end"/>
            </w:r>
          </w:p>
        </w:tc>
      </w:tr>
      <w:tr w:rsidR="00952F95" w:rsidRPr="00025149" w14:paraId="0E1F68AB" w14:textId="77777777" w:rsidTr="00BA3833">
        <w:trPr>
          <w:trHeight w:val="300"/>
        </w:trPr>
        <w:tc>
          <w:tcPr>
            <w:tcW w:w="3256" w:type="dxa"/>
            <w:noWrap/>
          </w:tcPr>
          <w:p w14:paraId="1EE76C36" w14:textId="202BA1B9"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Tintinidium</w:t>
            </w:r>
            <w:proofErr w:type="spellEnd"/>
            <w:r w:rsidRPr="00025149">
              <w:rPr>
                <w:rFonts w:ascii="Times New Roman" w:hAnsi="Times New Roman" w:cs="Times New Roman"/>
                <w:i/>
              </w:rPr>
              <w:t xml:space="preserve"> </w:t>
            </w:r>
            <w:r w:rsidRPr="00025149">
              <w:rPr>
                <w:rFonts w:ascii="Times New Roman" w:hAnsi="Times New Roman" w:cs="Times New Roman"/>
              </w:rPr>
              <w:t>sp.</w:t>
            </w:r>
          </w:p>
        </w:tc>
        <w:tc>
          <w:tcPr>
            <w:tcW w:w="1842" w:type="dxa"/>
            <w:noWrap/>
          </w:tcPr>
          <w:p w14:paraId="2F2F145B" w14:textId="44E7F5BF" w:rsidR="00952F95" w:rsidRPr="00025149" w:rsidRDefault="00952F95" w:rsidP="00952F95">
            <w:pPr>
              <w:jc w:val="center"/>
              <w:rPr>
                <w:rFonts w:ascii="Times New Roman" w:hAnsi="Times New Roman" w:cs="Times New Roman"/>
              </w:rPr>
            </w:pPr>
            <w:r w:rsidRPr="00025149">
              <w:rPr>
                <w:rFonts w:ascii="Times New Roman" w:hAnsi="Times New Roman" w:cs="Times New Roman"/>
              </w:rPr>
              <w:t>64</w:t>
            </w:r>
          </w:p>
        </w:tc>
        <w:tc>
          <w:tcPr>
            <w:tcW w:w="1418" w:type="dxa"/>
            <w:noWrap/>
          </w:tcPr>
          <w:p w14:paraId="3C2CBE80" w14:textId="11CB7B6E" w:rsidR="00952F95" w:rsidRPr="00025149" w:rsidRDefault="00952F95" w:rsidP="00952F95">
            <w:pPr>
              <w:jc w:val="center"/>
              <w:rPr>
                <w:rFonts w:ascii="Times New Roman" w:hAnsi="Times New Roman" w:cs="Times New Roman"/>
              </w:rPr>
            </w:pPr>
            <w:r w:rsidRPr="00025149">
              <w:rPr>
                <w:rFonts w:ascii="Times New Roman" w:hAnsi="Times New Roman" w:cs="Times New Roman"/>
              </w:rPr>
              <w:t>A</w:t>
            </w:r>
          </w:p>
        </w:tc>
        <w:tc>
          <w:tcPr>
            <w:tcW w:w="1843" w:type="dxa"/>
            <w:noWrap/>
          </w:tcPr>
          <w:p w14:paraId="1B950D5E" w14:textId="464AD2AC"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3260" w:type="dxa"/>
            <w:noWrap/>
          </w:tcPr>
          <w:p w14:paraId="402E92F5" w14:textId="3F80F4AA" w:rsidR="00952F95" w:rsidRPr="00025149" w:rsidRDefault="00952F95" w:rsidP="00952F95">
            <w:pPr>
              <w:jc w:val="center"/>
              <w:rPr>
                <w:rFonts w:ascii="Times New Roman" w:hAnsi="Times New Roman" w:cs="Times New Roman"/>
              </w:rPr>
            </w:pPr>
            <w:r w:rsidRPr="00025149">
              <w:rPr>
                <w:rFonts w:ascii="Times New Roman" w:hAnsi="Times New Roman" w:cs="Times New Roman"/>
              </w:rPr>
              <w:t>7.96875</w:t>
            </w:r>
          </w:p>
        </w:tc>
        <w:tc>
          <w:tcPr>
            <w:tcW w:w="2977" w:type="dxa"/>
          </w:tcPr>
          <w:p w14:paraId="55C8A99A" w14:textId="6C9038BE"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Pr>
                <w:rFonts w:ascii="Times New Roman" w:hAnsi="Times New Roman" w:cs="Times New Roman"/>
              </w:rPr>
              <w:instrText xml:space="preserve"> ADDIN ZOTERO_ITEM CSL_CITATION {"citationID":"3woroNb6","properties":{"formattedCitation":"\\super 1\\uc0\\u8211{}3\\nosupersub{}","plainCitation":"1–3","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Pr="00E44D9B">
              <w:rPr>
                <w:rFonts w:ascii="Times New Roman" w:hAnsi="Times New Roman" w:cs="Times New Roman"/>
                <w:szCs w:val="24"/>
                <w:vertAlign w:val="superscript"/>
              </w:rPr>
              <w:t>1–3</w:t>
            </w:r>
            <w:r w:rsidRPr="00E44D9B">
              <w:rPr>
                <w:rFonts w:ascii="Times New Roman" w:hAnsi="Times New Roman" w:cs="Times New Roman"/>
              </w:rPr>
              <w:fldChar w:fldCharType="end"/>
            </w:r>
          </w:p>
        </w:tc>
      </w:tr>
      <w:tr w:rsidR="00952F95" w:rsidRPr="00025149" w14:paraId="5764A5D8" w14:textId="77777777" w:rsidTr="00BA3833">
        <w:trPr>
          <w:trHeight w:val="300"/>
        </w:trPr>
        <w:tc>
          <w:tcPr>
            <w:tcW w:w="3256" w:type="dxa"/>
            <w:noWrap/>
          </w:tcPr>
          <w:p w14:paraId="78FBA550" w14:textId="5136F1FA" w:rsidR="00952F95" w:rsidRPr="00025149" w:rsidRDefault="00952F95" w:rsidP="00952F95">
            <w:pPr>
              <w:rPr>
                <w:rFonts w:ascii="Times New Roman" w:hAnsi="Times New Roman" w:cs="Times New Roman"/>
              </w:rPr>
            </w:pPr>
            <w:r w:rsidRPr="00025149">
              <w:rPr>
                <w:rFonts w:ascii="Times New Roman" w:hAnsi="Times New Roman" w:cs="Times New Roman"/>
                <w:i/>
              </w:rPr>
              <w:t>Vorticella campanula</w:t>
            </w:r>
          </w:p>
        </w:tc>
        <w:tc>
          <w:tcPr>
            <w:tcW w:w="1842" w:type="dxa"/>
            <w:noWrap/>
          </w:tcPr>
          <w:p w14:paraId="6901E725" w14:textId="43EDE3F4"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49</w:t>
            </w:r>
          </w:p>
        </w:tc>
        <w:tc>
          <w:tcPr>
            <w:tcW w:w="1418" w:type="dxa"/>
            <w:noWrap/>
          </w:tcPr>
          <w:p w14:paraId="090D64AA" w14:textId="184EE335"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w:t>
            </w:r>
          </w:p>
        </w:tc>
        <w:tc>
          <w:tcPr>
            <w:tcW w:w="1843" w:type="dxa"/>
            <w:noWrap/>
          </w:tcPr>
          <w:p w14:paraId="61DB88A6" w14:textId="256F1A62"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3260" w:type="dxa"/>
            <w:noWrap/>
          </w:tcPr>
          <w:p w14:paraId="3E163FAA" w14:textId="3253E8EF" w:rsidR="00952F95" w:rsidRPr="00025149" w:rsidRDefault="00952F95" w:rsidP="00952F95">
            <w:pPr>
              <w:jc w:val="center"/>
              <w:rPr>
                <w:rFonts w:ascii="Times New Roman" w:hAnsi="Times New Roman" w:cs="Times New Roman"/>
              </w:rPr>
            </w:pPr>
            <w:r w:rsidRPr="00025149">
              <w:rPr>
                <w:rFonts w:ascii="Times New Roman" w:hAnsi="Times New Roman" w:cs="Times New Roman"/>
              </w:rPr>
              <w:t>6.175417</w:t>
            </w:r>
          </w:p>
        </w:tc>
        <w:tc>
          <w:tcPr>
            <w:tcW w:w="2977" w:type="dxa"/>
          </w:tcPr>
          <w:p w14:paraId="76954428" w14:textId="062A66D6"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Pr>
                <w:rFonts w:ascii="Times New Roman" w:hAnsi="Times New Roman" w:cs="Times New Roman"/>
              </w:rPr>
              <w:instrText xml:space="preserve"> ADDIN ZOTERO_ITEM CSL_CITATION {"citationID":"lx0920yM","properties":{"formattedCitation":"\\super 1\\uc0\\u8211{}3\\nosupersub{}","plainCitation":"1–3","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Pr="00E44D9B">
              <w:rPr>
                <w:rFonts w:ascii="Times New Roman" w:hAnsi="Times New Roman" w:cs="Times New Roman"/>
                <w:szCs w:val="24"/>
                <w:vertAlign w:val="superscript"/>
              </w:rPr>
              <w:t>1–3</w:t>
            </w:r>
            <w:r w:rsidRPr="00E44D9B">
              <w:rPr>
                <w:rFonts w:ascii="Times New Roman" w:hAnsi="Times New Roman" w:cs="Times New Roman"/>
              </w:rPr>
              <w:fldChar w:fldCharType="end"/>
            </w:r>
          </w:p>
        </w:tc>
      </w:tr>
      <w:tr w:rsidR="00952F95" w:rsidRPr="00025149" w14:paraId="601DBE4A" w14:textId="77777777" w:rsidTr="00BA3833">
        <w:trPr>
          <w:trHeight w:val="300"/>
        </w:trPr>
        <w:tc>
          <w:tcPr>
            <w:tcW w:w="3256" w:type="dxa"/>
            <w:noWrap/>
          </w:tcPr>
          <w:p w14:paraId="014E2143" w14:textId="581BEFAA" w:rsidR="00952F95" w:rsidRPr="00025149" w:rsidRDefault="00952F95" w:rsidP="00952F95">
            <w:pPr>
              <w:rPr>
                <w:rFonts w:ascii="Times New Roman" w:hAnsi="Times New Roman" w:cs="Times New Roman"/>
              </w:rPr>
            </w:pPr>
            <w:r w:rsidRPr="00025149">
              <w:rPr>
                <w:rFonts w:ascii="Times New Roman" w:hAnsi="Times New Roman" w:cs="Times New Roman"/>
                <w:i/>
              </w:rPr>
              <w:t xml:space="preserve">Vorticella </w:t>
            </w:r>
            <w:r w:rsidRPr="00025149">
              <w:rPr>
                <w:rFonts w:ascii="Times New Roman" w:hAnsi="Times New Roman" w:cs="Times New Roman"/>
              </w:rPr>
              <w:t>sp.</w:t>
            </w:r>
          </w:p>
        </w:tc>
        <w:tc>
          <w:tcPr>
            <w:tcW w:w="1842" w:type="dxa"/>
            <w:noWrap/>
          </w:tcPr>
          <w:p w14:paraId="2D5EC17C" w14:textId="42C63A9A"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57</w:t>
            </w:r>
          </w:p>
        </w:tc>
        <w:tc>
          <w:tcPr>
            <w:tcW w:w="1418" w:type="dxa"/>
            <w:noWrap/>
          </w:tcPr>
          <w:p w14:paraId="27318A17" w14:textId="49C30AB9"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328B63BE" w14:textId="5A7F40CF"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3260" w:type="dxa"/>
            <w:noWrap/>
          </w:tcPr>
          <w:p w14:paraId="287E47E1" w14:textId="5EE62ABA" w:rsidR="00952F95" w:rsidRPr="00025149" w:rsidRDefault="00952F95" w:rsidP="00952F95">
            <w:pPr>
              <w:jc w:val="center"/>
              <w:rPr>
                <w:rFonts w:ascii="Times New Roman" w:hAnsi="Times New Roman" w:cs="Times New Roman"/>
              </w:rPr>
            </w:pPr>
            <w:r w:rsidRPr="00025149">
              <w:rPr>
                <w:rFonts w:ascii="Times New Roman" w:hAnsi="Times New Roman" w:cs="Times New Roman"/>
              </w:rPr>
              <w:t>7.119286</w:t>
            </w:r>
          </w:p>
        </w:tc>
        <w:tc>
          <w:tcPr>
            <w:tcW w:w="2977" w:type="dxa"/>
          </w:tcPr>
          <w:p w14:paraId="0F984863" w14:textId="1615C613"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Pr>
                <w:rFonts w:ascii="Times New Roman" w:hAnsi="Times New Roman" w:cs="Times New Roman"/>
              </w:rPr>
              <w:instrText xml:space="preserve"> ADDIN ZOTERO_ITEM CSL_CITATION {"citationID":"5iyly3T0","properties":{"formattedCitation":"\\super 1\\uc0\\u8211{}3\\nosupersub{}","plainCitation":"1–3","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Pr="00E44D9B">
              <w:rPr>
                <w:rFonts w:ascii="Times New Roman" w:hAnsi="Times New Roman" w:cs="Times New Roman"/>
                <w:szCs w:val="24"/>
                <w:vertAlign w:val="superscript"/>
              </w:rPr>
              <w:t>1–3</w:t>
            </w:r>
            <w:r w:rsidRPr="00E44D9B">
              <w:rPr>
                <w:rFonts w:ascii="Times New Roman" w:hAnsi="Times New Roman" w:cs="Times New Roman"/>
              </w:rPr>
              <w:fldChar w:fldCharType="end"/>
            </w:r>
          </w:p>
        </w:tc>
      </w:tr>
      <w:tr w:rsidR="00952F95" w:rsidRPr="00025149" w14:paraId="06163F37" w14:textId="77777777" w:rsidTr="00BA3833">
        <w:trPr>
          <w:trHeight w:val="300"/>
        </w:trPr>
        <w:tc>
          <w:tcPr>
            <w:tcW w:w="3256" w:type="dxa"/>
            <w:noWrap/>
          </w:tcPr>
          <w:p w14:paraId="7DF88305" w14:textId="3F020021"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Opercularia</w:t>
            </w:r>
            <w:proofErr w:type="spellEnd"/>
            <w:r w:rsidRPr="00025149">
              <w:rPr>
                <w:rFonts w:ascii="Times New Roman" w:hAnsi="Times New Roman" w:cs="Times New Roman"/>
                <w:i/>
              </w:rPr>
              <w:t xml:space="preserve"> </w:t>
            </w:r>
            <w:r w:rsidRPr="00025149">
              <w:rPr>
                <w:rFonts w:ascii="Times New Roman" w:hAnsi="Times New Roman" w:cs="Times New Roman"/>
              </w:rPr>
              <w:t>sp</w:t>
            </w:r>
            <w:r w:rsidRPr="00025149">
              <w:rPr>
                <w:rFonts w:ascii="Times New Roman" w:hAnsi="Times New Roman" w:cs="Times New Roman"/>
                <w:i/>
              </w:rPr>
              <w:t>.</w:t>
            </w:r>
          </w:p>
        </w:tc>
        <w:tc>
          <w:tcPr>
            <w:tcW w:w="1842" w:type="dxa"/>
            <w:noWrap/>
          </w:tcPr>
          <w:p w14:paraId="41C753F2" w14:textId="4ACBD4AB" w:rsidR="00952F95" w:rsidRPr="00025149" w:rsidRDefault="00952F95" w:rsidP="00952F95">
            <w:pPr>
              <w:jc w:val="center"/>
              <w:rPr>
                <w:rFonts w:ascii="Times New Roman" w:hAnsi="Times New Roman" w:cs="Times New Roman"/>
              </w:rPr>
            </w:pPr>
            <w:r w:rsidRPr="00025149">
              <w:rPr>
                <w:rFonts w:ascii="Times New Roman" w:hAnsi="Times New Roman" w:cs="Times New Roman"/>
              </w:rPr>
              <w:t>26</w:t>
            </w:r>
          </w:p>
        </w:tc>
        <w:tc>
          <w:tcPr>
            <w:tcW w:w="1418" w:type="dxa"/>
            <w:noWrap/>
          </w:tcPr>
          <w:p w14:paraId="16EC51F1" w14:textId="08AA866E"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03105B07" w14:textId="10F3E96E"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3260" w:type="dxa"/>
            <w:noWrap/>
          </w:tcPr>
          <w:p w14:paraId="2580D22B" w14:textId="784ECEAA" w:rsidR="00952F95" w:rsidRPr="00025149" w:rsidRDefault="00952F95" w:rsidP="00952F95">
            <w:pPr>
              <w:jc w:val="center"/>
              <w:rPr>
                <w:rFonts w:ascii="Times New Roman" w:hAnsi="Times New Roman" w:cs="Times New Roman"/>
              </w:rPr>
            </w:pPr>
            <w:r w:rsidRPr="00025149">
              <w:rPr>
                <w:rFonts w:ascii="Times New Roman" w:hAnsi="Times New Roman" w:cs="Times New Roman"/>
              </w:rPr>
              <w:t>3.220833</w:t>
            </w:r>
          </w:p>
        </w:tc>
        <w:tc>
          <w:tcPr>
            <w:tcW w:w="2977" w:type="dxa"/>
          </w:tcPr>
          <w:p w14:paraId="5A0B7F0F" w14:textId="335727D5"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Pr>
                <w:rFonts w:ascii="Times New Roman" w:hAnsi="Times New Roman" w:cs="Times New Roman"/>
              </w:rPr>
              <w:instrText xml:space="preserve"> ADDIN ZOTERO_ITEM CSL_CITATION {"citationID":"IJuKl5sD","properties":{"formattedCitation":"\\super 1\\uc0\\u8211{}3\\nosupersub{}","plainCitation":"1–3","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Pr="00E44D9B">
              <w:rPr>
                <w:rFonts w:ascii="Times New Roman" w:hAnsi="Times New Roman" w:cs="Times New Roman"/>
                <w:szCs w:val="24"/>
                <w:vertAlign w:val="superscript"/>
              </w:rPr>
              <w:t>1–3</w:t>
            </w:r>
            <w:r w:rsidRPr="00E44D9B">
              <w:rPr>
                <w:rFonts w:ascii="Times New Roman" w:hAnsi="Times New Roman" w:cs="Times New Roman"/>
              </w:rPr>
              <w:fldChar w:fldCharType="end"/>
            </w:r>
          </w:p>
        </w:tc>
      </w:tr>
      <w:tr w:rsidR="00952F95" w:rsidRPr="00025149" w14:paraId="7F8D5A4E" w14:textId="77777777" w:rsidTr="00BA3833">
        <w:trPr>
          <w:trHeight w:val="300"/>
        </w:trPr>
        <w:tc>
          <w:tcPr>
            <w:tcW w:w="3256" w:type="dxa"/>
            <w:noWrap/>
          </w:tcPr>
          <w:p w14:paraId="567CF6E0" w14:textId="025B4852"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Frontonia</w:t>
            </w:r>
            <w:proofErr w:type="spellEnd"/>
            <w:r w:rsidRPr="00025149">
              <w:rPr>
                <w:rFonts w:ascii="Times New Roman" w:hAnsi="Times New Roman" w:cs="Times New Roman"/>
                <w:i/>
              </w:rPr>
              <w:t xml:space="preserve"> </w:t>
            </w:r>
            <w:r w:rsidRPr="00025149">
              <w:rPr>
                <w:rFonts w:ascii="Times New Roman" w:hAnsi="Times New Roman" w:cs="Times New Roman"/>
              </w:rPr>
              <w:t>sp.</w:t>
            </w:r>
          </w:p>
        </w:tc>
        <w:tc>
          <w:tcPr>
            <w:tcW w:w="1842" w:type="dxa"/>
            <w:noWrap/>
          </w:tcPr>
          <w:p w14:paraId="1317E1CB" w14:textId="02F22F4F"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48</w:t>
            </w:r>
          </w:p>
        </w:tc>
        <w:tc>
          <w:tcPr>
            <w:tcW w:w="1418" w:type="dxa"/>
            <w:noWrap/>
          </w:tcPr>
          <w:p w14:paraId="163DEA3C" w14:textId="200DA20D"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BAP</w:t>
            </w:r>
          </w:p>
        </w:tc>
        <w:tc>
          <w:tcPr>
            <w:tcW w:w="1843" w:type="dxa"/>
            <w:noWrap/>
          </w:tcPr>
          <w:p w14:paraId="604FD031" w14:textId="460E879D"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3260" w:type="dxa"/>
            <w:noWrap/>
          </w:tcPr>
          <w:p w14:paraId="70F2E42E" w14:textId="36755B64"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5.9375</w:t>
            </w:r>
          </w:p>
        </w:tc>
        <w:tc>
          <w:tcPr>
            <w:tcW w:w="2977" w:type="dxa"/>
          </w:tcPr>
          <w:p w14:paraId="3128A6A2" w14:textId="6B7A7890"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Pr>
                <w:rFonts w:ascii="Times New Roman" w:hAnsi="Times New Roman" w:cs="Times New Roman"/>
              </w:rPr>
              <w:instrText xml:space="preserve"> ADDIN ZOTERO_ITEM CSL_CITATION {"citationID":"70yXR2Mi","properties":{"formattedCitation":"\\super 1\\uc0\\u8211{}3\\nosupersub{}","plainCitation":"1–3","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Pr="00E44D9B">
              <w:rPr>
                <w:rFonts w:ascii="Times New Roman" w:hAnsi="Times New Roman" w:cs="Times New Roman"/>
                <w:szCs w:val="24"/>
                <w:vertAlign w:val="superscript"/>
              </w:rPr>
              <w:t>1–3</w:t>
            </w:r>
            <w:r w:rsidRPr="00E44D9B">
              <w:rPr>
                <w:rFonts w:ascii="Times New Roman" w:hAnsi="Times New Roman" w:cs="Times New Roman"/>
              </w:rPr>
              <w:fldChar w:fldCharType="end"/>
            </w:r>
          </w:p>
        </w:tc>
      </w:tr>
      <w:tr w:rsidR="00952F95" w:rsidRPr="00025149" w14:paraId="1FF5A7C6" w14:textId="77777777" w:rsidTr="00BA3833">
        <w:trPr>
          <w:trHeight w:val="300"/>
        </w:trPr>
        <w:tc>
          <w:tcPr>
            <w:tcW w:w="3256" w:type="dxa"/>
            <w:noWrap/>
          </w:tcPr>
          <w:p w14:paraId="7CD9813D" w14:textId="4F3FDE7F" w:rsidR="00952F95" w:rsidRPr="00025149" w:rsidRDefault="00952F95" w:rsidP="00952F95">
            <w:pPr>
              <w:rPr>
                <w:rFonts w:ascii="Times New Roman" w:hAnsi="Times New Roman" w:cs="Times New Roman"/>
              </w:rPr>
            </w:pPr>
            <w:r w:rsidRPr="00025149">
              <w:rPr>
                <w:rFonts w:ascii="Times New Roman" w:hAnsi="Times New Roman" w:cs="Times New Roman"/>
              </w:rPr>
              <w:t xml:space="preserve">Small </w:t>
            </w:r>
            <w:proofErr w:type="spellStart"/>
            <w:r w:rsidRPr="00025149">
              <w:rPr>
                <w:rFonts w:ascii="Times New Roman" w:hAnsi="Times New Roman" w:cs="Times New Roman"/>
              </w:rPr>
              <w:t>scuticociliata</w:t>
            </w:r>
            <w:proofErr w:type="spellEnd"/>
          </w:p>
        </w:tc>
        <w:tc>
          <w:tcPr>
            <w:tcW w:w="1842" w:type="dxa"/>
            <w:noWrap/>
          </w:tcPr>
          <w:p w14:paraId="3F3FF2D4" w14:textId="60479FCD" w:rsidR="00952F95" w:rsidRPr="00025149" w:rsidRDefault="00952F95" w:rsidP="00952F95">
            <w:pPr>
              <w:jc w:val="center"/>
              <w:rPr>
                <w:rFonts w:ascii="Times New Roman" w:hAnsi="Times New Roman" w:cs="Times New Roman"/>
              </w:rPr>
            </w:pPr>
            <w:r w:rsidRPr="00025149">
              <w:rPr>
                <w:rFonts w:ascii="Times New Roman" w:hAnsi="Times New Roman" w:cs="Times New Roman"/>
              </w:rPr>
              <w:t>20</w:t>
            </w:r>
          </w:p>
        </w:tc>
        <w:tc>
          <w:tcPr>
            <w:tcW w:w="1418" w:type="dxa"/>
            <w:noWrap/>
          </w:tcPr>
          <w:p w14:paraId="135377A0" w14:textId="36CA6A5E"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0420E8FB" w14:textId="0E5F6B66"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3260" w:type="dxa"/>
            <w:noWrap/>
          </w:tcPr>
          <w:p w14:paraId="7D968CF8" w14:textId="7DA7D3F6" w:rsidR="00952F95" w:rsidRPr="00025149" w:rsidRDefault="00952F95" w:rsidP="00952F95">
            <w:pPr>
              <w:jc w:val="center"/>
              <w:rPr>
                <w:rFonts w:ascii="Times New Roman" w:hAnsi="Times New Roman" w:cs="Times New Roman"/>
              </w:rPr>
            </w:pPr>
            <w:r w:rsidRPr="00025149">
              <w:rPr>
                <w:rFonts w:ascii="Times New Roman" w:hAnsi="Times New Roman" w:cs="Times New Roman"/>
              </w:rPr>
              <w:t>2.5</w:t>
            </w:r>
          </w:p>
        </w:tc>
        <w:tc>
          <w:tcPr>
            <w:tcW w:w="2977" w:type="dxa"/>
          </w:tcPr>
          <w:p w14:paraId="13AAF13F" w14:textId="446BF597"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Pr>
                <w:rFonts w:ascii="Times New Roman" w:hAnsi="Times New Roman" w:cs="Times New Roman"/>
              </w:rPr>
              <w:instrText xml:space="preserve"> ADDIN ZOTERO_ITEM CSL_CITATION {"citationID":"EGpRVDdD","properties":{"formattedCitation":"\\super 1\\uc0\\u8211{}3\\nosupersub{}","plainCitation":"1–3","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Pr="00E44D9B">
              <w:rPr>
                <w:rFonts w:ascii="Times New Roman" w:hAnsi="Times New Roman" w:cs="Times New Roman"/>
                <w:szCs w:val="24"/>
                <w:vertAlign w:val="superscript"/>
              </w:rPr>
              <w:t>1–3</w:t>
            </w:r>
            <w:r w:rsidRPr="00E44D9B">
              <w:rPr>
                <w:rFonts w:ascii="Times New Roman" w:hAnsi="Times New Roman" w:cs="Times New Roman"/>
              </w:rPr>
              <w:fldChar w:fldCharType="end"/>
            </w:r>
          </w:p>
        </w:tc>
      </w:tr>
      <w:tr w:rsidR="00952F95" w:rsidRPr="00025149" w14:paraId="5C941A01" w14:textId="77777777" w:rsidTr="00BA3833">
        <w:trPr>
          <w:trHeight w:val="300"/>
        </w:trPr>
        <w:tc>
          <w:tcPr>
            <w:tcW w:w="3256" w:type="dxa"/>
            <w:noWrap/>
          </w:tcPr>
          <w:p w14:paraId="343F9D61" w14:textId="2A7B6F24"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Holophrya</w:t>
            </w:r>
            <w:proofErr w:type="spellEnd"/>
            <w:r w:rsidRPr="00025149">
              <w:rPr>
                <w:rFonts w:ascii="Times New Roman" w:hAnsi="Times New Roman" w:cs="Times New Roman"/>
                <w:i/>
              </w:rPr>
              <w:t xml:space="preserve"> </w:t>
            </w:r>
            <w:r w:rsidRPr="00025149">
              <w:rPr>
                <w:rFonts w:ascii="Times New Roman" w:hAnsi="Times New Roman" w:cs="Times New Roman"/>
              </w:rPr>
              <w:t>sp</w:t>
            </w:r>
            <w:r w:rsidRPr="00025149">
              <w:rPr>
                <w:rFonts w:ascii="Times New Roman" w:hAnsi="Times New Roman" w:cs="Times New Roman"/>
                <w:i/>
              </w:rPr>
              <w:t>.</w:t>
            </w:r>
          </w:p>
        </w:tc>
        <w:tc>
          <w:tcPr>
            <w:tcW w:w="1842" w:type="dxa"/>
            <w:noWrap/>
          </w:tcPr>
          <w:p w14:paraId="07855946" w14:textId="5C638BC6"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44</w:t>
            </w:r>
          </w:p>
        </w:tc>
        <w:tc>
          <w:tcPr>
            <w:tcW w:w="1418" w:type="dxa"/>
            <w:noWrap/>
          </w:tcPr>
          <w:p w14:paraId="21BE8D67" w14:textId="71F600A5"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BAP</w:t>
            </w:r>
          </w:p>
        </w:tc>
        <w:tc>
          <w:tcPr>
            <w:tcW w:w="1843" w:type="dxa"/>
            <w:noWrap/>
          </w:tcPr>
          <w:p w14:paraId="26435A06" w14:textId="0583B25B"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3260" w:type="dxa"/>
            <w:noWrap/>
          </w:tcPr>
          <w:p w14:paraId="00E1551A" w14:textId="285DFCA4"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5.52075</w:t>
            </w:r>
          </w:p>
        </w:tc>
        <w:tc>
          <w:tcPr>
            <w:tcW w:w="2977" w:type="dxa"/>
          </w:tcPr>
          <w:p w14:paraId="5F8A6D68" w14:textId="31AB0B4F"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Pr>
                <w:rFonts w:ascii="Times New Roman" w:hAnsi="Times New Roman" w:cs="Times New Roman"/>
              </w:rPr>
              <w:instrText xml:space="preserve"> ADDIN ZOTERO_ITEM CSL_CITATION {"citationID":"pnqFl34S","properties":{"formattedCitation":"\\super 1\\uc0\\u8211{}3\\nosupersub{}","plainCitation":"1–3","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Pr="00E44D9B">
              <w:rPr>
                <w:rFonts w:ascii="Times New Roman" w:hAnsi="Times New Roman" w:cs="Times New Roman"/>
                <w:szCs w:val="24"/>
                <w:vertAlign w:val="superscript"/>
              </w:rPr>
              <w:t>1–3</w:t>
            </w:r>
            <w:r w:rsidRPr="00E44D9B">
              <w:rPr>
                <w:rFonts w:ascii="Times New Roman" w:hAnsi="Times New Roman" w:cs="Times New Roman"/>
              </w:rPr>
              <w:fldChar w:fldCharType="end"/>
            </w:r>
          </w:p>
        </w:tc>
      </w:tr>
      <w:tr w:rsidR="00952F95" w:rsidRPr="00025149" w14:paraId="48D66D2B" w14:textId="77777777" w:rsidTr="00BA3833">
        <w:trPr>
          <w:trHeight w:val="300"/>
        </w:trPr>
        <w:tc>
          <w:tcPr>
            <w:tcW w:w="3256" w:type="dxa"/>
            <w:noWrap/>
          </w:tcPr>
          <w:p w14:paraId="6862B940" w14:textId="38B1E02B" w:rsidR="00952F95" w:rsidRPr="00025149" w:rsidRDefault="00952F95" w:rsidP="00952F95">
            <w:pPr>
              <w:rPr>
                <w:rFonts w:ascii="Times New Roman" w:hAnsi="Times New Roman" w:cs="Times New Roman"/>
              </w:rPr>
            </w:pPr>
            <w:r w:rsidRPr="00025149">
              <w:rPr>
                <w:rFonts w:ascii="Times New Roman" w:hAnsi="Times New Roman" w:cs="Times New Roman"/>
                <w:i/>
              </w:rPr>
              <w:t xml:space="preserve">Tetrahymena </w:t>
            </w:r>
            <w:r w:rsidRPr="00025149">
              <w:rPr>
                <w:rFonts w:ascii="Times New Roman" w:hAnsi="Times New Roman" w:cs="Times New Roman"/>
              </w:rPr>
              <w:t>sp</w:t>
            </w:r>
            <w:r w:rsidRPr="00025149">
              <w:rPr>
                <w:rFonts w:ascii="Times New Roman" w:hAnsi="Times New Roman" w:cs="Times New Roman"/>
                <w:i/>
              </w:rPr>
              <w:t>.</w:t>
            </w:r>
          </w:p>
        </w:tc>
        <w:tc>
          <w:tcPr>
            <w:tcW w:w="1842" w:type="dxa"/>
            <w:noWrap/>
          </w:tcPr>
          <w:p w14:paraId="2E69B8AC" w14:textId="1AF19B21" w:rsidR="00952F95" w:rsidRPr="00025149" w:rsidRDefault="00952F95" w:rsidP="00952F95">
            <w:pPr>
              <w:jc w:val="center"/>
              <w:rPr>
                <w:rFonts w:ascii="Times New Roman" w:hAnsi="Times New Roman" w:cs="Times New Roman"/>
              </w:rPr>
            </w:pPr>
            <w:r w:rsidRPr="00025149">
              <w:rPr>
                <w:rFonts w:ascii="Times New Roman" w:hAnsi="Times New Roman" w:cs="Times New Roman"/>
              </w:rPr>
              <w:t>35</w:t>
            </w:r>
          </w:p>
        </w:tc>
        <w:tc>
          <w:tcPr>
            <w:tcW w:w="1418" w:type="dxa"/>
            <w:noWrap/>
          </w:tcPr>
          <w:p w14:paraId="28DE71F5" w14:textId="41D8FBBB"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78C684D0" w14:textId="3C3E1E5C"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3260" w:type="dxa"/>
            <w:noWrap/>
          </w:tcPr>
          <w:p w14:paraId="72E22455" w14:textId="361F78B4"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4.375</w:t>
            </w:r>
          </w:p>
        </w:tc>
        <w:tc>
          <w:tcPr>
            <w:tcW w:w="2977" w:type="dxa"/>
          </w:tcPr>
          <w:p w14:paraId="6898CBFC" w14:textId="22EA4F79"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Pr>
                <w:rFonts w:ascii="Times New Roman" w:hAnsi="Times New Roman" w:cs="Times New Roman"/>
              </w:rPr>
              <w:instrText xml:space="preserve"> ADDIN ZOTERO_ITEM CSL_CITATION {"citationID":"EGhvH3tr","properties":{"formattedCitation":"\\super 1\\uc0\\u8211{}3\\nosupersub{}","plainCitation":"1–3","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Pr="00E44D9B">
              <w:rPr>
                <w:rFonts w:ascii="Times New Roman" w:hAnsi="Times New Roman" w:cs="Times New Roman"/>
                <w:szCs w:val="24"/>
                <w:vertAlign w:val="superscript"/>
              </w:rPr>
              <w:t>1–3</w:t>
            </w:r>
            <w:r w:rsidRPr="00E44D9B">
              <w:rPr>
                <w:rFonts w:ascii="Times New Roman" w:hAnsi="Times New Roman" w:cs="Times New Roman"/>
              </w:rPr>
              <w:fldChar w:fldCharType="end"/>
            </w:r>
          </w:p>
        </w:tc>
      </w:tr>
      <w:tr w:rsidR="00952F95" w:rsidRPr="00025149" w14:paraId="4A2BF218" w14:textId="77777777" w:rsidTr="00BA3833">
        <w:trPr>
          <w:trHeight w:val="300"/>
        </w:trPr>
        <w:tc>
          <w:tcPr>
            <w:tcW w:w="3256" w:type="dxa"/>
            <w:noWrap/>
          </w:tcPr>
          <w:p w14:paraId="45102D50" w14:textId="70665D97" w:rsidR="00952F95" w:rsidRPr="00025149" w:rsidRDefault="00952F95" w:rsidP="00952F95">
            <w:pPr>
              <w:rPr>
                <w:rFonts w:ascii="Times New Roman" w:hAnsi="Times New Roman" w:cs="Times New Roman"/>
              </w:rPr>
            </w:pPr>
            <w:r w:rsidRPr="00025149">
              <w:rPr>
                <w:rFonts w:ascii="Times New Roman" w:hAnsi="Times New Roman" w:cs="Times New Roman"/>
                <w:i/>
              </w:rPr>
              <w:t xml:space="preserve">Euplotes </w:t>
            </w:r>
            <w:r w:rsidRPr="00025149">
              <w:rPr>
                <w:rFonts w:ascii="Times New Roman" w:hAnsi="Times New Roman" w:cs="Times New Roman"/>
              </w:rPr>
              <w:t>sp.</w:t>
            </w:r>
          </w:p>
        </w:tc>
        <w:tc>
          <w:tcPr>
            <w:tcW w:w="1842" w:type="dxa"/>
            <w:noWrap/>
          </w:tcPr>
          <w:p w14:paraId="18A72950" w14:textId="22215FA5" w:rsidR="00952F95" w:rsidRPr="00025149" w:rsidRDefault="00952F95" w:rsidP="00952F95">
            <w:pPr>
              <w:jc w:val="center"/>
              <w:rPr>
                <w:rFonts w:ascii="Times New Roman" w:hAnsi="Times New Roman" w:cs="Times New Roman"/>
              </w:rPr>
            </w:pPr>
            <w:r w:rsidRPr="00025149">
              <w:rPr>
                <w:rFonts w:ascii="Times New Roman" w:hAnsi="Times New Roman" w:cs="Times New Roman"/>
              </w:rPr>
              <w:t>65</w:t>
            </w:r>
          </w:p>
        </w:tc>
        <w:tc>
          <w:tcPr>
            <w:tcW w:w="1418" w:type="dxa"/>
            <w:noWrap/>
          </w:tcPr>
          <w:p w14:paraId="5FE88DF8" w14:textId="755F0518"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BAP</w:t>
            </w:r>
          </w:p>
        </w:tc>
        <w:tc>
          <w:tcPr>
            <w:tcW w:w="1843" w:type="dxa"/>
            <w:noWrap/>
          </w:tcPr>
          <w:p w14:paraId="779B4DDD" w14:textId="595366D9"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3260" w:type="dxa"/>
            <w:noWrap/>
          </w:tcPr>
          <w:p w14:paraId="1C071145" w14:textId="6F9D79DB" w:rsidR="00952F95" w:rsidRPr="00025149" w:rsidRDefault="00952F95" w:rsidP="00952F95">
            <w:pPr>
              <w:jc w:val="center"/>
              <w:rPr>
                <w:rFonts w:ascii="Times New Roman" w:hAnsi="Times New Roman" w:cs="Times New Roman"/>
              </w:rPr>
            </w:pPr>
            <w:r w:rsidRPr="00025149">
              <w:rPr>
                <w:rFonts w:ascii="Times New Roman" w:hAnsi="Times New Roman" w:cs="Times New Roman"/>
              </w:rPr>
              <w:t>8.125</w:t>
            </w:r>
          </w:p>
        </w:tc>
        <w:tc>
          <w:tcPr>
            <w:tcW w:w="2977" w:type="dxa"/>
          </w:tcPr>
          <w:p w14:paraId="562E52D1" w14:textId="6E777C7E"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Pr>
                <w:rFonts w:ascii="Times New Roman" w:hAnsi="Times New Roman" w:cs="Times New Roman"/>
              </w:rPr>
              <w:instrText xml:space="preserve"> ADDIN ZOTERO_ITEM CSL_CITATION {"citationID":"k0jft8r8","properties":{"formattedCitation":"\\super 1\\uc0\\u8211{}3\\nosupersub{}","plainCitation":"1–3","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Pr="00E44D9B">
              <w:rPr>
                <w:rFonts w:ascii="Times New Roman" w:hAnsi="Times New Roman" w:cs="Times New Roman"/>
                <w:szCs w:val="24"/>
                <w:vertAlign w:val="superscript"/>
              </w:rPr>
              <w:t>1–3</w:t>
            </w:r>
            <w:r w:rsidRPr="00E44D9B">
              <w:rPr>
                <w:rFonts w:ascii="Times New Roman" w:hAnsi="Times New Roman" w:cs="Times New Roman"/>
              </w:rPr>
              <w:fldChar w:fldCharType="end"/>
            </w:r>
          </w:p>
        </w:tc>
      </w:tr>
      <w:tr w:rsidR="00186AB0" w:rsidRPr="00025149" w14:paraId="57B7DBAA" w14:textId="2BF8A9F5" w:rsidTr="00BA3833">
        <w:trPr>
          <w:trHeight w:val="300"/>
        </w:trPr>
        <w:tc>
          <w:tcPr>
            <w:tcW w:w="3256" w:type="dxa"/>
            <w:noWrap/>
            <w:hideMark/>
          </w:tcPr>
          <w:p w14:paraId="4B7E3C7C"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Ascomorpha</w:t>
            </w:r>
            <w:proofErr w:type="spellEnd"/>
            <w:r w:rsidRPr="00025149">
              <w:rPr>
                <w:rFonts w:ascii="Times New Roman" w:hAnsi="Times New Roman" w:cs="Times New Roman"/>
                <w:i/>
              </w:rPr>
              <w:t xml:space="preserve"> </w:t>
            </w:r>
            <w:r w:rsidRPr="00025149">
              <w:rPr>
                <w:rFonts w:ascii="Times New Roman" w:hAnsi="Times New Roman" w:cs="Times New Roman"/>
              </w:rPr>
              <w:t>sp.</w:t>
            </w:r>
          </w:p>
        </w:tc>
        <w:tc>
          <w:tcPr>
            <w:tcW w:w="1842" w:type="dxa"/>
            <w:noWrap/>
            <w:hideMark/>
          </w:tcPr>
          <w:p w14:paraId="44E33C3C"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107</w:t>
            </w:r>
          </w:p>
        </w:tc>
        <w:tc>
          <w:tcPr>
            <w:tcW w:w="1418" w:type="dxa"/>
            <w:noWrap/>
            <w:hideMark/>
          </w:tcPr>
          <w:p w14:paraId="5C8AA5CF" w14:textId="548DB9F3" w:rsidR="00186AB0" w:rsidRPr="00025149" w:rsidRDefault="00186AB0" w:rsidP="00186AB0">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4E07D223"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Piercer</w:t>
            </w:r>
          </w:p>
        </w:tc>
        <w:tc>
          <w:tcPr>
            <w:tcW w:w="3260" w:type="dxa"/>
            <w:noWrap/>
            <w:hideMark/>
          </w:tcPr>
          <w:p w14:paraId="1D155DB0" w14:textId="0FFA4879" w:rsidR="00186AB0" w:rsidRPr="00025149" w:rsidRDefault="00186AB0" w:rsidP="00186AB0">
            <w:pPr>
              <w:jc w:val="center"/>
              <w:rPr>
                <w:rFonts w:ascii="Times New Roman" w:hAnsi="Times New Roman" w:cs="Times New Roman"/>
              </w:rPr>
            </w:pPr>
            <w:r w:rsidRPr="00025149">
              <w:rPr>
                <w:rFonts w:ascii="Times New Roman" w:hAnsi="Times New Roman" w:cs="Times New Roman"/>
              </w:rPr>
              <w:t>6.294118</w:t>
            </w:r>
          </w:p>
        </w:tc>
        <w:tc>
          <w:tcPr>
            <w:tcW w:w="2977" w:type="dxa"/>
          </w:tcPr>
          <w:p w14:paraId="7D9CDCAA" w14:textId="50D8D1A6" w:rsidR="00186AB0" w:rsidRPr="00025149" w:rsidRDefault="00952F95" w:rsidP="007803A2">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{"citationID":"KOKD3Pzf","properties":{"formattedCitation":"\\super 2,4,5\\nosupersub{}","plainCitation":"2,4,5","noteIndex":0},"citationItems":[{"id":32,"uris":["http://zotero.org/users/local/lQQz50Ex/items/DRVE73SK"],"uri":["http://zotero.org/users/local/lQQz50Ex/items/DRVE73SK"],"itemData":{"id":32,"type":"article-journal","abstract":"Size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272,"uris":["http://zotero.org/users/local/lQQz50Ex/items/Y97I4BTS"],"uri":["http://zotero.org/users/local/lQQz50Ex/items/Y97I4BTS"],"itemData":{"id":272,"type":"article-journal","container-title":"Hydrobiologia","issue":"1","note":"publisher: Springer","page":"45–54","source":"Google Scholar","title":"Pelagic rotifers of Lake Glubokoe from 1897 to 1984","volume":"141","author":[{"family":"Matveeva","given":"Lilian K."}],"issued":{"date-parts":[["1986"]]}}},{"id":274,"uris":["http://zotero.org/users/local/lQQz50Ex/items/VSM3YWYD"],"uri":["http://zotero.org/users/local/lQQz50Ex/items/VSM3YWYD"],"itemData":{"id":274,"type":"article-journal","container-title":"Monogononta-atlas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schema":"https://github.com/citation-style-language/schema/raw/master/csl-citation.json"} </w:instrText>
            </w:r>
            <w:r>
              <w:rPr>
                <w:rFonts w:ascii="Times New Roman" w:hAnsi="Times New Roman" w:cs="Times New Roman"/>
              </w:rPr>
              <w:fldChar w:fldCharType="separate"/>
            </w:r>
            <w:r w:rsidRPr="00952F95">
              <w:rPr>
                <w:rFonts w:ascii="Times New Roman" w:hAnsi="Times New Roman" w:cs="Times New Roman"/>
                <w:szCs w:val="24"/>
                <w:vertAlign w:val="superscript"/>
              </w:rPr>
              <w:t>2,4,5</w:t>
            </w:r>
            <w:r>
              <w:rPr>
                <w:rFonts w:ascii="Times New Roman" w:hAnsi="Times New Roman" w:cs="Times New Roman"/>
              </w:rPr>
              <w:fldChar w:fldCharType="end"/>
            </w:r>
          </w:p>
        </w:tc>
      </w:tr>
      <w:tr w:rsidR="00186AB0" w:rsidRPr="00025149" w14:paraId="4C202D0D" w14:textId="05CA5C99" w:rsidTr="00BA3833">
        <w:trPr>
          <w:trHeight w:val="300"/>
        </w:trPr>
        <w:tc>
          <w:tcPr>
            <w:tcW w:w="3256" w:type="dxa"/>
            <w:noWrap/>
            <w:hideMark/>
          </w:tcPr>
          <w:p w14:paraId="4372E179"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Ascomorpha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saltans</w:t>
            </w:r>
            <w:proofErr w:type="spellEnd"/>
          </w:p>
        </w:tc>
        <w:tc>
          <w:tcPr>
            <w:tcW w:w="1842" w:type="dxa"/>
            <w:noWrap/>
            <w:hideMark/>
          </w:tcPr>
          <w:p w14:paraId="2940BB32"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82</w:t>
            </w:r>
          </w:p>
        </w:tc>
        <w:tc>
          <w:tcPr>
            <w:tcW w:w="1418" w:type="dxa"/>
            <w:noWrap/>
            <w:hideMark/>
          </w:tcPr>
          <w:p w14:paraId="335A37A5" w14:textId="3AEB23E5" w:rsidR="00186AB0" w:rsidRPr="00025149" w:rsidRDefault="00186AB0" w:rsidP="00186AB0">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27157D8C"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Piercer</w:t>
            </w:r>
          </w:p>
        </w:tc>
        <w:tc>
          <w:tcPr>
            <w:tcW w:w="3260" w:type="dxa"/>
            <w:noWrap/>
            <w:hideMark/>
          </w:tcPr>
          <w:p w14:paraId="7E7E3E12" w14:textId="123AACC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4.823529</w:t>
            </w:r>
          </w:p>
        </w:tc>
        <w:tc>
          <w:tcPr>
            <w:tcW w:w="2977" w:type="dxa"/>
          </w:tcPr>
          <w:p w14:paraId="3F4F105B" w14:textId="3FC3EA49" w:rsidR="00186AB0" w:rsidRPr="00025149" w:rsidRDefault="00952F95" w:rsidP="007803A2">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{"citationID":"Nxz5dbqe","properties":{"formattedCitation":"\\super 2,4,5\\nosupersub{}","plainCitation":"2,4,5","noteIndex":0},"citationItems":[{"id":32,"uris":["http://zotero.org/users/local/lQQz50Ex/items/DRVE73SK"],"uri":["http://zotero.org/users/local/lQQz50Ex/items/DRVE73SK"],"itemData":{"id":32,"type":"article-journal","abstract":"Size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272,"uris":["http://zotero.org/users/local/lQQz50Ex/items/Y97I4BTS"],"uri":["http://zotero.org/users/local/lQQz50Ex/items/Y97I4BTS"],"itemData":{"id":272,"type":"article-journal","container-title":"Hydrobiologia","issue":"1","note":"publisher: Springer","page":"45–54","source":"Google Scholar","title":"Pelagic rotifers of Lake Glubokoe from 1897 to 1984","volume":"141","author":[{"family":"Matveeva","given":"Lilian K."}],"issued":{"date-parts":[["1986"]]}}},{"id":274,"uris":["http://zotero.org/users/local/lQQz50Ex/items/VSM3YWYD"],"uri":["http://zotero.org/users/local/lQQz50Ex/items/VSM3YWYD"],"itemData":{"id":274,"type":"article-journal","container-title":"Monogononta-atlas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schema":"https://github.com/citation-style-language/schema/raw/master/csl-citation.json"} </w:instrText>
            </w:r>
            <w:r>
              <w:rPr>
                <w:rFonts w:ascii="Times New Roman" w:hAnsi="Times New Roman" w:cs="Times New Roman"/>
              </w:rPr>
              <w:fldChar w:fldCharType="separate"/>
            </w:r>
            <w:r w:rsidRPr="00952F95">
              <w:rPr>
                <w:rFonts w:ascii="Times New Roman" w:hAnsi="Times New Roman" w:cs="Times New Roman"/>
                <w:szCs w:val="24"/>
                <w:vertAlign w:val="superscript"/>
              </w:rPr>
              <w:t>2,4,5</w:t>
            </w:r>
            <w:r>
              <w:rPr>
                <w:rFonts w:ascii="Times New Roman" w:hAnsi="Times New Roman" w:cs="Times New Roman"/>
              </w:rPr>
              <w:fldChar w:fldCharType="end"/>
            </w:r>
          </w:p>
        </w:tc>
      </w:tr>
      <w:tr w:rsidR="00186AB0" w:rsidRPr="00025149" w14:paraId="738A1DAF" w14:textId="5733446E" w:rsidTr="00BA3833">
        <w:trPr>
          <w:trHeight w:val="300"/>
        </w:trPr>
        <w:tc>
          <w:tcPr>
            <w:tcW w:w="3256" w:type="dxa"/>
            <w:noWrap/>
            <w:hideMark/>
          </w:tcPr>
          <w:p w14:paraId="096D36F3"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Asplanchna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brightwelli</w:t>
            </w:r>
            <w:proofErr w:type="spellEnd"/>
          </w:p>
        </w:tc>
        <w:tc>
          <w:tcPr>
            <w:tcW w:w="1842" w:type="dxa"/>
            <w:noWrap/>
            <w:hideMark/>
          </w:tcPr>
          <w:p w14:paraId="3DE1B8FB"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625</w:t>
            </w:r>
          </w:p>
        </w:tc>
        <w:tc>
          <w:tcPr>
            <w:tcW w:w="1418" w:type="dxa"/>
            <w:noWrap/>
            <w:hideMark/>
          </w:tcPr>
          <w:p w14:paraId="17825193" w14:textId="6ECB71F0" w:rsidR="00186AB0" w:rsidRPr="00025149" w:rsidRDefault="00186AB0" w:rsidP="00186AB0">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7D802673" w14:textId="77777777" w:rsidR="00186AB0" w:rsidRPr="00025149" w:rsidRDefault="00186AB0" w:rsidP="00186AB0">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385016DE" w14:textId="3EF1AE08" w:rsidR="00186AB0" w:rsidRPr="00025149" w:rsidRDefault="00186AB0" w:rsidP="00186AB0">
            <w:pPr>
              <w:jc w:val="center"/>
              <w:rPr>
                <w:rFonts w:ascii="Times New Roman" w:hAnsi="Times New Roman" w:cs="Times New Roman"/>
              </w:rPr>
            </w:pPr>
            <w:r w:rsidRPr="00025149">
              <w:rPr>
                <w:rFonts w:ascii="Times New Roman" w:hAnsi="Times New Roman" w:cs="Times New Roman"/>
              </w:rPr>
              <w:t>36.76471</w:t>
            </w:r>
          </w:p>
        </w:tc>
        <w:tc>
          <w:tcPr>
            <w:tcW w:w="2977" w:type="dxa"/>
          </w:tcPr>
          <w:p w14:paraId="64D513D7" w14:textId="684C6FDD" w:rsidR="00186AB0" w:rsidRPr="00025149" w:rsidRDefault="00952F95" w:rsidP="007803A2">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{"citationID":"2X2r0Cxv","properties":{"formattedCitation":"\\super 2,5,6\\nosupersub{}","plainCitation":"2,5,6","noteIndex":0},"citationItems":[{"id":32,"uris":["http://zotero.org/users/local/lQQz50Ex/items/DRVE73SK"],"uri":["http://zotero.org/users/local/lQQz50Ex/items/DRVE73SK"],"itemData":{"id":32,"type":"article-journal","abstract":"Size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275,"uris":["http://zotero.org/users/local/lQQz50Ex/items/MVHDGCRE"],"uri":["http://zotero.org/users/local/lQQz50Ex/items/MVHDGCRE"],"itemData":{"id":275,"type":"article-journal","container-title":"Journal of Limnology","issue":"2","note":"publisher: PAGEPress Publications","page":"209","source":"Google Scholar","title":"Feeding habits of omnivorous Asplanchna: comparison of diet composition among Asplanchna herricki, A. priodonta and A. girodi in pond ecosystems","title-short":"Feeding habits of omnivorous Asplanchna","volume":"69","author":[{"family":"Chang","given":"Kwang-Hyeon"},{"family":"Hideyuki","given":"D. O. I."},{"family":"Nishibe","given":"Yuichiro"},{"family":"Nakano","given":"Shin-ichi"}],"issued":{"date-parts":[["2010"]]}}}],"schema":"https://github.com/citation-style-language/schema/raw/master/csl-citation.json"} </w:instrText>
            </w:r>
            <w:r>
              <w:rPr>
                <w:rFonts w:ascii="Times New Roman" w:hAnsi="Times New Roman" w:cs="Times New Roman"/>
              </w:rPr>
              <w:fldChar w:fldCharType="separate"/>
            </w:r>
            <w:r w:rsidRPr="00952F95">
              <w:rPr>
                <w:rFonts w:ascii="Times New Roman" w:hAnsi="Times New Roman" w:cs="Times New Roman"/>
                <w:szCs w:val="24"/>
                <w:vertAlign w:val="superscript"/>
              </w:rPr>
              <w:t>2,5,6</w:t>
            </w:r>
            <w:r>
              <w:rPr>
                <w:rFonts w:ascii="Times New Roman" w:hAnsi="Times New Roman" w:cs="Times New Roman"/>
              </w:rPr>
              <w:fldChar w:fldCharType="end"/>
            </w:r>
          </w:p>
        </w:tc>
      </w:tr>
      <w:tr w:rsidR="00186AB0" w:rsidRPr="00025149" w14:paraId="52F411A9" w14:textId="5D66FDD0" w:rsidTr="00BA3833">
        <w:trPr>
          <w:trHeight w:val="300"/>
        </w:trPr>
        <w:tc>
          <w:tcPr>
            <w:tcW w:w="3256" w:type="dxa"/>
            <w:noWrap/>
            <w:hideMark/>
          </w:tcPr>
          <w:p w14:paraId="14A1B704"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Asplanchna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priodonta</w:t>
            </w:r>
            <w:proofErr w:type="spellEnd"/>
          </w:p>
        </w:tc>
        <w:tc>
          <w:tcPr>
            <w:tcW w:w="1842" w:type="dxa"/>
            <w:noWrap/>
            <w:hideMark/>
          </w:tcPr>
          <w:p w14:paraId="1AF6D26C"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436</w:t>
            </w:r>
          </w:p>
        </w:tc>
        <w:tc>
          <w:tcPr>
            <w:tcW w:w="1418" w:type="dxa"/>
            <w:noWrap/>
            <w:hideMark/>
          </w:tcPr>
          <w:p w14:paraId="09F33508" w14:textId="0196D3EA" w:rsidR="00186AB0" w:rsidRPr="00025149" w:rsidRDefault="00186AB0" w:rsidP="00186AB0">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5246256F" w14:textId="77777777" w:rsidR="00186AB0" w:rsidRPr="00025149" w:rsidRDefault="00186AB0" w:rsidP="00186AB0">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6816EFA2" w14:textId="2F51F5EC" w:rsidR="00186AB0" w:rsidRPr="00025149" w:rsidRDefault="00186AB0" w:rsidP="00186AB0">
            <w:pPr>
              <w:jc w:val="center"/>
              <w:rPr>
                <w:rFonts w:ascii="Times New Roman" w:hAnsi="Times New Roman" w:cs="Times New Roman"/>
              </w:rPr>
            </w:pPr>
            <w:r w:rsidRPr="00025149">
              <w:rPr>
                <w:rFonts w:ascii="Times New Roman" w:hAnsi="Times New Roman" w:cs="Times New Roman"/>
              </w:rPr>
              <w:t>25.64706</w:t>
            </w:r>
          </w:p>
        </w:tc>
        <w:tc>
          <w:tcPr>
            <w:tcW w:w="2977" w:type="dxa"/>
          </w:tcPr>
          <w:p w14:paraId="5324052E" w14:textId="2E3097C6" w:rsidR="00186AB0" w:rsidRPr="00025149" w:rsidRDefault="00952F95" w:rsidP="007803A2">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{"citationID":"HYcCFWgV","properties":{"formattedCitation":"\\super 2,5,6\\nosupersub{}","plainCitation":"2,5,6","noteIndex":0},"citationItems":[{"id":32,"uris":["http://zotero.org/users/local/lQQz50Ex/items/DRVE73SK"],"uri":["http://zotero.org/users/local/lQQz50Ex/items/DRVE73SK"],"itemData":{"id":32,"type":"article-journal","abstract":"Size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275,"uris":["http://zotero.org/users/local/lQQz50Ex/items/MVHDGCRE"],"uri":["http://zotero.org/users/local/lQQz50Ex/items/MVHDGCRE"],"itemData":{"id":275,"type":"article-journal","container-title":"Journal of Limnology","issue":"2","note":"publisher: PAGEPress Publications","page":"209","source":"Google Scholar","title":"Feeding habits of omnivorous Asplanchna: comparison of diet composition among Asplanchna herricki, A. priodonta and A. girodi in pond ecosystems","title-short":"Feeding habits of omnivorous Asplanchna","volume":"69","author":[{"family":"Chang","given":"Kwang-Hyeon"},{"family":"Hideyuki","given":"D. O. I."},{"family":"Nishibe","given":"Yuichiro"},{"family":"Nakano","given":"Shin-ichi"}],"issued":{"date-parts":[["2010"]]}}}],"schema":"https://github.com/citation-style-language/schema/raw/master/csl-citation.json"} </w:instrText>
            </w:r>
            <w:r>
              <w:rPr>
                <w:rFonts w:ascii="Times New Roman" w:hAnsi="Times New Roman" w:cs="Times New Roman"/>
              </w:rPr>
              <w:fldChar w:fldCharType="separate"/>
            </w:r>
            <w:r w:rsidRPr="00952F95">
              <w:rPr>
                <w:rFonts w:ascii="Times New Roman" w:hAnsi="Times New Roman" w:cs="Times New Roman"/>
                <w:szCs w:val="24"/>
                <w:vertAlign w:val="superscript"/>
              </w:rPr>
              <w:t>2,5,6</w:t>
            </w:r>
            <w:r>
              <w:rPr>
                <w:rFonts w:ascii="Times New Roman" w:hAnsi="Times New Roman" w:cs="Times New Roman"/>
              </w:rPr>
              <w:fldChar w:fldCharType="end"/>
            </w:r>
          </w:p>
        </w:tc>
      </w:tr>
      <w:tr w:rsidR="00186AB0" w:rsidRPr="00025149" w14:paraId="76533283" w14:textId="27E78FC7" w:rsidTr="00BA3833">
        <w:trPr>
          <w:trHeight w:val="300"/>
        </w:trPr>
        <w:tc>
          <w:tcPr>
            <w:tcW w:w="3256" w:type="dxa"/>
            <w:noWrap/>
            <w:hideMark/>
          </w:tcPr>
          <w:p w14:paraId="78566B3D"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angularis</w:t>
            </w:r>
          </w:p>
        </w:tc>
        <w:tc>
          <w:tcPr>
            <w:tcW w:w="1842" w:type="dxa"/>
            <w:noWrap/>
            <w:hideMark/>
          </w:tcPr>
          <w:p w14:paraId="265D041D"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133</w:t>
            </w:r>
          </w:p>
        </w:tc>
        <w:tc>
          <w:tcPr>
            <w:tcW w:w="1418" w:type="dxa"/>
            <w:noWrap/>
            <w:hideMark/>
          </w:tcPr>
          <w:p w14:paraId="5973973D" w14:textId="1703D9E6" w:rsidR="00186AB0" w:rsidRPr="00025149" w:rsidRDefault="00186AB0" w:rsidP="00186AB0">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427DDCAC" w14:textId="77777777" w:rsidR="00186AB0" w:rsidRPr="00025149" w:rsidRDefault="00186AB0" w:rsidP="00186AB0">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71878055" w14:textId="181C704D" w:rsidR="00186AB0" w:rsidRPr="00025149" w:rsidRDefault="00186AB0" w:rsidP="00186AB0">
            <w:pPr>
              <w:jc w:val="center"/>
              <w:rPr>
                <w:rFonts w:ascii="Times New Roman" w:hAnsi="Times New Roman" w:cs="Times New Roman"/>
              </w:rPr>
            </w:pPr>
            <w:r w:rsidRPr="00025149">
              <w:rPr>
                <w:rFonts w:ascii="Times New Roman" w:hAnsi="Times New Roman" w:cs="Times New Roman"/>
              </w:rPr>
              <w:t>7.823529</w:t>
            </w:r>
          </w:p>
        </w:tc>
        <w:tc>
          <w:tcPr>
            <w:tcW w:w="2977" w:type="dxa"/>
          </w:tcPr>
          <w:p w14:paraId="79838581" w14:textId="386A562D" w:rsidR="00186AB0" w:rsidRPr="00025149" w:rsidRDefault="00952F95" w:rsidP="007803A2">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{"citationID":"5U5NojQW","properties":{"formattedCitation":"\\super 2,5,7,8\\nosupersub{}","plainCitation":"2,5,7,8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Pr="00952F95">
              <w:rPr>
                <w:rFonts w:ascii="Times New Roman" w:hAnsi="Times New Roman" w:cs="Times New Roman"/>
                <w:sz w:val="24"/>
                <w:szCs w:val="24"/>
                <w:vertAlign w:val="superscript"/>
              </w:rPr>
              <w:t>2,5,7,8</w:t>
            </w:r>
            <w:r>
              <w:rPr>
                <w:rFonts w:ascii="Times New Roman" w:eastAsia="Times New Roman" w:hAnsi="Times New Roman" w:cs="Times New Roman"/>
                <w:color w:val="000000"/>
                <w:sz w:val="24"/>
                <w:szCs w:val="24"/>
                <w:lang w:eastAsia="pl-PL"/>
              </w:rPr>
              <w:fldChar w:fldCharType="end"/>
            </w:r>
          </w:p>
        </w:tc>
      </w:tr>
      <w:tr w:rsidR="00186AB0" w:rsidRPr="00025149" w14:paraId="121050CC" w14:textId="45A59941" w:rsidTr="00BA3833">
        <w:trPr>
          <w:trHeight w:val="300"/>
        </w:trPr>
        <w:tc>
          <w:tcPr>
            <w:tcW w:w="3256" w:type="dxa"/>
            <w:noWrap/>
            <w:hideMark/>
          </w:tcPr>
          <w:p w14:paraId="70C5D2AF"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calyciflorus</w:t>
            </w:r>
            <w:proofErr w:type="spellEnd"/>
          </w:p>
        </w:tc>
        <w:tc>
          <w:tcPr>
            <w:tcW w:w="1842" w:type="dxa"/>
            <w:noWrap/>
            <w:hideMark/>
          </w:tcPr>
          <w:p w14:paraId="70307098"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294</w:t>
            </w:r>
          </w:p>
        </w:tc>
        <w:tc>
          <w:tcPr>
            <w:tcW w:w="1418" w:type="dxa"/>
            <w:noWrap/>
            <w:hideMark/>
          </w:tcPr>
          <w:p w14:paraId="0D5C5C27" w14:textId="4C10918A" w:rsidR="00186AB0" w:rsidRPr="00025149" w:rsidRDefault="00186AB0" w:rsidP="00186AB0">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2B47EB0F" w14:textId="77777777" w:rsidR="00186AB0" w:rsidRPr="00025149" w:rsidRDefault="00186AB0" w:rsidP="00186AB0">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01115C58" w14:textId="0AF80FB1" w:rsidR="00186AB0" w:rsidRPr="00025149" w:rsidRDefault="00186AB0" w:rsidP="00186AB0">
            <w:pPr>
              <w:jc w:val="center"/>
              <w:rPr>
                <w:rFonts w:ascii="Times New Roman" w:hAnsi="Times New Roman" w:cs="Times New Roman"/>
              </w:rPr>
            </w:pPr>
            <w:r w:rsidRPr="00025149">
              <w:rPr>
                <w:rFonts w:ascii="Times New Roman" w:hAnsi="Times New Roman" w:cs="Times New Roman"/>
              </w:rPr>
              <w:t>17.29412</w:t>
            </w:r>
          </w:p>
        </w:tc>
        <w:tc>
          <w:tcPr>
            <w:tcW w:w="2977" w:type="dxa"/>
          </w:tcPr>
          <w:p w14:paraId="7CF521F5" w14:textId="507CB1F1" w:rsidR="00186AB0" w:rsidRPr="00025149" w:rsidRDefault="00952F95" w:rsidP="007803A2">
            <w:pP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{"citationID":"x9L4KJFC","properties":{"formattedCitation":"\\super 2,5,7\\uc0\\u8211{}9\\nosupersub{}","plainCitation":"2,5,7–9","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sz w:val="24"/>
                <w:szCs w:val="24"/>
              </w:rPr>
              <w:instrText>∼</w:instrText>
            </w:r>
            <w:r>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277,"uris":["http://zotero.org/users/local/lQQz50Ex/items/X52EIYYG"],"uri":["http://zotero.org/users/local/lQQz50Ex/items/X52EIYYG"],"itemData":{"id":277,"type":"chapter","container-title":"Biology of Rotifers","page":"373–377","publisher":"Springer","source":"Google Scholar","title":"Utilization of cyanobacteria by Brachionus calyciflorus: Anabaena flos-aquae (NRC-44-1) as a sole or complementary food source","title-short":"Utilization of cyanobacteria by Brachionus calyciflorus","author":[{"family":"Starkweather","given":"Peter L."},{"family":"Kellar","given":"Penelope E."}],"issued":{"date-parts":[["1983"]]}}}],"schema":"https://github.com/citation-style-language/schema/raw/master/csl-citation.json"} </w:instrText>
            </w:r>
            <w:r>
              <w:rPr>
                <w:rFonts w:ascii="Times New Roman" w:hAnsi="Times New Roman" w:cs="Times New Roman"/>
                <w:sz w:val="24"/>
                <w:szCs w:val="24"/>
              </w:rPr>
              <w:fldChar w:fldCharType="separate"/>
            </w:r>
            <w:r w:rsidRPr="00952F95">
              <w:rPr>
                <w:rFonts w:ascii="Times New Roman" w:hAnsi="Times New Roman" w:cs="Times New Roman"/>
                <w:sz w:val="24"/>
                <w:szCs w:val="24"/>
                <w:vertAlign w:val="superscript"/>
              </w:rPr>
              <w:t>2,5,7–9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tc>
      </w:tr>
      <w:tr w:rsidR="007803A2" w:rsidRPr="00025149" w14:paraId="37FA9B19" w14:textId="6324C1EB" w:rsidTr="00BA3833">
        <w:trPr>
          <w:trHeight w:val="300"/>
        </w:trPr>
        <w:tc>
          <w:tcPr>
            <w:tcW w:w="3256" w:type="dxa"/>
            <w:noWrap/>
            <w:hideMark/>
          </w:tcPr>
          <w:p w14:paraId="16F857C3"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diversicornis</w:t>
            </w:r>
            <w:proofErr w:type="spellEnd"/>
          </w:p>
        </w:tc>
        <w:tc>
          <w:tcPr>
            <w:tcW w:w="1842" w:type="dxa"/>
            <w:noWrap/>
            <w:hideMark/>
          </w:tcPr>
          <w:p w14:paraId="504B94EA"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252</w:t>
            </w:r>
          </w:p>
        </w:tc>
        <w:tc>
          <w:tcPr>
            <w:tcW w:w="1418" w:type="dxa"/>
            <w:noWrap/>
            <w:hideMark/>
          </w:tcPr>
          <w:p w14:paraId="7E9CB89F" w14:textId="1343D890" w:rsidR="007803A2" w:rsidRPr="00025149" w:rsidRDefault="007803A2" w:rsidP="007803A2">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5D63AB97" w14:textId="77777777" w:rsidR="007803A2" w:rsidRPr="00025149" w:rsidRDefault="007803A2" w:rsidP="007803A2">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53BA9533" w14:textId="3C2FDA89" w:rsidR="007803A2" w:rsidRPr="00025149" w:rsidRDefault="007803A2" w:rsidP="007803A2">
            <w:pPr>
              <w:jc w:val="center"/>
              <w:rPr>
                <w:rFonts w:ascii="Times New Roman" w:hAnsi="Times New Roman" w:cs="Times New Roman"/>
              </w:rPr>
            </w:pPr>
            <w:r w:rsidRPr="00025149">
              <w:rPr>
                <w:rFonts w:ascii="Times New Roman" w:hAnsi="Times New Roman" w:cs="Times New Roman"/>
              </w:rPr>
              <w:t>14.82353</w:t>
            </w:r>
          </w:p>
        </w:tc>
        <w:tc>
          <w:tcPr>
            <w:tcW w:w="2977" w:type="dxa"/>
          </w:tcPr>
          <w:p w14:paraId="14302F69" w14:textId="02E6D8CA" w:rsidR="007803A2" w:rsidRPr="00025149" w:rsidRDefault="00FB12B1" w:rsidP="007803A2">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{"citationID":"TJ7ZYG6l","properties":{"formattedCitation":"\\super 2,5,7,8\\nosupersub{}","plainCitation":"2,5,7,8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Pr="00FB12B1">
              <w:rPr>
                <w:rFonts w:ascii="Times New Roman" w:hAnsi="Times New Roman" w:cs="Times New Roman"/>
                <w:sz w:val="24"/>
                <w:szCs w:val="24"/>
                <w:vertAlign w:val="superscript"/>
              </w:rPr>
              <w:t>2,5,7,8</w:t>
            </w:r>
            <w:r>
              <w:rPr>
                <w:rFonts w:ascii="Times New Roman" w:eastAsia="Times New Roman" w:hAnsi="Times New Roman" w:cs="Times New Roman"/>
                <w:color w:val="000000"/>
                <w:sz w:val="24"/>
                <w:szCs w:val="24"/>
                <w:lang w:eastAsia="pl-PL"/>
              </w:rPr>
              <w:fldChar w:fldCharType="end"/>
            </w:r>
            <w:r>
              <w:rPr>
                <w:rFonts w:ascii="Times New Roman" w:eastAsia="Times New Roman" w:hAnsi="Times New Roman" w:cs="Times New Roman"/>
                <w:color w:val="000000"/>
                <w:sz w:val="24"/>
                <w:szCs w:val="24"/>
                <w:lang w:eastAsia="pl-PL"/>
              </w:rPr>
              <w:t xml:space="preserve"> </w:t>
            </w:r>
          </w:p>
        </w:tc>
      </w:tr>
      <w:tr w:rsidR="00FB12B1" w:rsidRPr="00025149" w14:paraId="12B7FBD6" w14:textId="17979D39" w:rsidTr="00BA3833">
        <w:trPr>
          <w:trHeight w:val="300"/>
        </w:trPr>
        <w:tc>
          <w:tcPr>
            <w:tcW w:w="3256" w:type="dxa"/>
            <w:noWrap/>
            <w:hideMark/>
          </w:tcPr>
          <w:p w14:paraId="241CD232"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falcatus</w:t>
            </w:r>
            <w:proofErr w:type="spellEnd"/>
          </w:p>
        </w:tc>
        <w:tc>
          <w:tcPr>
            <w:tcW w:w="1842" w:type="dxa"/>
            <w:noWrap/>
            <w:hideMark/>
          </w:tcPr>
          <w:p w14:paraId="00B87FEA"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130</w:t>
            </w:r>
          </w:p>
        </w:tc>
        <w:tc>
          <w:tcPr>
            <w:tcW w:w="1418" w:type="dxa"/>
            <w:noWrap/>
            <w:hideMark/>
          </w:tcPr>
          <w:p w14:paraId="410FECE1" w14:textId="6C4735A8"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1AFF4869"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4E89ACD3" w14:textId="232C3C01" w:rsidR="00FB12B1" w:rsidRPr="00025149" w:rsidRDefault="00FB12B1" w:rsidP="00FB12B1">
            <w:pPr>
              <w:jc w:val="center"/>
              <w:rPr>
                <w:rFonts w:ascii="Times New Roman" w:hAnsi="Times New Roman" w:cs="Times New Roman"/>
              </w:rPr>
            </w:pPr>
            <w:r w:rsidRPr="00025149">
              <w:rPr>
                <w:rFonts w:ascii="Times New Roman" w:hAnsi="Times New Roman" w:cs="Times New Roman"/>
              </w:rPr>
              <w:t>7.647059</w:t>
            </w:r>
          </w:p>
        </w:tc>
        <w:tc>
          <w:tcPr>
            <w:tcW w:w="2977" w:type="dxa"/>
          </w:tcPr>
          <w:p w14:paraId="2E775186" w14:textId="46B51980"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{"citationID":"HCZ9o8Qe","properties":{"formattedCitation":"\\super 2,5,7,8\\nosupersub{}","plainCitation":"2,5,7,8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Pr="00826A31">
              <w:rPr>
                <w:rFonts w:ascii="Times New Roman" w:hAnsi="Times New Roman" w:cs="Times New Roman"/>
                <w:sz w:val="24"/>
                <w:szCs w:val="24"/>
                <w:vertAlign w:val="superscript"/>
              </w:rPr>
              <w:t>2,5,7,8</w:t>
            </w:r>
            <w:r w:rsidRPr="00826A31">
              <w:rPr>
                <w:rFonts w:ascii="Times New Roman" w:eastAsia="Times New Roman" w:hAnsi="Times New Roman" w:cs="Times New Roman"/>
                <w:color w:val="000000"/>
                <w:sz w:val="24"/>
                <w:szCs w:val="24"/>
                <w:lang w:eastAsia="pl-PL"/>
              </w:rPr>
              <w:fldChar w:fldCharType="end"/>
            </w:r>
          </w:p>
        </w:tc>
      </w:tr>
      <w:tr w:rsidR="00FB12B1" w:rsidRPr="00025149" w14:paraId="5E64AB78" w14:textId="327F55E6" w:rsidTr="00BA3833">
        <w:trPr>
          <w:trHeight w:val="300"/>
        </w:trPr>
        <w:tc>
          <w:tcPr>
            <w:tcW w:w="3256" w:type="dxa"/>
            <w:noWrap/>
            <w:hideMark/>
          </w:tcPr>
          <w:p w14:paraId="37450AC6"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leydigii</w:t>
            </w:r>
            <w:proofErr w:type="spellEnd"/>
          </w:p>
        </w:tc>
        <w:tc>
          <w:tcPr>
            <w:tcW w:w="1842" w:type="dxa"/>
            <w:noWrap/>
            <w:hideMark/>
          </w:tcPr>
          <w:p w14:paraId="6EBB1316"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245</w:t>
            </w:r>
          </w:p>
        </w:tc>
        <w:tc>
          <w:tcPr>
            <w:tcW w:w="1418" w:type="dxa"/>
            <w:noWrap/>
            <w:hideMark/>
          </w:tcPr>
          <w:p w14:paraId="19D825EF" w14:textId="3FDA7184"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14340DE1"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2C05323A" w14:textId="658D074E"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14.41176</w:t>
            </w:r>
          </w:p>
        </w:tc>
        <w:tc>
          <w:tcPr>
            <w:tcW w:w="2977" w:type="dxa"/>
          </w:tcPr>
          <w:p w14:paraId="5A0F38B0" w14:textId="41F06B0D"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{"citationID":"WOxDqWTD","properties":{"formattedCitation":"\\super 2,5,7,8\\nosupersub{}","plainCitation":"2,5,7,8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Pr="00826A31">
              <w:rPr>
                <w:rFonts w:ascii="Times New Roman" w:hAnsi="Times New Roman" w:cs="Times New Roman"/>
                <w:sz w:val="24"/>
                <w:szCs w:val="24"/>
                <w:vertAlign w:val="superscript"/>
              </w:rPr>
              <w:t>2,5,7,8</w:t>
            </w:r>
            <w:r w:rsidRPr="00826A31">
              <w:rPr>
                <w:rFonts w:ascii="Times New Roman" w:eastAsia="Times New Roman" w:hAnsi="Times New Roman" w:cs="Times New Roman"/>
                <w:color w:val="000000"/>
                <w:sz w:val="24"/>
                <w:szCs w:val="24"/>
                <w:lang w:eastAsia="pl-PL"/>
              </w:rPr>
              <w:fldChar w:fldCharType="end"/>
            </w:r>
          </w:p>
        </w:tc>
      </w:tr>
      <w:tr w:rsidR="00FB12B1" w:rsidRPr="00025149" w14:paraId="4B7C6F8A" w14:textId="14FE9381" w:rsidTr="00BA3833">
        <w:trPr>
          <w:trHeight w:val="300"/>
        </w:trPr>
        <w:tc>
          <w:tcPr>
            <w:tcW w:w="3256" w:type="dxa"/>
            <w:noWrap/>
            <w:hideMark/>
          </w:tcPr>
          <w:p w14:paraId="5712F09C"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lastRenderedPageBreak/>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quadridentatus</w:t>
            </w:r>
            <w:proofErr w:type="spellEnd"/>
          </w:p>
        </w:tc>
        <w:tc>
          <w:tcPr>
            <w:tcW w:w="1842" w:type="dxa"/>
            <w:noWrap/>
            <w:hideMark/>
          </w:tcPr>
          <w:p w14:paraId="0CA57E98"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185</w:t>
            </w:r>
          </w:p>
        </w:tc>
        <w:tc>
          <w:tcPr>
            <w:tcW w:w="1418" w:type="dxa"/>
            <w:noWrap/>
            <w:hideMark/>
          </w:tcPr>
          <w:p w14:paraId="43F6529A" w14:textId="03183EBB"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5BCBBF6D"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327B9E80" w14:textId="2BB82181"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10.88235</w:t>
            </w:r>
          </w:p>
        </w:tc>
        <w:tc>
          <w:tcPr>
            <w:tcW w:w="2977" w:type="dxa"/>
          </w:tcPr>
          <w:p w14:paraId="056D6DFF" w14:textId="100F2080"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{"citationID":"ZlMYKaaI","properties":{"formattedCitation":"\\super 2,5,7,8\\nosupersub{}","plainCitation":"2,5,7,8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Pr="00826A31">
              <w:rPr>
                <w:rFonts w:ascii="Times New Roman" w:hAnsi="Times New Roman" w:cs="Times New Roman"/>
                <w:sz w:val="24"/>
                <w:szCs w:val="24"/>
                <w:vertAlign w:val="superscript"/>
              </w:rPr>
              <w:t>2,5,7,8</w:t>
            </w:r>
            <w:r w:rsidRPr="00826A31">
              <w:rPr>
                <w:rFonts w:ascii="Times New Roman" w:eastAsia="Times New Roman" w:hAnsi="Times New Roman" w:cs="Times New Roman"/>
                <w:color w:val="000000"/>
                <w:sz w:val="24"/>
                <w:szCs w:val="24"/>
                <w:lang w:eastAsia="pl-PL"/>
              </w:rPr>
              <w:fldChar w:fldCharType="end"/>
            </w:r>
          </w:p>
        </w:tc>
      </w:tr>
      <w:tr w:rsidR="00FB12B1" w:rsidRPr="00025149" w14:paraId="006BD16C" w14:textId="5221709B" w:rsidTr="00BA3833">
        <w:trPr>
          <w:trHeight w:val="300"/>
        </w:trPr>
        <w:tc>
          <w:tcPr>
            <w:tcW w:w="3256" w:type="dxa"/>
            <w:noWrap/>
            <w:hideMark/>
          </w:tcPr>
          <w:p w14:paraId="7FCFCF34"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rubens</w:t>
            </w:r>
            <w:proofErr w:type="spellEnd"/>
          </w:p>
        </w:tc>
        <w:tc>
          <w:tcPr>
            <w:tcW w:w="1842" w:type="dxa"/>
            <w:noWrap/>
            <w:hideMark/>
          </w:tcPr>
          <w:p w14:paraId="624D086E"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220</w:t>
            </w:r>
          </w:p>
        </w:tc>
        <w:tc>
          <w:tcPr>
            <w:tcW w:w="1418" w:type="dxa"/>
            <w:noWrap/>
            <w:hideMark/>
          </w:tcPr>
          <w:p w14:paraId="40495E9E" w14:textId="17F90A2B"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59BFBA80"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2B6297F1" w14:textId="1A71258E"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12.94118</w:t>
            </w:r>
          </w:p>
        </w:tc>
        <w:tc>
          <w:tcPr>
            <w:tcW w:w="2977" w:type="dxa"/>
          </w:tcPr>
          <w:p w14:paraId="67E9C126" w14:textId="5E418BA8"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{"citationID":"KXeji5sI","properties":{"formattedCitation":"\\super 2,5,7,8\\nosupersub{}","plainCitation":"2,5,7,8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Pr="00826A31">
              <w:rPr>
                <w:rFonts w:ascii="Times New Roman" w:hAnsi="Times New Roman" w:cs="Times New Roman"/>
                <w:sz w:val="24"/>
                <w:szCs w:val="24"/>
                <w:vertAlign w:val="superscript"/>
              </w:rPr>
              <w:t>2,5,7,8</w:t>
            </w:r>
            <w:r w:rsidRPr="00826A31">
              <w:rPr>
                <w:rFonts w:ascii="Times New Roman" w:eastAsia="Times New Roman" w:hAnsi="Times New Roman" w:cs="Times New Roman"/>
                <w:color w:val="000000"/>
                <w:sz w:val="24"/>
                <w:szCs w:val="24"/>
                <w:lang w:eastAsia="pl-PL"/>
              </w:rPr>
              <w:fldChar w:fldCharType="end"/>
            </w:r>
          </w:p>
        </w:tc>
      </w:tr>
      <w:tr w:rsidR="00FB12B1" w:rsidRPr="00025149" w14:paraId="07CE1809" w14:textId="0DA3BCA7" w:rsidTr="00BA3833">
        <w:trPr>
          <w:trHeight w:val="300"/>
        </w:trPr>
        <w:tc>
          <w:tcPr>
            <w:tcW w:w="3256" w:type="dxa"/>
            <w:noWrap/>
            <w:hideMark/>
          </w:tcPr>
          <w:p w14:paraId="434DB9AE"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urceolaris</w:t>
            </w:r>
            <w:proofErr w:type="spellEnd"/>
          </w:p>
        </w:tc>
        <w:tc>
          <w:tcPr>
            <w:tcW w:w="1842" w:type="dxa"/>
            <w:noWrap/>
            <w:hideMark/>
          </w:tcPr>
          <w:p w14:paraId="17D930D1"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231</w:t>
            </w:r>
          </w:p>
        </w:tc>
        <w:tc>
          <w:tcPr>
            <w:tcW w:w="1418" w:type="dxa"/>
            <w:noWrap/>
            <w:hideMark/>
          </w:tcPr>
          <w:p w14:paraId="02327063" w14:textId="711F9134"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640E2AC1"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0E8B0F14" w14:textId="6A2098D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13.58824</w:t>
            </w:r>
          </w:p>
        </w:tc>
        <w:tc>
          <w:tcPr>
            <w:tcW w:w="2977" w:type="dxa"/>
          </w:tcPr>
          <w:p w14:paraId="5D891115" w14:textId="448C16CD"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{"citationID":"shuQcc68","properties":{"formattedCitation":"\\super 2,5,7,8\\nosupersub{}","plainCitation":"2,5,7,8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Pr="00826A31">
              <w:rPr>
                <w:rFonts w:ascii="Times New Roman" w:hAnsi="Times New Roman" w:cs="Times New Roman"/>
                <w:sz w:val="24"/>
                <w:szCs w:val="24"/>
                <w:vertAlign w:val="superscript"/>
              </w:rPr>
              <w:t>2,5,7,8</w:t>
            </w:r>
            <w:r w:rsidRPr="00826A31">
              <w:rPr>
                <w:rFonts w:ascii="Times New Roman" w:eastAsia="Times New Roman" w:hAnsi="Times New Roman" w:cs="Times New Roman"/>
                <w:color w:val="000000"/>
                <w:sz w:val="24"/>
                <w:szCs w:val="24"/>
                <w:lang w:eastAsia="pl-PL"/>
              </w:rPr>
              <w:fldChar w:fldCharType="end"/>
            </w:r>
          </w:p>
        </w:tc>
      </w:tr>
      <w:tr w:rsidR="00FB12B1" w:rsidRPr="00025149" w14:paraId="757FBB88" w14:textId="6E61383B" w:rsidTr="00BA3833">
        <w:trPr>
          <w:trHeight w:val="300"/>
        </w:trPr>
        <w:tc>
          <w:tcPr>
            <w:tcW w:w="3256" w:type="dxa"/>
            <w:noWrap/>
            <w:hideMark/>
          </w:tcPr>
          <w:p w14:paraId="087CB35E"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Euchlanis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dilatata</w:t>
            </w:r>
            <w:proofErr w:type="spellEnd"/>
          </w:p>
        </w:tc>
        <w:tc>
          <w:tcPr>
            <w:tcW w:w="1842" w:type="dxa"/>
            <w:noWrap/>
            <w:hideMark/>
          </w:tcPr>
          <w:p w14:paraId="32F9C310"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220</w:t>
            </w:r>
          </w:p>
        </w:tc>
        <w:tc>
          <w:tcPr>
            <w:tcW w:w="1418" w:type="dxa"/>
            <w:noWrap/>
            <w:hideMark/>
          </w:tcPr>
          <w:p w14:paraId="32BD1335" w14:textId="3EFD6A8E" w:rsidR="00FB12B1" w:rsidRPr="00025149" w:rsidRDefault="00FB12B1" w:rsidP="00FB12B1">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1A969C4B"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1EF69A07" w14:textId="7BD678AF"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12.94118</w:t>
            </w:r>
          </w:p>
        </w:tc>
        <w:tc>
          <w:tcPr>
            <w:tcW w:w="2977" w:type="dxa"/>
          </w:tcPr>
          <w:p w14:paraId="22B714F7" w14:textId="3709D9E9"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{"citationID":"6TzFANef","properties":{"formattedCitation":"\\super 2,5,7,8\\nosupersub{}","plainCitation":"2,5,7,8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Pr="00826A31">
              <w:rPr>
                <w:rFonts w:ascii="Times New Roman" w:hAnsi="Times New Roman" w:cs="Times New Roman"/>
                <w:sz w:val="24"/>
                <w:szCs w:val="24"/>
                <w:vertAlign w:val="superscript"/>
              </w:rPr>
              <w:t>2,5,7,8</w:t>
            </w:r>
            <w:r w:rsidRPr="00826A31">
              <w:rPr>
                <w:rFonts w:ascii="Times New Roman" w:eastAsia="Times New Roman" w:hAnsi="Times New Roman" w:cs="Times New Roman"/>
                <w:color w:val="000000"/>
                <w:sz w:val="24"/>
                <w:szCs w:val="24"/>
                <w:lang w:eastAsia="pl-PL"/>
              </w:rPr>
              <w:fldChar w:fldCharType="end"/>
            </w:r>
          </w:p>
        </w:tc>
      </w:tr>
      <w:tr w:rsidR="00FB12B1" w:rsidRPr="00025149" w14:paraId="74778596" w14:textId="64AC0000" w:rsidTr="00BA3833">
        <w:trPr>
          <w:trHeight w:val="300"/>
        </w:trPr>
        <w:tc>
          <w:tcPr>
            <w:tcW w:w="3256" w:type="dxa"/>
            <w:noWrap/>
            <w:hideMark/>
          </w:tcPr>
          <w:p w14:paraId="404A4B10"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Filinia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longiseta</w:t>
            </w:r>
            <w:proofErr w:type="spellEnd"/>
          </w:p>
        </w:tc>
        <w:tc>
          <w:tcPr>
            <w:tcW w:w="1842" w:type="dxa"/>
            <w:noWrap/>
            <w:hideMark/>
          </w:tcPr>
          <w:p w14:paraId="7D2E8BFC"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116</w:t>
            </w:r>
          </w:p>
        </w:tc>
        <w:tc>
          <w:tcPr>
            <w:tcW w:w="1418" w:type="dxa"/>
            <w:noWrap/>
            <w:hideMark/>
          </w:tcPr>
          <w:p w14:paraId="7DBD4751" w14:textId="2AA2F0D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6165E988"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1DBCF108" w14:textId="61EB72EC" w:rsidR="00FB12B1" w:rsidRPr="00025149" w:rsidRDefault="00FB12B1" w:rsidP="00FB12B1">
            <w:pPr>
              <w:jc w:val="center"/>
              <w:rPr>
                <w:rFonts w:ascii="Times New Roman" w:hAnsi="Times New Roman" w:cs="Times New Roman"/>
              </w:rPr>
            </w:pPr>
            <w:r w:rsidRPr="00025149">
              <w:rPr>
                <w:rFonts w:ascii="Times New Roman" w:hAnsi="Times New Roman" w:cs="Times New Roman"/>
              </w:rPr>
              <w:t>6.823529</w:t>
            </w:r>
          </w:p>
        </w:tc>
        <w:tc>
          <w:tcPr>
            <w:tcW w:w="2977" w:type="dxa"/>
          </w:tcPr>
          <w:p w14:paraId="3588E9A6" w14:textId="0EC9F9CB"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{"citationID":"U66a6qVM","properties":{"formattedCitation":"\\super 2,5,7,8\\nosupersub{}","plainCitation":"2,5,7,8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Pr="00826A31">
              <w:rPr>
                <w:rFonts w:ascii="Times New Roman" w:hAnsi="Times New Roman" w:cs="Times New Roman"/>
                <w:sz w:val="24"/>
                <w:szCs w:val="24"/>
                <w:vertAlign w:val="superscript"/>
              </w:rPr>
              <w:t>2,5,7,8</w:t>
            </w:r>
            <w:r w:rsidRPr="00826A31">
              <w:rPr>
                <w:rFonts w:ascii="Times New Roman" w:eastAsia="Times New Roman" w:hAnsi="Times New Roman" w:cs="Times New Roman"/>
                <w:color w:val="000000"/>
                <w:sz w:val="24"/>
                <w:szCs w:val="24"/>
                <w:lang w:eastAsia="pl-PL"/>
              </w:rPr>
              <w:fldChar w:fldCharType="end"/>
            </w:r>
          </w:p>
        </w:tc>
      </w:tr>
      <w:tr w:rsidR="007803A2" w:rsidRPr="00025149" w14:paraId="7E7A29B7" w14:textId="6078637D" w:rsidTr="00BA3833">
        <w:trPr>
          <w:trHeight w:val="300"/>
        </w:trPr>
        <w:tc>
          <w:tcPr>
            <w:tcW w:w="3256" w:type="dxa"/>
            <w:noWrap/>
            <w:hideMark/>
          </w:tcPr>
          <w:p w14:paraId="284CC8D9"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Gastropus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hyptopus</w:t>
            </w:r>
            <w:proofErr w:type="spellEnd"/>
          </w:p>
        </w:tc>
        <w:tc>
          <w:tcPr>
            <w:tcW w:w="1842" w:type="dxa"/>
            <w:noWrap/>
            <w:hideMark/>
          </w:tcPr>
          <w:p w14:paraId="24C20254"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79</w:t>
            </w:r>
          </w:p>
        </w:tc>
        <w:tc>
          <w:tcPr>
            <w:tcW w:w="1418" w:type="dxa"/>
            <w:noWrap/>
            <w:hideMark/>
          </w:tcPr>
          <w:p w14:paraId="41E00DA8" w14:textId="7D1E3626" w:rsidR="007803A2" w:rsidRPr="00025149" w:rsidRDefault="007803A2" w:rsidP="007803A2">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4B78C843"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Piercer</w:t>
            </w:r>
          </w:p>
        </w:tc>
        <w:tc>
          <w:tcPr>
            <w:tcW w:w="3260" w:type="dxa"/>
            <w:noWrap/>
            <w:hideMark/>
          </w:tcPr>
          <w:p w14:paraId="73A79132" w14:textId="68A9011F" w:rsidR="007803A2" w:rsidRPr="00025149" w:rsidRDefault="007803A2" w:rsidP="007803A2">
            <w:pPr>
              <w:jc w:val="center"/>
              <w:rPr>
                <w:rFonts w:ascii="Times New Roman" w:hAnsi="Times New Roman" w:cs="Times New Roman"/>
              </w:rPr>
            </w:pPr>
            <w:r w:rsidRPr="00025149">
              <w:rPr>
                <w:rFonts w:ascii="Times New Roman" w:hAnsi="Times New Roman" w:cs="Times New Roman"/>
              </w:rPr>
              <w:t>4.647059</w:t>
            </w:r>
          </w:p>
        </w:tc>
        <w:tc>
          <w:tcPr>
            <w:tcW w:w="2977" w:type="dxa"/>
          </w:tcPr>
          <w:p w14:paraId="058D989E" w14:textId="6202D346" w:rsidR="007803A2" w:rsidRPr="00025149" w:rsidRDefault="00FB12B1" w:rsidP="007803A2">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{"citationID":"FbEqVmvz","properties":{"formattedCitation":"\\super 2,5,10,11\\nosupersub{}","plainCitation":"2,5,10,11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Luiz"}],"issued":{"date-parts":[["2017"]]}}}],"schema":"https://github.com/citation-style-language/schema/raw/master/csl-citation.json"} </w:instrText>
            </w:r>
            <w:r>
              <w:rPr>
                <w:rFonts w:ascii="Times New Roman" w:hAnsi="Times New Roman" w:cs="Times New Roman"/>
              </w:rPr>
              <w:fldChar w:fldCharType="separate"/>
            </w:r>
            <w:r w:rsidRPr="00FB12B1">
              <w:rPr>
                <w:rFonts w:ascii="Times New Roman" w:hAnsi="Times New Roman" w:cs="Times New Roman"/>
                <w:szCs w:val="24"/>
                <w:vertAlign w:val="superscript"/>
              </w:rPr>
              <w:t>2,5,10,11</w:t>
            </w:r>
            <w:r>
              <w:rPr>
                <w:rFonts w:ascii="Times New Roman" w:hAnsi="Times New Roman" w:cs="Times New Roman"/>
              </w:rPr>
              <w:fldChar w:fldCharType="end"/>
            </w:r>
          </w:p>
        </w:tc>
      </w:tr>
      <w:tr w:rsidR="007803A2" w:rsidRPr="00025149" w14:paraId="74123B4D" w14:textId="24248F96" w:rsidTr="00BA3833">
        <w:trPr>
          <w:trHeight w:val="300"/>
        </w:trPr>
        <w:tc>
          <w:tcPr>
            <w:tcW w:w="3256" w:type="dxa"/>
            <w:noWrap/>
            <w:hideMark/>
          </w:tcPr>
          <w:p w14:paraId="2F9F49BE"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Gastropus</w:t>
            </w:r>
            <w:proofErr w:type="spellEnd"/>
            <w:r w:rsidRPr="00025149">
              <w:rPr>
                <w:rFonts w:ascii="Times New Roman" w:hAnsi="Times New Roman" w:cs="Times New Roman"/>
                <w:i/>
              </w:rPr>
              <w:t xml:space="preserve"> minor</w:t>
            </w:r>
          </w:p>
        </w:tc>
        <w:tc>
          <w:tcPr>
            <w:tcW w:w="1842" w:type="dxa"/>
            <w:noWrap/>
            <w:hideMark/>
          </w:tcPr>
          <w:p w14:paraId="0CDCC608"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110</w:t>
            </w:r>
          </w:p>
        </w:tc>
        <w:tc>
          <w:tcPr>
            <w:tcW w:w="1418" w:type="dxa"/>
            <w:noWrap/>
            <w:hideMark/>
          </w:tcPr>
          <w:p w14:paraId="0CA5E9BD" w14:textId="09256DB8" w:rsidR="007803A2" w:rsidRPr="00025149" w:rsidRDefault="007803A2" w:rsidP="007803A2">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5404C06A"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Piercer</w:t>
            </w:r>
          </w:p>
        </w:tc>
        <w:tc>
          <w:tcPr>
            <w:tcW w:w="3260" w:type="dxa"/>
            <w:noWrap/>
            <w:hideMark/>
          </w:tcPr>
          <w:p w14:paraId="55568AA8" w14:textId="3E12FC52" w:rsidR="007803A2" w:rsidRPr="00025149" w:rsidRDefault="007803A2" w:rsidP="007803A2">
            <w:pPr>
              <w:jc w:val="center"/>
              <w:rPr>
                <w:rFonts w:ascii="Times New Roman" w:hAnsi="Times New Roman" w:cs="Times New Roman"/>
              </w:rPr>
            </w:pPr>
            <w:r w:rsidRPr="00025149">
              <w:rPr>
                <w:rFonts w:ascii="Times New Roman" w:hAnsi="Times New Roman" w:cs="Times New Roman"/>
              </w:rPr>
              <w:t>6.470588</w:t>
            </w:r>
          </w:p>
        </w:tc>
        <w:tc>
          <w:tcPr>
            <w:tcW w:w="2977" w:type="dxa"/>
          </w:tcPr>
          <w:p w14:paraId="29A52B16" w14:textId="56E3BAB4" w:rsidR="007803A2" w:rsidRPr="00025149" w:rsidRDefault="00FB12B1" w:rsidP="007803A2">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{"citationID":"vZ30oPNC","properties":{"formattedCitation":"\\super 2,5,10,11\\nosupersub{}","plainCitation":"2,5,10,11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Luiz"}],"issued":{"date-parts":[["2017"]]}}}],"schema":"https://github.com/citation-style-language/schema/raw/master/csl-citation.json"} </w:instrText>
            </w:r>
            <w:r>
              <w:rPr>
                <w:rFonts w:ascii="Times New Roman" w:hAnsi="Times New Roman" w:cs="Times New Roman"/>
              </w:rPr>
              <w:fldChar w:fldCharType="separate"/>
            </w:r>
            <w:r w:rsidRPr="00FB12B1">
              <w:rPr>
                <w:rFonts w:ascii="Times New Roman" w:hAnsi="Times New Roman" w:cs="Times New Roman"/>
                <w:szCs w:val="24"/>
                <w:vertAlign w:val="superscript"/>
              </w:rPr>
              <w:t>2,5,10,11</w:t>
            </w:r>
            <w:r>
              <w:rPr>
                <w:rFonts w:ascii="Times New Roman" w:hAnsi="Times New Roman" w:cs="Times New Roman"/>
              </w:rPr>
              <w:fldChar w:fldCharType="end"/>
            </w:r>
          </w:p>
        </w:tc>
      </w:tr>
      <w:tr w:rsidR="007803A2" w:rsidRPr="00025149" w14:paraId="7BE62C38" w14:textId="4072AA4F" w:rsidTr="00BA3833">
        <w:trPr>
          <w:trHeight w:val="300"/>
        </w:trPr>
        <w:tc>
          <w:tcPr>
            <w:tcW w:w="3256" w:type="dxa"/>
            <w:noWrap/>
            <w:hideMark/>
          </w:tcPr>
          <w:p w14:paraId="7A79E4DE"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Kellicotia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longispina</w:t>
            </w:r>
            <w:proofErr w:type="spellEnd"/>
          </w:p>
        </w:tc>
        <w:tc>
          <w:tcPr>
            <w:tcW w:w="1842" w:type="dxa"/>
            <w:noWrap/>
            <w:hideMark/>
          </w:tcPr>
          <w:p w14:paraId="314E0811"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141</w:t>
            </w:r>
          </w:p>
        </w:tc>
        <w:tc>
          <w:tcPr>
            <w:tcW w:w="1418" w:type="dxa"/>
            <w:noWrap/>
            <w:hideMark/>
          </w:tcPr>
          <w:p w14:paraId="199851EA" w14:textId="7CD5B138" w:rsidR="007803A2" w:rsidRPr="00025149" w:rsidRDefault="007803A2" w:rsidP="007803A2">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038B3A67" w14:textId="77777777" w:rsidR="007803A2" w:rsidRPr="00025149" w:rsidRDefault="007803A2" w:rsidP="007803A2">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0F4C4455" w14:textId="720DD4EF" w:rsidR="007803A2" w:rsidRPr="00025149" w:rsidRDefault="007803A2" w:rsidP="007803A2">
            <w:pPr>
              <w:jc w:val="center"/>
              <w:rPr>
                <w:rFonts w:ascii="Times New Roman" w:hAnsi="Times New Roman" w:cs="Times New Roman"/>
              </w:rPr>
            </w:pPr>
            <w:r w:rsidRPr="00025149">
              <w:rPr>
                <w:rFonts w:ascii="Times New Roman" w:hAnsi="Times New Roman" w:cs="Times New Roman"/>
              </w:rPr>
              <w:t>8.294118</w:t>
            </w:r>
          </w:p>
        </w:tc>
        <w:tc>
          <w:tcPr>
            <w:tcW w:w="2977" w:type="dxa"/>
          </w:tcPr>
          <w:p w14:paraId="09FC5ED6" w14:textId="38F62B04" w:rsidR="007803A2" w:rsidRPr="00025149" w:rsidRDefault="00FB12B1" w:rsidP="007803A2">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{"citationID":"kQnHqnqW","properties":{"formattedCitation":"\\super 2,5,7,8,10\\nosupersub{}","plainCitation":"2,5,7,8,10","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Pr="00FB12B1">
              <w:rPr>
                <w:rFonts w:ascii="Times New Roman" w:hAnsi="Times New Roman" w:cs="Times New Roman"/>
                <w:sz w:val="24"/>
                <w:szCs w:val="24"/>
                <w:vertAlign w:val="superscript"/>
              </w:rPr>
              <w:t>2,5,7,8,10</w:t>
            </w:r>
            <w:r>
              <w:rPr>
                <w:rFonts w:ascii="Times New Roman" w:eastAsia="Times New Roman" w:hAnsi="Times New Roman" w:cs="Times New Roman"/>
                <w:color w:val="000000"/>
                <w:sz w:val="24"/>
                <w:szCs w:val="24"/>
                <w:lang w:eastAsia="pl-PL"/>
              </w:rPr>
              <w:fldChar w:fldCharType="end"/>
            </w:r>
          </w:p>
        </w:tc>
      </w:tr>
      <w:tr w:rsidR="00FB12B1" w:rsidRPr="00025149" w14:paraId="2C412CB9" w14:textId="31CEEBD2" w:rsidTr="00BA3833">
        <w:trPr>
          <w:trHeight w:val="300"/>
        </w:trPr>
        <w:tc>
          <w:tcPr>
            <w:tcW w:w="3256" w:type="dxa"/>
            <w:noWrap/>
            <w:hideMark/>
          </w:tcPr>
          <w:p w14:paraId="483B5B27"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Keratella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cochlearis</w:t>
            </w:r>
            <w:proofErr w:type="spellEnd"/>
          </w:p>
        </w:tc>
        <w:tc>
          <w:tcPr>
            <w:tcW w:w="1842" w:type="dxa"/>
            <w:noWrap/>
            <w:hideMark/>
          </w:tcPr>
          <w:p w14:paraId="2824B5EB"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126</w:t>
            </w:r>
          </w:p>
        </w:tc>
        <w:tc>
          <w:tcPr>
            <w:tcW w:w="1418" w:type="dxa"/>
            <w:noWrap/>
            <w:hideMark/>
          </w:tcPr>
          <w:p w14:paraId="2363CE8A" w14:textId="76E905F2"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46F759A0"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1A3632A2" w14:textId="29B93915" w:rsidR="00FB12B1" w:rsidRPr="00025149" w:rsidRDefault="00FB12B1" w:rsidP="00FB12B1">
            <w:pPr>
              <w:jc w:val="center"/>
              <w:rPr>
                <w:rFonts w:ascii="Times New Roman" w:hAnsi="Times New Roman" w:cs="Times New Roman"/>
              </w:rPr>
            </w:pPr>
            <w:r w:rsidRPr="00025149">
              <w:rPr>
                <w:rFonts w:ascii="Times New Roman" w:hAnsi="Times New Roman" w:cs="Times New Roman"/>
              </w:rPr>
              <w:t>7.411765</w:t>
            </w:r>
          </w:p>
        </w:tc>
        <w:tc>
          <w:tcPr>
            <w:tcW w:w="2977" w:type="dxa"/>
          </w:tcPr>
          <w:p w14:paraId="6A3993FB" w14:textId="03443DD1" w:rsidR="00FB12B1" w:rsidRPr="00025149" w:rsidRDefault="00FB12B1" w:rsidP="00FB12B1">
            <w:pPr>
              <w:rPr>
                <w:rFonts w:ascii="Times New Roman" w:hAnsi="Times New Roman" w:cs="Times New Roman"/>
              </w:rPr>
            </w:pPr>
            <w:r w:rsidRPr="002A5163">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{"citationID":"vSwK2oGq","properties":{"formattedCitation":"\\super 2,5,7,8,10\\nosupersub{}","plainCitation":"2,5,7,8,10","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schema":"https://github.com/citation-style-language/schema/raw/master/csl-citation.json"} </w:instrText>
            </w:r>
            <w:r w:rsidRPr="002A5163">
              <w:rPr>
                <w:rFonts w:ascii="Times New Roman" w:eastAsia="Times New Roman" w:hAnsi="Times New Roman" w:cs="Times New Roman"/>
                <w:color w:val="000000"/>
                <w:sz w:val="24"/>
                <w:szCs w:val="24"/>
                <w:lang w:eastAsia="pl-PL"/>
              </w:rPr>
              <w:fldChar w:fldCharType="separate"/>
            </w:r>
            <w:r w:rsidRPr="002A5163">
              <w:rPr>
                <w:rFonts w:ascii="Times New Roman" w:hAnsi="Times New Roman" w:cs="Times New Roman"/>
                <w:sz w:val="24"/>
                <w:szCs w:val="24"/>
                <w:vertAlign w:val="superscript"/>
              </w:rPr>
              <w:t>2,5,7,8,10</w:t>
            </w:r>
            <w:r w:rsidRPr="002A5163">
              <w:rPr>
                <w:rFonts w:ascii="Times New Roman" w:eastAsia="Times New Roman" w:hAnsi="Times New Roman" w:cs="Times New Roman"/>
                <w:color w:val="000000"/>
                <w:sz w:val="24"/>
                <w:szCs w:val="24"/>
                <w:lang w:eastAsia="pl-PL"/>
              </w:rPr>
              <w:fldChar w:fldCharType="end"/>
            </w:r>
          </w:p>
        </w:tc>
      </w:tr>
      <w:tr w:rsidR="00FB12B1" w:rsidRPr="00025149" w14:paraId="146BE5E7" w14:textId="3DEEE2F8" w:rsidTr="00BA3833">
        <w:trPr>
          <w:trHeight w:val="300"/>
        </w:trPr>
        <w:tc>
          <w:tcPr>
            <w:tcW w:w="3256" w:type="dxa"/>
            <w:noWrap/>
            <w:hideMark/>
          </w:tcPr>
          <w:p w14:paraId="5B5D6DB4"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Keratella</w:t>
            </w:r>
            <w:proofErr w:type="spellEnd"/>
            <w:r w:rsidRPr="00025149">
              <w:rPr>
                <w:rFonts w:ascii="Times New Roman" w:hAnsi="Times New Roman" w:cs="Times New Roman"/>
                <w:i/>
              </w:rPr>
              <w:t xml:space="preserve"> quadrata</w:t>
            </w:r>
          </w:p>
        </w:tc>
        <w:tc>
          <w:tcPr>
            <w:tcW w:w="1842" w:type="dxa"/>
            <w:noWrap/>
            <w:hideMark/>
          </w:tcPr>
          <w:p w14:paraId="2A466A95"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189</w:t>
            </w:r>
          </w:p>
        </w:tc>
        <w:tc>
          <w:tcPr>
            <w:tcW w:w="1418" w:type="dxa"/>
            <w:noWrap/>
            <w:hideMark/>
          </w:tcPr>
          <w:p w14:paraId="6A73A7F3" w14:textId="6BCC1C31"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71FEFC9A"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5E2D8C4A" w14:textId="585F505C"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11.11765</w:t>
            </w:r>
          </w:p>
        </w:tc>
        <w:tc>
          <w:tcPr>
            <w:tcW w:w="2977" w:type="dxa"/>
          </w:tcPr>
          <w:p w14:paraId="10861552" w14:textId="0D8B6166" w:rsidR="00FB12B1" w:rsidRPr="00025149" w:rsidRDefault="00FB12B1" w:rsidP="00FB12B1">
            <w:pPr>
              <w:rPr>
                <w:rFonts w:ascii="Times New Roman" w:hAnsi="Times New Roman" w:cs="Times New Roman"/>
              </w:rPr>
            </w:pPr>
            <w:r w:rsidRPr="002A5163">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{"citationID":"maofzvDF","properties":{"formattedCitation":"\\super 2,5,7,8,10\\nosupersub{}","plainCitation":"2,5,7,8,10","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schema":"https://github.com/citation-style-language/schema/raw/master/csl-citation.json"} </w:instrText>
            </w:r>
            <w:r w:rsidRPr="002A5163">
              <w:rPr>
                <w:rFonts w:ascii="Times New Roman" w:eastAsia="Times New Roman" w:hAnsi="Times New Roman" w:cs="Times New Roman"/>
                <w:color w:val="000000"/>
                <w:sz w:val="24"/>
                <w:szCs w:val="24"/>
                <w:lang w:eastAsia="pl-PL"/>
              </w:rPr>
              <w:fldChar w:fldCharType="separate"/>
            </w:r>
            <w:r w:rsidRPr="002A5163">
              <w:rPr>
                <w:rFonts w:ascii="Times New Roman" w:hAnsi="Times New Roman" w:cs="Times New Roman"/>
                <w:sz w:val="24"/>
                <w:szCs w:val="24"/>
                <w:vertAlign w:val="superscript"/>
              </w:rPr>
              <w:t>2,5,7,8,10</w:t>
            </w:r>
            <w:r w:rsidRPr="002A5163">
              <w:rPr>
                <w:rFonts w:ascii="Times New Roman" w:eastAsia="Times New Roman" w:hAnsi="Times New Roman" w:cs="Times New Roman"/>
                <w:color w:val="000000"/>
                <w:sz w:val="24"/>
                <w:szCs w:val="24"/>
                <w:lang w:eastAsia="pl-PL"/>
              </w:rPr>
              <w:fldChar w:fldCharType="end"/>
            </w:r>
          </w:p>
        </w:tc>
      </w:tr>
      <w:tr w:rsidR="00FB12B1" w:rsidRPr="00025149" w14:paraId="14098A36" w14:textId="02EC9A5F" w:rsidTr="00BA3833">
        <w:trPr>
          <w:trHeight w:val="300"/>
        </w:trPr>
        <w:tc>
          <w:tcPr>
            <w:tcW w:w="3256" w:type="dxa"/>
            <w:noWrap/>
            <w:hideMark/>
          </w:tcPr>
          <w:p w14:paraId="0A5F7B6E"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Keratella</w:t>
            </w:r>
            <w:proofErr w:type="spellEnd"/>
            <w:r w:rsidRPr="00025149">
              <w:rPr>
                <w:rFonts w:ascii="Times New Roman" w:hAnsi="Times New Roman" w:cs="Times New Roman"/>
                <w:i/>
              </w:rPr>
              <w:t xml:space="preserve"> tecta</w:t>
            </w:r>
          </w:p>
        </w:tc>
        <w:tc>
          <w:tcPr>
            <w:tcW w:w="1842" w:type="dxa"/>
            <w:noWrap/>
            <w:hideMark/>
          </w:tcPr>
          <w:p w14:paraId="0C0EDA65"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109</w:t>
            </w:r>
          </w:p>
        </w:tc>
        <w:tc>
          <w:tcPr>
            <w:tcW w:w="1418" w:type="dxa"/>
            <w:noWrap/>
            <w:hideMark/>
          </w:tcPr>
          <w:p w14:paraId="30DD0758" w14:textId="2EBC88B2"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A6F8CB8"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147628D7" w14:textId="5A37B35D" w:rsidR="00FB12B1" w:rsidRPr="00025149" w:rsidRDefault="00FB12B1" w:rsidP="00FB12B1">
            <w:pPr>
              <w:jc w:val="center"/>
              <w:rPr>
                <w:rFonts w:ascii="Times New Roman" w:hAnsi="Times New Roman" w:cs="Times New Roman"/>
              </w:rPr>
            </w:pPr>
            <w:r w:rsidRPr="00025149">
              <w:rPr>
                <w:rFonts w:ascii="Times New Roman" w:hAnsi="Times New Roman" w:cs="Times New Roman"/>
              </w:rPr>
              <w:t>6.411765</w:t>
            </w:r>
          </w:p>
        </w:tc>
        <w:tc>
          <w:tcPr>
            <w:tcW w:w="2977" w:type="dxa"/>
          </w:tcPr>
          <w:p w14:paraId="49EAEF1A" w14:textId="453114AE" w:rsidR="00FB12B1" w:rsidRPr="00025149" w:rsidRDefault="00FB12B1" w:rsidP="00FB12B1">
            <w:pPr>
              <w:rPr>
                <w:rFonts w:ascii="Times New Roman" w:hAnsi="Times New Roman" w:cs="Times New Roman"/>
              </w:rPr>
            </w:pPr>
            <w:r w:rsidRPr="002A5163">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{"citationID":"QDMqPOJZ","properties":{"formattedCitation":"\\super 2,5,7,8,10\\nosupersub{}","plainCitation":"2,5,7,8,10","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schema":"https://github.com/citation-style-language/schema/raw/master/csl-citation.json"} </w:instrText>
            </w:r>
            <w:r w:rsidRPr="002A5163">
              <w:rPr>
                <w:rFonts w:ascii="Times New Roman" w:eastAsia="Times New Roman" w:hAnsi="Times New Roman" w:cs="Times New Roman"/>
                <w:color w:val="000000"/>
                <w:sz w:val="24"/>
                <w:szCs w:val="24"/>
                <w:lang w:eastAsia="pl-PL"/>
              </w:rPr>
              <w:fldChar w:fldCharType="separate"/>
            </w:r>
            <w:r w:rsidRPr="002A5163">
              <w:rPr>
                <w:rFonts w:ascii="Times New Roman" w:hAnsi="Times New Roman" w:cs="Times New Roman"/>
                <w:sz w:val="24"/>
                <w:szCs w:val="24"/>
                <w:vertAlign w:val="superscript"/>
              </w:rPr>
              <w:t>2,5,7,8,10</w:t>
            </w:r>
            <w:r w:rsidRPr="002A5163">
              <w:rPr>
                <w:rFonts w:ascii="Times New Roman" w:eastAsia="Times New Roman" w:hAnsi="Times New Roman" w:cs="Times New Roman"/>
                <w:color w:val="000000"/>
                <w:sz w:val="24"/>
                <w:szCs w:val="24"/>
                <w:lang w:eastAsia="pl-PL"/>
              </w:rPr>
              <w:fldChar w:fldCharType="end"/>
            </w:r>
          </w:p>
        </w:tc>
      </w:tr>
      <w:tr w:rsidR="007803A2" w:rsidRPr="00025149" w14:paraId="498C1071" w14:textId="54E381F4" w:rsidTr="00BA3833">
        <w:trPr>
          <w:trHeight w:val="300"/>
        </w:trPr>
        <w:tc>
          <w:tcPr>
            <w:tcW w:w="3256" w:type="dxa"/>
            <w:noWrap/>
            <w:hideMark/>
          </w:tcPr>
          <w:p w14:paraId="4D0805BE"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Lecane</w:t>
            </w:r>
            <w:proofErr w:type="spellEnd"/>
            <w:r w:rsidRPr="00025149">
              <w:rPr>
                <w:rFonts w:ascii="Times New Roman" w:hAnsi="Times New Roman" w:cs="Times New Roman"/>
                <w:i/>
              </w:rPr>
              <w:t xml:space="preserve"> </w:t>
            </w:r>
            <w:r w:rsidRPr="00025149">
              <w:rPr>
                <w:rFonts w:ascii="Times New Roman" w:hAnsi="Times New Roman" w:cs="Times New Roman"/>
              </w:rPr>
              <w:t>sp.</w:t>
            </w:r>
          </w:p>
        </w:tc>
        <w:tc>
          <w:tcPr>
            <w:tcW w:w="1842" w:type="dxa"/>
            <w:noWrap/>
            <w:hideMark/>
          </w:tcPr>
          <w:p w14:paraId="47D138D8"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87</w:t>
            </w:r>
          </w:p>
        </w:tc>
        <w:tc>
          <w:tcPr>
            <w:tcW w:w="1418" w:type="dxa"/>
            <w:noWrap/>
            <w:hideMark/>
          </w:tcPr>
          <w:p w14:paraId="407E82BF" w14:textId="2DA6E0E1" w:rsidR="007803A2" w:rsidRPr="00025149" w:rsidRDefault="007803A2" w:rsidP="007803A2">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506AAFC7" w14:textId="77777777" w:rsidR="007803A2" w:rsidRPr="00025149" w:rsidRDefault="007803A2" w:rsidP="007803A2">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27E64FB1" w14:textId="6F89FC71" w:rsidR="007803A2" w:rsidRPr="00025149" w:rsidRDefault="007803A2" w:rsidP="007803A2">
            <w:pPr>
              <w:jc w:val="center"/>
              <w:rPr>
                <w:rFonts w:ascii="Times New Roman" w:hAnsi="Times New Roman" w:cs="Times New Roman"/>
              </w:rPr>
            </w:pPr>
            <w:r w:rsidRPr="00025149">
              <w:rPr>
                <w:rFonts w:ascii="Times New Roman" w:hAnsi="Times New Roman" w:cs="Times New Roman"/>
              </w:rPr>
              <w:t>5.117647</w:t>
            </w:r>
          </w:p>
        </w:tc>
        <w:tc>
          <w:tcPr>
            <w:tcW w:w="2977" w:type="dxa"/>
          </w:tcPr>
          <w:p w14:paraId="36FD3F63" w14:textId="6FC69886" w:rsidR="007803A2" w:rsidRPr="00025149" w:rsidRDefault="00FB12B1" w:rsidP="007803A2">
            <w:pPr>
              <w:tabs>
                <w:tab w:val="left" w:pos="2025"/>
              </w:tabs>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{"citationID":"1evRKa8X","properties":{"formattedCitation":"\\super 2,5,8,12\\nosupersub{}","plainCitation":"2,5,8,12","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283,"uris":["http://zotero.org/users/local/lQQz50Ex/items/6WV6PKGK"],"uri":["http://zotero.org/users/local/lQQz50Ex/items/6WV6PKGK"],"itemData":{"id":283,"type":"article-journal","container-title":"Journal of environmental biology","issue":"4","note":"publisher: Triveni Enterprises","page":"523","source":"Google Scholar","title":"Studies on comparative population growth of some species of the rotifer Lecane (Rotifera)","volume":"32","author":[{"family":"Serrania-Soto","given":"C. R."},{"family":"Sarma","given":"S. S. S."},{"family":"Nandini","given":"S."}],"issued":{"date-parts":[["2011"]]}}}],"schema":"https://github.com/citation-style-language/schema/raw/master/csl-citation.json"} </w:instrText>
            </w:r>
            <w:r>
              <w:rPr>
                <w:rFonts w:ascii="Times New Roman" w:hAnsi="Times New Roman" w:cs="Times New Roman"/>
              </w:rPr>
              <w:fldChar w:fldCharType="separate"/>
            </w:r>
            <w:r w:rsidRPr="00FB12B1">
              <w:rPr>
                <w:rFonts w:ascii="Times New Roman" w:hAnsi="Times New Roman" w:cs="Times New Roman"/>
                <w:szCs w:val="24"/>
                <w:vertAlign w:val="superscript"/>
              </w:rPr>
              <w:t>2,5,8,12</w:t>
            </w:r>
            <w:r>
              <w:rPr>
                <w:rFonts w:ascii="Times New Roman" w:hAnsi="Times New Roman" w:cs="Times New Roman"/>
              </w:rPr>
              <w:fldChar w:fldCharType="end"/>
            </w:r>
          </w:p>
        </w:tc>
      </w:tr>
      <w:tr w:rsidR="00FB12B1" w:rsidRPr="00025149" w14:paraId="7CD72159" w14:textId="2C759953" w:rsidTr="00BA3833">
        <w:trPr>
          <w:trHeight w:val="300"/>
        </w:trPr>
        <w:tc>
          <w:tcPr>
            <w:tcW w:w="3256" w:type="dxa"/>
            <w:noWrap/>
            <w:hideMark/>
          </w:tcPr>
          <w:p w14:paraId="1D5FA268"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Lecane</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closterocerca</w:t>
            </w:r>
            <w:proofErr w:type="spellEnd"/>
          </w:p>
        </w:tc>
        <w:tc>
          <w:tcPr>
            <w:tcW w:w="1842" w:type="dxa"/>
            <w:noWrap/>
            <w:hideMark/>
          </w:tcPr>
          <w:p w14:paraId="78E64413"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84</w:t>
            </w:r>
          </w:p>
        </w:tc>
        <w:tc>
          <w:tcPr>
            <w:tcW w:w="1418" w:type="dxa"/>
            <w:noWrap/>
            <w:hideMark/>
          </w:tcPr>
          <w:p w14:paraId="34CE7401" w14:textId="0B39A325"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6F4521CD"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4A2EB4B3" w14:textId="5A18BDB6" w:rsidR="00FB12B1" w:rsidRPr="00025149" w:rsidRDefault="00FB12B1" w:rsidP="00FB12B1">
            <w:pPr>
              <w:jc w:val="center"/>
              <w:rPr>
                <w:rFonts w:ascii="Times New Roman" w:hAnsi="Times New Roman" w:cs="Times New Roman"/>
              </w:rPr>
            </w:pPr>
            <w:r w:rsidRPr="00025149">
              <w:rPr>
                <w:rFonts w:ascii="Times New Roman" w:hAnsi="Times New Roman" w:cs="Times New Roman"/>
              </w:rPr>
              <w:t>4.941176</w:t>
            </w:r>
          </w:p>
        </w:tc>
        <w:tc>
          <w:tcPr>
            <w:tcW w:w="2977" w:type="dxa"/>
          </w:tcPr>
          <w:p w14:paraId="3687CF42" w14:textId="702C354F" w:rsidR="00FB12B1" w:rsidRPr="00025149" w:rsidRDefault="00FB12B1" w:rsidP="00FB12B1">
            <w:pPr>
              <w:rPr>
                <w:rFonts w:ascii="Times New Roman" w:hAnsi="Times New Roman" w:cs="Times New Roman"/>
              </w:rPr>
            </w:pPr>
            <w:r w:rsidRPr="00BC3612">
              <w:rPr>
                <w:rFonts w:ascii="Times New Roman" w:hAnsi="Times New Roman" w:cs="Times New Roman"/>
              </w:rPr>
              <w:fldChar w:fldCharType="begin"/>
            </w:r>
            <w:r>
              <w:rPr>
                <w:rFonts w:ascii="Times New Roman" w:hAnsi="Times New Roman" w:cs="Times New Roman"/>
              </w:rPr>
              <w:instrText xml:space="preserve"> ADDIN ZOTERO_ITEM CSL_CITATION {"citationID":"RFHuI6dK","properties":{"formattedCitation":"\\super 2,5,8,12\\nosupersub{}","plainCitation":"2,5,8,12","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283,"uris":["http://zotero.org/users/local/lQQz50Ex/items/6WV6PKGK"],"uri":["http://zotero.org/users/local/lQQz50Ex/items/6WV6PKGK"],"itemData":{"id":283,"type":"article-journal","container-title":"Journal of environmental biology","issue":"4","note":"publisher: Triveni Enterprises","page":"523","source":"Google Scholar","title":"Studies on comparative population growth of some species of the rotifer Lecane (Rotifera)","volume":"32","author":[{"family":"Serrania-Soto","given":"C. R."},{"family":"Sarma","given":"S. S. S."},{"family":"Nandini","given":"S."}],"issued":{"date-parts":[["2011"]]}}}],"schema":"https://github.com/citation-style-language/schema/raw/master/csl-citation.json"} </w:instrText>
            </w:r>
            <w:r w:rsidRPr="00BC3612">
              <w:rPr>
                <w:rFonts w:ascii="Times New Roman" w:hAnsi="Times New Roman" w:cs="Times New Roman"/>
              </w:rPr>
              <w:fldChar w:fldCharType="separate"/>
            </w:r>
            <w:r w:rsidRPr="00BC3612">
              <w:rPr>
                <w:rFonts w:ascii="Times New Roman" w:hAnsi="Times New Roman" w:cs="Times New Roman"/>
                <w:szCs w:val="24"/>
                <w:vertAlign w:val="superscript"/>
              </w:rPr>
              <w:t>2,5,8,12</w:t>
            </w:r>
            <w:r w:rsidRPr="00BC3612">
              <w:rPr>
                <w:rFonts w:ascii="Times New Roman" w:hAnsi="Times New Roman" w:cs="Times New Roman"/>
              </w:rPr>
              <w:fldChar w:fldCharType="end"/>
            </w:r>
          </w:p>
        </w:tc>
      </w:tr>
      <w:tr w:rsidR="00FB12B1" w:rsidRPr="00025149" w14:paraId="18F7BE98" w14:textId="1326E31B" w:rsidTr="00BA3833">
        <w:trPr>
          <w:trHeight w:val="300"/>
        </w:trPr>
        <w:tc>
          <w:tcPr>
            <w:tcW w:w="3256" w:type="dxa"/>
            <w:noWrap/>
            <w:hideMark/>
          </w:tcPr>
          <w:p w14:paraId="642749DE"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Lecane</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flexilis</w:t>
            </w:r>
            <w:proofErr w:type="spellEnd"/>
          </w:p>
        </w:tc>
        <w:tc>
          <w:tcPr>
            <w:tcW w:w="1842" w:type="dxa"/>
            <w:noWrap/>
            <w:hideMark/>
          </w:tcPr>
          <w:p w14:paraId="5249B146"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90</w:t>
            </w:r>
          </w:p>
        </w:tc>
        <w:tc>
          <w:tcPr>
            <w:tcW w:w="1418" w:type="dxa"/>
            <w:noWrap/>
            <w:hideMark/>
          </w:tcPr>
          <w:p w14:paraId="7022AC49" w14:textId="2314ED98"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7D384EE6"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7437BA6C" w14:textId="71DB4A98" w:rsidR="00FB12B1" w:rsidRPr="00025149" w:rsidRDefault="00FB12B1" w:rsidP="00FB12B1">
            <w:pPr>
              <w:jc w:val="center"/>
              <w:rPr>
                <w:rFonts w:ascii="Times New Roman" w:hAnsi="Times New Roman" w:cs="Times New Roman"/>
              </w:rPr>
            </w:pPr>
            <w:r w:rsidRPr="00025149">
              <w:rPr>
                <w:rFonts w:ascii="Times New Roman" w:hAnsi="Times New Roman" w:cs="Times New Roman"/>
              </w:rPr>
              <w:t>5.294118</w:t>
            </w:r>
          </w:p>
        </w:tc>
        <w:tc>
          <w:tcPr>
            <w:tcW w:w="2977" w:type="dxa"/>
          </w:tcPr>
          <w:p w14:paraId="55E34B43" w14:textId="6B9797B7" w:rsidR="00FB12B1" w:rsidRPr="00025149" w:rsidRDefault="00FB12B1" w:rsidP="00FB12B1">
            <w:pPr>
              <w:rPr>
                <w:rFonts w:ascii="Times New Roman" w:hAnsi="Times New Roman" w:cs="Times New Roman"/>
              </w:rPr>
            </w:pPr>
            <w:r w:rsidRPr="00BC3612">
              <w:rPr>
                <w:rFonts w:ascii="Times New Roman" w:hAnsi="Times New Roman" w:cs="Times New Roman"/>
              </w:rPr>
              <w:fldChar w:fldCharType="begin"/>
            </w:r>
            <w:r>
              <w:rPr>
                <w:rFonts w:ascii="Times New Roman" w:hAnsi="Times New Roman" w:cs="Times New Roman"/>
              </w:rPr>
              <w:instrText xml:space="preserve"> ADDIN ZOTERO_ITEM CSL_CITATION {"citationID":"26MP93Pq","properties":{"formattedCitation":"\\super 2,5,8,12\\nosupersub{}","plainCitation":"2,5,8,12","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283,"uris":["http://zotero.org/users/local/lQQz50Ex/items/6WV6PKGK"],"uri":["http://zotero.org/users/local/lQQz50Ex/items/6WV6PKGK"],"itemData":{"id":283,"type":"article-journal","container-title":"Journal of environmental biology","issue":"4","note":"publisher: Triveni Enterprises","page":"523","source":"Google Scholar","title":"Studies on comparative population growth of some species of the rotifer Lecane (Rotifera)","volume":"32","author":[{"family":"Serrania-Soto","given":"C. R."},{"family":"Sarma","given":"S. S. S."},{"family":"Nandini","given":"S."}],"issued":{"date-parts":[["2011"]]}}}],"schema":"https://github.com/citation-style-language/schema/raw/master/csl-citation.json"} </w:instrText>
            </w:r>
            <w:r w:rsidRPr="00BC3612">
              <w:rPr>
                <w:rFonts w:ascii="Times New Roman" w:hAnsi="Times New Roman" w:cs="Times New Roman"/>
              </w:rPr>
              <w:fldChar w:fldCharType="separate"/>
            </w:r>
            <w:r w:rsidRPr="00BC3612">
              <w:rPr>
                <w:rFonts w:ascii="Times New Roman" w:hAnsi="Times New Roman" w:cs="Times New Roman"/>
                <w:szCs w:val="24"/>
                <w:vertAlign w:val="superscript"/>
              </w:rPr>
              <w:t>2,5,8,12</w:t>
            </w:r>
            <w:r w:rsidRPr="00BC3612">
              <w:rPr>
                <w:rFonts w:ascii="Times New Roman" w:hAnsi="Times New Roman" w:cs="Times New Roman"/>
              </w:rPr>
              <w:fldChar w:fldCharType="end"/>
            </w:r>
          </w:p>
        </w:tc>
      </w:tr>
      <w:tr w:rsidR="007803A2" w:rsidRPr="00025149" w14:paraId="19F82A1E" w14:textId="0BCB3BFC" w:rsidTr="00BA3833">
        <w:trPr>
          <w:trHeight w:val="300"/>
        </w:trPr>
        <w:tc>
          <w:tcPr>
            <w:tcW w:w="3256" w:type="dxa"/>
            <w:noWrap/>
            <w:hideMark/>
          </w:tcPr>
          <w:p w14:paraId="73577C59"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Lepadella</w:t>
            </w:r>
            <w:proofErr w:type="spellEnd"/>
            <w:r w:rsidRPr="00025149">
              <w:rPr>
                <w:rFonts w:ascii="Times New Roman" w:hAnsi="Times New Roman" w:cs="Times New Roman"/>
                <w:i/>
              </w:rPr>
              <w:t xml:space="preserve"> ovalis</w:t>
            </w:r>
          </w:p>
        </w:tc>
        <w:tc>
          <w:tcPr>
            <w:tcW w:w="1842" w:type="dxa"/>
            <w:noWrap/>
            <w:hideMark/>
          </w:tcPr>
          <w:p w14:paraId="7E4A45D5"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220</w:t>
            </w:r>
          </w:p>
        </w:tc>
        <w:tc>
          <w:tcPr>
            <w:tcW w:w="1418" w:type="dxa"/>
            <w:noWrap/>
            <w:hideMark/>
          </w:tcPr>
          <w:p w14:paraId="026604FA" w14:textId="0E990DCD" w:rsidR="007803A2" w:rsidRPr="00025149" w:rsidRDefault="007803A2" w:rsidP="007803A2">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1ED9A365" w14:textId="77777777" w:rsidR="007803A2" w:rsidRPr="00025149" w:rsidRDefault="007803A2" w:rsidP="007803A2">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1E5E127E" w14:textId="471C60FE" w:rsidR="007803A2" w:rsidRPr="00025149" w:rsidRDefault="007803A2" w:rsidP="007803A2">
            <w:pPr>
              <w:jc w:val="center"/>
              <w:rPr>
                <w:rFonts w:ascii="Times New Roman" w:hAnsi="Times New Roman" w:cs="Times New Roman"/>
              </w:rPr>
            </w:pPr>
            <w:r w:rsidRPr="00025149">
              <w:rPr>
                <w:rFonts w:ascii="Times New Roman" w:hAnsi="Times New Roman" w:cs="Times New Roman"/>
              </w:rPr>
              <w:t>12.94118</w:t>
            </w:r>
          </w:p>
        </w:tc>
        <w:tc>
          <w:tcPr>
            <w:tcW w:w="2977" w:type="dxa"/>
          </w:tcPr>
          <w:p w14:paraId="0EC8E294" w14:textId="6501CD3D" w:rsidR="007803A2" w:rsidRPr="00025149" w:rsidRDefault="00FB12B1" w:rsidP="007803A2">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{"citationID":"4lcYlQms","properties":{"formattedCitation":"\\super 2,5\\nosupersub{}","plainCitation":"2,5","noteIndex":0},"citationItems":[{"id":32,"uris":["http://zotero.org/users/local/lQQz50Ex/items/DRVE73SK"],"uri":["http://zotero.org/users/local/lQQz50Ex/items/DRVE73SK"],"itemData":{"id":32,"type":"article-journal","abstract":"Size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schema":"https://github.com/citation-style-language/schema/raw/master/csl-citation.json"} </w:instrText>
            </w:r>
            <w:r>
              <w:rPr>
                <w:rFonts w:ascii="Times New Roman" w:hAnsi="Times New Roman" w:cs="Times New Roman"/>
              </w:rPr>
              <w:fldChar w:fldCharType="separate"/>
            </w:r>
            <w:r w:rsidRPr="00FB12B1">
              <w:rPr>
                <w:rFonts w:ascii="Times New Roman" w:hAnsi="Times New Roman" w:cs="Times New Roman"/>
                <w:szCs w:val="24"/>
                <w:vertAlign w:val="superscript"/>
              </w:rPr>
              <w:t>2,5</w:t>
            </w:r>
            <w:r>
              <w:rPr>
                <w:rFonts w:ascii="Times New Roman" w:hAnsi="Times New Roman" w:cs="Times New Roman"/>
              </w:rPr>
              <w:fldChar w:fldCharType="end"/>
            </w:r>
          </w:p>
        </w:tc>
      </w:tr>
      <w:tr w:rsidR="00FB12B1" w:rsidRPr="00025149" w14:paraId="2FB955C9" w14:textId="4BA90BCD" w:rsidTr="00BA3833">
        <w:trPr>
          <w:trHeight w:val="300"/>
        </w:trPr>
        <w:tc>
          <w:tcPr>
            <w:tcW w:w="3256" w:type="dxa"/>
            <w:noWrap/>
            <w:hideMark/>
          </w:tcPr>
          <w:p w14:paraId="6074792B"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Lepadella</w:t>
            </w:r>
            <w:proofErr w:type="spellEnd"/>
            <w:r w:rsidRPr="00025149">
              <w:rPr>
                <w:rFonts w:ascii="Times New Roman" w:hAnsi="Times New Roman" w:cs="Times New Roman"/>
                <w:i/>
              </w:rPr>
              <w:t xml:space="preserve"> patella</w:t>
            </w:r>
          </w:p>
        </w:tc>
        <w:tc>
          <w:tcPr>
            <w:tcW w:w="1842" w:type="dxa"/>
            <w:noWrap/>
            <w:hideMark/>
          </w:tcPr>
          <w:p w14:paraId="6F595044"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100</w:t>
            </w:r>
          </w:p>
        </w:tc>
        <w:tc>
          <w:tcPr>
            <w:tcW w:w="1418" w:type="dxa"/>
            <w:noWrap/>
            <w:hideMark/>
          </w:tcPr>
          <w:p w14:paraId="50694540" w14:textId="162132FC"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71928E86"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1E72A890" w14:textId="74F79ABF" w:rsidR="00FB12B1" w:rsidRPr="00025149" w:rsidRDefault="00FB12B1" w:rsidP="00FB12B1">
            <w:pPr>
              <w:jc w:val="center"/>
              <w:rPr>
                <w:rFonts w:ascii="Times New Roman" w:hAnsi="Times New Roman" w:cs="Times New Roman"/>
              </w:rPr>
            </w:pPr>
            <w:r w:rsidRPr="00025149">
              <w:rPr>
                <w:rFonts w:ascii="Times New Roman" w:hAnsi="Times New Roman" w:cs="Times New Roman"/>
              </w:rPr>
              <w:t>5.882353</w:t>
            </w:r>
          </w:p>
        </w:tc>
        <w:tc>
          <w:tcPr>
            <w:tcW w:w="2977" w:type="dxa"/>
          </w:tcPr>
          <w:p w14:paraId="2F368E9E" w14:textId="3FFD9DBF" w:rsidR="00FB12B1" w:rsidRPr="00025149" w:rsidRDefault="00FB12B1" w:rsidP="00FB12B1">
            <w:pPr>
              <w:rPr>
                <w:rFonts w:ascii="Times New Roman" w:hAnsi="Times New Roman" w:cs="Times New Roman"/>
                <w:sz w:val="24"/>
                <w:szCs w:val="24"/>
              </w:rPr>
            </w:pPr>
            <w:r w:rsidRPr="000D0DC3">
              <w:rPr>
                <w:rFonts w:ascii="Times New Roman" w:hAnsi="Times New Roman" w:cs="Times New Roman"/>
              </w:rPr>
              <w:fldChar w:fldCharType="begin"/>
            </w:r>
            <w:r w:rsidR="00B93D78">
              <w:rPr>
                <w:rFonts w:ascii="Times New Roman" w:hAnsi="Times New Roman" w:cs="Times New Roman"/>
              </w:rPr>
              <w:instrText xml:space="preserve"> ADDIN ZOTERO_ITEM CSL_CITATION {"citationID":"lXBRXJYJ","properties":{"formattedCitation":"\\super 2,5\\nosupersub{}","plainCitation":"2,5","noteIndex":0},"citationItems":[{"id":32,"uris":["http://zotero.org/users/local/lQQz50Ex/items/DRVE73SK"],"uri":["http://zotero.org/users/local/lQQz50Ex/items/DRVE73SK"],"itemData":{"id":32,"type":"article-journal","abstract":"Size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B93D78">
              <w:rPr>
                <w:rFonts w:ascii="Cambria Math" w:hAnsi="Cambria Math" w:cs="Cambria Math"/>
              </w:rPr>
              <w:instrText>∼</w:instrText>
            </w:r>
            <w:r w:rsidR="00B93D78">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schema":"https://github.com/citation-style-language/schema/raw/master/csl-citation.json"} </w:instrText>
            </w:r>
            <w:r w:rsidRPr="000D0DC3">
              <w:rPr>
                <w:rFonts w:ascii="Times New Roman" w:hAnsi="Times New Roman" w:cs="Times New Roman"/>
              </w:rPr>
              <w:fldChar w:fldCharType="separate"/>
            </w:r>
            <w:r w:rsidRPr="000D0DC3">
              <w:rPr>
                <w:rFonts w:ascii="Times New Roman" w:hAnsi="Times New Roman" w:cs="Times New Roman"/>
                <w:szCs w:val="24"/>
                <w:vertAlign w:val="superscript"/>
              </w:rPr>
              <w:t>2,5</w:t>
            </w:r>
            <w:r w:rsidRPr="000D0DC3">
              <w:rPr>
                <w:rFonts w:ascii="Times New Roman" w:hAnsi="Times New Roman" w:cs="Times New Roman"/>
              </w:rPr>
              <w:fldChar w:fldCharType="end"/>
            </w:r>
          </w:p>
        </w:tc>
      </w:tr>
      <w:tr w:rsidR="00FB12B1" w:rsidRPr="00025149" w14:paraId="4B7A4F88" w14:textId="5B0A0064" w:rsidTr="00BA3833">
        <w:trPr>
          <w:trHeight w:val="300"/>
        </w:trPr>
        <w:tc>
          <w:tcPr>
            <w:tcW w:w="3256" w:type="dxa"/>
            <w:noWrap/>
            <w:hideMark/>
          </w:tcPr>
          <w:p w14:paraId="741CBFB5"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Notholca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squamula</w:t>
            </w:r>
            <w:proofErr w:type="spellEnd"/>
          </w:p>
        </w:tc>
        <w:tc>
          <w:tcPr>
            <w:tcW w:w="1842" w:type="dxa"/>
            <w:noWrap/>
            <w:hideMark/>
          </w:tcPr>
          <w:p w14:paraId="0DF36BBB"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130</w:t>
            </w:r>
          </w:p>
        </w:tc>
        <w:tc>
          <w:tcPr>
            <w:tcW w:w="1418" w:type="dxa"/>
            <w:noWrap/>
            <w:hideMark/>
          </w:tcPr>
          <w:p w14:paraId="4E78AAD7" w14:textId="4B6FCE29" w:rsidR="00FB12B1" w:rsidRPr="00025149" w:rsidRDefault="00FB12B1" w:rsidP="00FB12B1">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063EE602"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360A7D6B" w14:textId="2D02218B" w:rsidR="00FB12B1" w:rsidRPr="00025149" w:rsidRDefault="00FB12B1" w:rsidP="00FB12B1">
            <w:pPr>
              <w:jc w:val="center"/>
              <w:rPr>
                <w:rFonts w:ascii="Times New Roman" w:hAnsi="Times New Roman" w:cs="Times New Roman"/>
              </w:rPr>
            </w:pPr>
            <w:r w:rsidRPr="00025149">
              <w:rPr>
                <w:rFonts w:ascii="Times New Roman" w:hAnsi="Times New Roman" w:cs="Times New Roman"/>
              </w:rPr>
              <w:t>7.647059</w:t>
            </w:r>
          </w:p>
        </w:tc>
        <w:tc>
          <w:tcPr>
            <w:tcW w:w="2977" w:type="dxa"/>
          </w:tcPr>
          <w:p w14:paraId="29BDD0A0" w14:textId="02D239B8" w:rsidR="00FB12B1" w:rsidRPr="00025149" w:rsidRDefault="00FB12B1" w:rsidP="00FB12B1">
            <w:pPr>
              <w:rPr>
                <w:rFonts w:ascii="Times New Roman" w:hAnsi="Times New Roman" w:cs="Times New Roman"/>
              </w:rPr>
            </w:pPr>
            <w:r w:rsidRPr="000D0DC3">
              <w:rPr>
                <w:rFonts w:ascii="Times New Roman" w:hAnsi="Times New Roman" w:cs="Times New Roman"/>
              </w:rPr>
              <w:fldChar w:fldCharType="begin"/>
            </w:r>
            <w:r w:rsidR="00B93D78">
              <w:rPr>
                <w:rFonts w:ascii="Times New Roman" w:hAnsi="Times New Roman" w:cs="Times New Roman"/>
              </w:rPr>
              <w:instrText xml:space="preserve"> ADDIN ZOTERO_ITEM CSL_CITATION {"citationID":"92wvDZMq","properties":{"formattedCitation":"\\super 2,5\\nosupersub{}","plainCitation":"2,5","noteIndex":0},"citationItems":[{"id":32,"uris":["http://zotero.org/users/local/lQQz50Ex/items/DRVE73SK"],"uri":["http://zotero.org/users/local/lQQz50Ex/items/DRVE73SK"],"itemData":{"id":32,"type":"article-journal","abstract":"Size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B93D78">
              <w:rPr>
                <w:rFonts w:ascii="Cambria Math" w:hAnsi="Cambria Math" w:cs="Cambria Math"/>
              </w:rPr>
              <w:instrText>∼</w:instrText>
            </w:r>
            <w:r w:rsidR="00B93D78">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schema":"https://github.com/citation-style-language/schema/raw/master/csl-citation.json"} </w:instrText>
            </w:r>
            <w:r w:rsidRPr="000D0DC3">
              <w:rPr>
                <w:rFonts w:ascii="Times New Roman" w:hAnsi="Times New Roman" w:cs="Times New Roman"/>
              </w:rPr>
              <w:fldChar w:fldCharType="separate"/>
            </w:r>
            <w:r w:rsidRPr="000D0DC3">
              <w:rPr>
                <w:rFonts w:ascii="Times New Roman" w:hAnsi="Times New Roman" w:cs="Times New Roman"/>
                <w:szCs w:val="24"/>
                <w:vertAlign w:val="superscript"/>
              </w:rPr>
              <w:t>2,5</w:t>
            </w:r>
            <w:r w:rsidRPr="000D0DC3">
              <w:rPr>
                <w:rFonts w:ascii="Times New Roman" w:hAnsi="Times New Roman" w:cs="Times New Roman"/>
              </w:rPr>
              <w:fldChar w:fldCharType="end"/>
            </w:r>
          </w:p>
        </w:tc>
      </w:tr>
      <w:tr w:rsidR="00E947B4" w:rsidRPr="00025149" w14:paraId="4AFE54A3" w14:textId="71F94ADC" w:rsidTr="00BA3833">
        <w:trPr>
          <w:trHeight w:val="300"/>
        </w:trPr>
        <w:tc>
          <w:tcPr>
            <w:tcW w:w="3256" w:type="dxa"/>
            <w:noWrap/>
            <w:hideMark/>
          </w:tcPr>
          <w:p w14:paraId="2E49F032"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Polyarthra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euryptera</w:t>
            </w:r>
            <w:proofErr w:type="spellEnd"/>
          </w:p>
        </w:tc>
        <w:tc>
          <w:tcPr>
            <w:tcW w:w="1842" w:type="dxa"/>
            <w:noWrap/>
            <w:hideMark/>
          </w:tcPr>
          <w:p w14:paraId="65907532"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140</w:t>
            </w:r>
          </w:p>
        </w:tc>
        <w:tc>
          <w:tcPr>
            <w:tcW w:w="1418" w:type="dxa"/>
            <w:noWrap/>
            <w:hideMark/>
          </w:tcPr>
          <w:p w14:paraId="71ECE07E" w14:textId="399C6DBD"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276D401B"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3260" w:type="dxa"/>
            <w:noWrap/>
            <w:hideMark/>
          </w:tcPr>
          <w:p w14:paraId="254108E1" w14:textId="79D4A638"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8.235294</w:t>
            </w:r>
          </w:p>
        </w:tc>
        <w:tc>
          <w:tcPr>
            <w:tcW w:w="2977" w:type="dxa"/>
          </w:tcPr>
          <w:p w14:paraId="03B9D7BB" w14:textId="7F9989DD" w:rsidR="00E947B4" w:rsidRPr="00025149" w:rsidRDefault="00B93D78" w:rsidP="00E947B4">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{"citationID":"SDmvVSyL","properties":{"formattedCitation":"\\super 2,5,13\\nosupersub{}","plainCitation":"2,5,13","noteIndex":0},"citationItems":[{"id":32,"uris":["http://zotero.org/users/local/lQQz50Ex/items/DRVE73SK"],"uri":["http://zotero.org/users/local/lQQz50Ex/items/DRVE73SK"],"itemData":{"id":32,"type":"article-journal","abstract":"Size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286,"uris":["http://zotero.org/users/local/lQQz50Ex/items/KFF6B98W"],"uri":["http://zotero.org/users/local/lQQz50Ex/items/KFF6B98W"],"itemData":{"id":286,"type":"chapter","container-title":"Rotatoria","page":"73–77","publisher":"Springer","source":"Google Scholar","title":"In situ clearance rates of planktonic rotifers","author":[{"family":"Bogdan","given":"Kenneth G."},{"family":"Gilbert","given":"John J."},{"family":"Starkweather","given":"Peter L."}],"issued":{"date-parts":[["1980"]]}}}],"schema":"https://github.com/citation-style-language/schema/raw/master/csl-citation.json"} </w:instrText>
            </w:r>
            <w:r>
              <w:rPr>
                <w:rFonts w:ascii="Times New Roman" w:hAnsi="Times New Roman" w:cs="Times New Roman"/>
              </w:rPr>
              <w:fldChar w:fldCharType="separate"/>
            </w:r>
            <w:r w:rsidRPr="00B93D78">
              <w:rPr>
                <w:rFonts w:ascii="Times New Roman" w:hAnsi="Times New Roman" w:cs="Times New Roman"/>
                <w:szCs w:val="24"/>
                <w:vertAlign w:val="superscript"/>
              </w:rPr>
              <w:t>2,5,13</w:t>
            </w:r>
            <w:r>
              <w:rPr>
                <w:rFonts w:ascii="Times New Roman" w:hAnsi="Times New Roman" w:cs="Times New Roman"/>
              </w:rPr>
              <w:fldChar w:fldCharType="end"/>
            </w:r>
            <w:r>
              <w:rPr>
                <w:rFonts w:ascii="Times New Roman" w:hAnsi="Times New Roman" w:cs="Times New Roman"/>
              </w:rPr>
              <w:t xml:space="preserve">  </w:t>
            </w:r>
          </w:p>
        </w:tc>
      </w:tr>
      <w:tr w:rsidR="00E947B4" w:rsidRPr="00025149" w14:paraId="54631B8D" w14:textId="0B95D384" w:rsidTr="00BA3833">
        <w:trPr>
          <w:trHeight w:val="300"/>
        </w:trPr>
        <w:tc>
          <w:tcPr>
            <w:tcW w:w="3256" w:type="dxa"/>
            <w:noWrap/>
            <w:hideMark/>
          </w:tcPr>
          <w:p w14:paraId="1A01D433"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Polyarthra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longiremis</w:t>
            </w:r>
            <w:proofErr w:type="spellEnd"/>
          </w:p>
        </w:tc>
        <w:tc>
          <w:tcPr>
            <w:tcW w:w="1842" w:type="dxa"/>
            <w:noWrap/>
            <w:hideMark/>
          </w:tcPr>
          <w:p w14:paraId="533659FB"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114</w:t>
            </w:r>
          </w:p>
        </w:tc>
        <w:tc>
          <w:tcPr>
            <w:tcW w:w="1418" w:type="dxa"/>
            <w:noWrap/>
            <w:hideMark/>
          </w:tcPr>
          <w:p w14:paraId="6726C786" w14:textId="4A8F3A75"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55C15B9C"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3260" w:type="dxa"/>
            <w:noWrap/>
            <w:hideMark/>
          </w:tcPr>
          <w:p w14:paraId="75E45A24" w14:textId="1DF8E568" w:rsidR="00E947B4" w:rsidRPr="00025149" w:rsidRDefault="00E947B4" w:rsidP="00E947B4">
            <w:pPr>
              <w:jc w:val="center"/>
              <w:rPr>
                <w:rFonts w:ascii="Times New Roman" w:hAnsi="Times New Roman" w:cs="Times New Roman"/>
              </w:rPr>
            </w:pPr>
            <w:r w:rsidRPr="00025149">
              <w:rPr>
                <w:rFonts w:ascii="Times New Roman" w:hAnsi="Times New Roman" w:cs="Times New Roman"/>
              </w:rPr>
              <w:t>6.705882</w:t>
            </w:r>
          </w:p>
        </w:tc>
        <w:tc>
          <w:tcPr>
            <w:tcW w:w="2977" w:type="dxa"/>
          </w:tcPr>
          <w:p w14:paraId="0DE0135F" w14:textId="0332C158" w:rsidR="00E947B4" w:rsidRPr="00025149" w:rsidRDefault="00276BA4" w:rsidP="00E947B4">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{"citationID":"kVrZwoA9","properties":{"formattedCitation":"\\super 2,5,7,11,14\\nosupersub{}","plainCitation":"2,5,7,11,14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Luiz"}],"issued":{"date-parts":[["2017"]]}}},{"id":288,"uris":["http://zotero.org/users/local/lQQz50Ex/items/7VAZCLVE"],"uri":["http://zotero.org/users/local/lQQz50Ex/items/7VAZCLVE"],"itemData":{"id":288,"type":"article-journal","container-title":"Limnology and Oceanography","issue":"5","note":"publisher: Wiley Online Library","page":"918–934","source":"Google Scholar","title":"Seasonal patterns of feeding by natural populations of Keratella, Polyarthra, and Bosmina: Clearance rates, selectivities, and contributions to community grazing 1","title-short":"Seasonal patterns of feeding by natural populations of Keratella, Polyarthra, and Bosmina","volume":"27","author":[{"family":"Bogdan","given":"Kenneth G."},{"family":"Gilbert","given":"John J."}],"issued":{"date-parts":[["1982"]]}}}],"schema":"https://github.com/citation-style-language/schema/raw/master/csl-citation.json"}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Pr="00276BA4">
              <w:rPr>
                <w:rFonts w:ascii="Times New Roman" w:hAnsi="Times New Roman" w:cs="Times New Roman"/>
                <w:sz w:val="24"/>
                <w:szCs w:val="24"/>
                <w:vertAlign w:val="superscript"/>
              </w:rPr>
              <w:t>2,5,7,11,14</w:t>
            </w:r>
            <w:r>
              <w:rPr>
                <w:rFonts w:ascii="Times New Roman" w:eastAsia="Times New Roman" w:hAnsi="Times New Roman" w:cs="Times New Roman"/>
                <w:color w:val="000000"/>
                <w:sz w:val="24"/>
                <w:szCs w:val="24"/>
                <w:lang w:eastAsia="pl-PL"/>
              </w:rPr>
              <w:fldChar w:fldCharType="end"/>
            </w:r>
          </w:p>
        </w:tc>
      </w:tr>
      <w:tr w:rsidR="00E947B4" w:rsidRPr="00025149" w14:paraId="530A377C" w14:textId="6853E1A0" w:rsidTr="00BA3833">
        <w:trPr>
          <w:trHeight w:val="300"/>
        </w:trPr>
        <w:tc>
          <w:tcPr>
            <w:tcW w:w="3256" w:type="dxa"/>
            <w:noWrap/>
            <w:hideMark/>
          </w:tcPr>
          <w:p w14:paraId="7924CF74"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Polyarthra</w:t>
            </w:r>
            <w:proofErr w:type="spellEnd"/>
            <w:r w:rsidRPr="00025149">
              <w:rPr>
                <w:rFonts w:ascii="Times New Roman" w:hAnsi="Times New Roman" w:cs="Times New Roman"/>
                <w:i/>
              </w:rPr>
              <w:t xml:space="preserve"> major</w:t>
            </w:r>
          </w:p>
        </w:tc>
        <w:tc>
          <w:tcPr>
            <w:tcW w:w="1842" w:type="dxa"/>
            <w:noWrap/>
            <w:hideMark/>
          </w:tcPr>
          <w:p w14:paraId="1437902D"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168</w:t>
            </w:r>
          </w:p>
        </w:tc>
        <w:tc>
          <w:tcPr>
            <w:tcW w:w="1418" w:type="dxa"/>
            <w:noWrap/>
            <w:hideMark/>
          </w:tcPr>
          <w:p w14:paraId="32A2CBB7" w14:textId="06B3DD1C"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A6DFC41"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3260" w:type="dxa"/>
            <w:noWrap/>
            <w:hideMark/>
          </w:tcPr>
          <w:p w14:paraId="58731C1C" w14:textId="4DA9F0E3" w:rsidR="00E947B4" w:rsidRPr="00025149" w:rsidRDefault="00E947B4" w:rsidP="00E947B4">
            <w:pPr>
              <w:jc w:val="center"/>
              <w:rPr>
                <w:rFonts w:ascii="Times New Roman" w:hAnsi="Times New Roman" w:cs="Times New Roman"/>
              </w:rPr>
            </w:pPr>
            <w:r w:rsidRPr="00025149">
              <w:rPr>
                <w:rFonts w:ascii="Times New Roman" w:hAnsi="Times New Roman" w:cs="Times New Roman"/>
              </w:rPr>
              <w:t>9.882353</w:t>
            </w:r>
          </w:p>
        </w:tc>
        <w:tc>
          <w:tcPr>
            <w:tcW w:w="2977" w:type="dxa"/>
          </w:tcPr>
          <w:p w14:paraId="7503A737" w14:textId="387539C7" w:rsidR="00E947B4" w:rsidRPr="00025149" w:rsidRDefault="00276BA4" w:rsidP="00E947B4">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{"citationID":"xkykYfK6","properties":{"formattedCitation":"\\super 2,5,11,15\\nosupersub{}","plainCitation":"2,5,11,15","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E."}],"issued":{"date-parts":[["2003"]]}}}],"schema":"https://github.com/citation-style-language/schema/raw/master/csl-citation.json"} </w:instrText>
            </w:r>
            <w:r>
              <w:rPr>
                <w:rFonts w:ascii="Times New Roman" w:hAnsi="Times New Roman" w:cs="Times New Roman"/>
              </w:rPr>
              <w:fldChar w:fldCharType="separate"/>
            </w:r>
            <w:r w:rsidRPr="00276BA4">
              <w:rPr>
                <w:rFonts w:ascii="Times New Roman" w:hAnsi="Times New Roman" w:cs="Times New Roman"/>
                <w:szCs w:val="24"/>
                <w:vertAlign w:val="superscript"/>
              </w:rPr>
              <w:t>2,5,11,15</w:t>
            </w:r>
            <w:r>
              <w:rPr>
                <w:rFonts w:ascii="Times New Roman" w:hAnsi="Times New Roman" w:cs="Times New Roman"/>
              </w:rPr>
              <w:fldChar w:fldCharType="end"/>
            </w:r>
            <w:r>
              <w:rPr>
                <w:rFonts w:ascii="Times New Roman" w:hAnsi="Times New Roman" w:cs="Times New Roman"/>
              </w:rPr>
              <w:t xml:space="preserve"> </w:t>
            </w:r>
          </w:p>
        </w:tc>
      </w:tr>
      <w:tr w:rsidR="00E947B4" w:rsidRPr="00025149" w14:paraId="3552AF75" w14:textId="2832DEFF" w:rsidTr="00BA3833">
        <w:trPr>
          <w:trHeight w:val="300"/>
        </w:trPr>
        <w:tc>
          <w:tcPr>
            <w:tcW w:w="3256" w:type="dxa"/>
            <w:noWrap/>
            <w:hideMark/>
          </w:tcPr>
          <w:p w14:paraId="49FF7DAB"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Polyarthra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remata</w:t>
            </w:r>
            <w:proofErr w:type="spellEnd"/>
          </w:p>
        </w:tc>
        <w:tc>
          <w:tcPr>
            <w:tcW w:w="1842" w:type="dxa"/>
            <w:noWrap/>
            <w:hideMark/>
          </w:tcPr>
          <w:p w14:paraId="6984D8FE"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133</w:t>
            </w:r>
          </w:p>
        </w:tc>
        <w:tc>
          <w:tcPr>
            <w:tcW w:w="1418" w:type="dxa"/>
            <w:noWrap/>
            <w:hideMark/>
          </w:tcPr>
          <w:p w14:paraId="28857A3E" w14:textId="6212EEB3"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3AF5A91"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3260" w:type="dxa"/>
            <w:noWrap/>
            <w:hideMark/>
          </w:tcPr>
          <w:p w14:paraId="19322F71" w14:textId="712F1251" w:rsidR="00E947B4" w:rsidRPr="00025149" w:rsidRDefault="00E947B4" w:rsidP="00E947B4">
            <w:pPr>
              <w:jc w:val="center"/>
              <w:rPr>
                <w:rFonts w:ascii="Times New Roman" w:hAnsi="Times New Roman" w:cs="Times New Roman"/>
              </w:rPr>
            </w:pPr>
            <w:r w:rsidRPr="00025149">
              <w:rPr>
                <w:rFonts w:ascii="Times New Roman" w:hAnsi="Times New Roman" w:cs="Times New Roman"/>
              </w:rPr>
              <w:t>7.823529</w:t>
            </w:r>
          </w:p>
        </w:tc>
        <w:tc>
          <w:tcPr>
            <w:tcW w:w="2977" w:type="dxa"/>
          </w:tcPr>
          <w:p w14:paraId="42A19369" w14:textId="131D906C" w:rsidR="00E947B4" w:rsidRPr="00025149" w:rsidRDefault="00276BA4" w:rsidP="00E947B4">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{"citationID":"UPETlPHS","properties":{"formattedCitation":"\\super 2,5,7,11,14\\nosupersub{}","plainCitation":"2,5,7,11,14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Luiz"}],"issued":{"date-parts":[["2017"]]}}},{"id":288,"uris":["http://zotero.org/users/local/lQQz50Ex/items/7VAZCLVE"],"uri":["http://zotero.org/users/local/lQQz50Ex/items/7VAZCLVE"],"itemData":{"id":288,"type":"article-journal","container-title":"Limnology and Oceanography","issue":"5","note":"publisher: Wiley Online Library","page":"918–934","source":"Google Scholar","title":"Seasonal patterns of feeding by natural populations of Keratella, Polyarthra, and Bosmina: Clearance rates, selectivities, and contributions to community grazing 1","title-short":"Seasonal patterns of feeding by natural populations of Keratella, Polyarthra, and Bosmina","volume":"27","author":[{"family":"Bogdan","given":"Kenneth G."},{"family":"Gilbert","given":"John J."}],"issued":{"date-parts":[["1982"]]}}}],"schema":"https://github.com/citation-style-language/schema/raw/master/csl-citation.json"}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Pr="00276BA4">
              <w:rPr>
                <w:rFonts w:ascii="Times New Roman" w:hAnsi="Times New Roman" w:cs="Times New Roman"/>
                <w:sz w:val="24"/>
                <w:szCs w:val="24"/>
                <w:vertAlign w:val="superscript"/>
              </w:rPr>
              <w:t>2,5,7,11,14</w:t>
            </w:r>
            <w:r>
              <w:rPr>
                <w:rFonts w:ascii="Times New Roman" w:eastAsia="Times New Roman" w:hAnsi="Times New Roman" w:cs="Times New Roman"/>
                <w:color w:val="000000"/>
                <w:sz w:val="24"/>
                <w:szCs w:val="24"/>
                <w:lang w:eastAsia="pl-PL"/>
              </w:rPr>
              <w:fldChar w:fldCharType="end"/>
            </w:r>
            <w:r>
              <w:rPr>
                <w:rFonts w:ascii="Times New Roman" w:eastAsia="Times New Roman" w:hAnsi="Times New Roman" w:cs="Times New Roman"/>
                <w:color w:val="000000"/>
                <w:sz w:val="24"/>
                <w:szCs w:val="24"/>
                <w:lang w:eastAsia="pl-PL"/>
              </w:rPr>
              <w:t xml:space="preserve">  </w:t>
            </w:r>
          </w:p>
        </w:tc>
      </w:tr>
      <w:tr w:rsidR="00E947B4" w:rsidRPr="00025149" w14:paraId="743D0FF5" w14:textId="4BA0F484" w:rsidTr="00BA3833">
        <w:trPr>
          <w:trHeight w:val="300"/>
        </w:trPr>
        <w:tc>
          <w:tcPr>
            <w:tcW w:w="3256" w:type="dxa"/>
            <w:noWrap/>
            <w:hideMark/>
          </w:tcPr>
          <w:p w14:paraId="4021F831"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Polyarthra</w:t>
            </w:r>
            <w:proofErr w:type="spellEnd"/>
            <w:r w:rsidRPr="00025149">
              <w:rPr>
                <w:rFonts w:ascii="Times New Roman" w:hAnsi="Times New Roman" w:cs="Times New Roman"/>
                <w:i/>
              </w:rPr>
              <w:t xml:space="preserve"> vulgaris</w:t>
            </w:r>
          </w:p>
        </w:tc>
        <w:tc>
          <w:tcPr>
            <w:tcW w:w="1842" w:type="dxa"/>
            <w:noWrap/>
            <w:hideMark/>
          </w:tcPr>
          <w:p w14:paraId="723B3DB9"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136</w:t>
            </w:r>
          </w:p>
        </w:tc>
        <w:tc>
          <w:tcPr>
            <w:tcW w:w="1418" w:type="dxa"/>
            <w:noWrap/>
            <w:hideMark/>
          </w:tcPr>
          <w:p w14:paraId="65BBDED0" w14:textId="6BFF8A4C"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735FAE19"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3260" w:type="dxa"/>
            <w:noWrap/>
            <w:hideMark/>
          </w:tcPr>
          <w:p w14:paraId="38A6DB6F"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w:t>
            </w:r>
          </w:p>
        </w:tc>
        <w:tc>
          <w:tcPr>
            <w:tcW w:w="2977" w:type="dxa"/>
          </w:tcPr>
          <w:p w14:paraId="78D14FD4" w14:textId="6D27B49F" w:rsidR="00E947B4" w:rsidRPr="00025149" w:rsidRDefault="00276BA4" w:rsidP="00E947B4">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{"citationID":"lOItjsWp","properties":{"formattedCitation":"\\super 2,5,7,11,14\\nosupersub{}","plainCitation":"2,5,7,11,14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Luiz"}],"issued":{"date-parts":[["2017"]]}}},{"id":288,"uris":["http://zotero.org/users/local/lQQz50Ex/items/7VAZCLVE"],"uri":["http://zotero.org/users/local/lQQz50Ex/items/7VAZCLVE"],"itemData":{"id":288,"type":"article-journal","container-title":"Limnology and Oceanography","issue":"5","note":"publisher: Wiley Online Library","page":"918–934","source":"Google Scholar","title":"Seasonal patterns of feeding by natural populations of Keratella, Polyarthra, and Bosmina: Clearance rates, selectivities, and contributions to community grazing 1","title-short":"Seasonal patterns of feeding by natural populations of Keratella, Polyarthra, and Bosmina","volume":"27","author":[{"family":"Bogdan","given":"Kenneth G."},{"family":"Gilbert","given":"John J."}],"issued":{"date-parts":[["1982"]]}}}],"schema":"https://github.com/citation-style-language/schema/raw/master/csl-citation.json"}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Pr="00276BA4">
              <w:rPr>
                <w:rFonts w:ascii="Times New Roman" w:hAnsi="Times New Roman" w:cs="Times New Roman"/>
                <w:sz w:val="24"/>
                <w:szCs w:val="24"/>
                <w:vertAlign w:val="superscript"/>
              </w:rPr>
              <w:t>2,5,7,11,14</w:t>
            </w:r>
            <w:r>
              <w:rPr>
                <w:rFonts w:ascii="Times New Roman" w:eastAsia="Times New Roman" w:hAnsi="Times New Roman" w:cs="Times New Roman"/>
                <w:color w:val="000000"/>
                <w:sz w:val="24"/>
                <w:szCs w:val="24"/>
                <w:lang w:eastAsia="pl-PL"/>
              </w:rPr>
              <w:fldChar w:fldCharType="end"/>
            </w:r>
            <w:r>
              <w:rPr>
                <w:rFonts w:ascii="Times New Roman" w:eastAsia="Times New Roman" w:hAnsi="Times New Roman" w:cs="Times New Roman"/>
                <w:color w:val="000000"/>
                <w:sz w:val="24"/>
                <w:szCs w:val="24"/>
                <w:lang w:eastAsia="pl-PL"/>
              </w:rPr>
              <w:t xml:space="preserve">  </w:t>
            </w:r>
          </w:p>
        </w:tc>
      </w:tr>
      <w:tr w:rsidR="00E947B4" w:rsidRPr="00025149" w14:paraId="361EF7F9" w14:textId="10F07D17" w:rsidTr="00BA3833">
        <w:trPr>
          <w:trHeight w:val="300"/>
        </w:trPr>
        <w:tc>
          <w:tcPr>
            <w:tcW w:w="3256" w:type="dxa"/>
            <w:noWrap/>
            <w:hideMark/>
          </w:tcPr>
          <w:p w14:paraId="659A13A7"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Pompholyx</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sulcata</w:t>
            </w:r>
            <w:proofErr w:type="spellEnd"/>
          </w:p>
        </w:tc>
        <w:tc>
          <w:tcPr>
            <w:tcW w:w="1842" w:type="dxa"/>
            <w:noWrap/>
            <w:hideMark/>
          </w:tcPr>
          <w:p w14:paraId="62F0CC00"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96</w:t>
            </w:r>
          </w:p>
        </w:tc>
        <w:tc>
          <w:tcPr>
            <w:tcW w:w="1418" w:type="dxa"/>
            <w:noWrap/>
            <w:hideMark/>
          </w:tcPr>
          <w:p w14:paraId="4ACF1023" w14:textId="78D5759F"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04AAFD63" w14:textId="77777777" w:rsidR="00E947B4" w:rsidRPr="00025149" w:rsidRDefault="00E947B4" w:rsidP="00E947B4">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2EC77D4E" w14:textId="36793C1F" w:rsidR="00E947B4" w:rsidRPr="00025149" w:rsidRDefault="00E947B4" w:rsidP="00E947B4">
            <w:pPr>
              <w:jc w:val="center"/>
              <w:rPr>
                <w:rFonts w:ascii="Times New Roman" w:hAnsi="Times New Roman" w:cs="Times New Roman"/>
              </w:rPr>
            </w:pPr>
            <w:r w:rsidRPr="00025149">
              <w:rPr>
                <w:rFonts w:ascii="Times New Roman" w:hAnsi="Times New Roman" w:cs="Times New Roman"/>
              </w:rPr>
              <w:t>5.647059</w:t>
            </w:r>
          </w:p>
        </w:tc>
        <w:tc>
          <w:tcPr>
            <w:tcW w:w="2977" w:type="dxa"/>
          </w:tcPr>
          <w:p w14:paraId="74FBA59B" w14:textId="79709169" w:rsidR="00E947B4" w:rsidRPr="00025149" w:rsidRDefault="00276BA4" w:rsidP="00E947B4">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{"citationID":"hkyYcrPP","properties":{"formattedCitation":"\\super 2,5,8,16\\nosupersub{}","plainCitation":"2,5,8,16","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293,"uris":["http://zotero.org/users/local/lQQz50Ex/items/SD47LXSS"],"uri":["http://zotero.org/users/local/lQQz50Ex/items/SD47LXSS"],"itemData":{"id":293,"type":"article-journal","container-title":"Journal of Plankton Research","issue":"8","note":"publisher: Oxford University Press","page":"1125–1141","source":"Google Scholar","title":"Are bacteria an important food source for rotifers in eutrophic lakes?","volume":"19","author":[{"family":"Ooms-Wilms","given":"Anja L."}],"issued":{"date-parts":[["1997"]]}}}],"schema":"https://github.com/citation-style-language/schema/raw/master/csl-citation.json"} </w:instrText>
            </w:r>
            <w:r>
              <w:rPr>
                <w:rFonts w:ascii="Times New Roman" w:hAnsi="Times New Roman" w:cs="Times New Roman"/>
              </w:rPr>
              <w:fldChar w:fldCharType="separate"/>
            </w:r>
            <w:r w:rsidRPr="00276BA4">
              <w:rPr>
                <w:rFonts w:ascii="Times New Roman" w:hAnsi="Times New Roman" w:cs="Times New Roman"/>
                <w:szCs w:val="24"/>
                <w:vertAlign w:val="superscript"/>
              </w:rPr>
              <w:t>2,5,8,16</w:t>
            </w:r>
            <w:r>
              <w:rPr>
                <w:rFonts w:ascii="Times New Roman" w:hAnsi="Times New Roman" w:cs="Times New Roman"/>
              </w:rPr>
              <w:fldChar w:fldCharType="end"/>
            </w:r>
          </w:p>
        </w:tc>
      </w:tr>
      <w:tr w:rsidR="00E947B4" w:rsidRPr="00025149" w14:paraId="12014166" w14:textId="750D2BBC" w:rsidTr="00BA3833">
        <w:trPr>
          <w:trHeight w:val="300"/>
        </w:trPr>
        <w:tc>
          <w:tcPr>
            <w:tcW w:w="3256" w:type="dxa"/>
            <w:noWrap/>
            <w:hideMark/>
          </w:tcPr>
          <w:p w14:paraId="5D1BCEBE"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Pompholyx</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complanata</w:t>
            </w:r>
            <w:proofErr w:type="spellEnd"/>
          </w:p>
        </w:tc>
        <w:tc>
          <w:tcPr>
            <w:tcW w:w="1842" w:type="dxa"/>
            <w:noWrap/>
            <w:hideMark/>
          </w:tcPr>
          <w:p w14:paraId="0ED72D36"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95</w:t>
            </w:r>
          </w:p>
        </w:tc>
        <w:tc>
          <w:tcPr>
            <w:tcW w:w="1418" w:type="dxa"/>
            <w:noWrap/>
            <w:hideMark/>
          </w:tcPr>
          <w:p w14:paraId="6FEE3074" w14:textId="2FDE8510"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1FC5C90E" w14:textId="77777777" w:rsidR="00E947B4" w:rsidRPr="00025149" w:rsidRDefault="00E947B4" w:rsidP="00E947B4">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3260" w:type="dxa"/>
            <w:noWrap/>
            <w:hideMark/>
          </w:tcPr>
          <w:p w14:paraId="01BEDBC2" w14:textId="127764FE" w:rsidR="00E947B4" w:rsidRPr="00025149" w:rsidRDefault="00E947B4" w:rsidP="00E947B4">
            <w:pPr>
              <w:jc w:val="center"/>
              <w:rPr>
                <w:rFonts w:ascii="Times New Roman" w:hAnsi="Times New Roman" w:cs="Times New Roman"/>
              </w:rPr>
            </w:pPr>
            <w:r w:rsidRPr="00025149">
              <w:rPr>
                <w:rFonts w:ascii="Times New Roman" w:hAnsi="Times New Roman" w:cs="Times New Roman"/>
              </w:rPr>
              <w:t>5.588235</w:t>
            </w:r>
          </w:p>
        </w:tc>
        <w:tc>
          <w:tcPr>
            <w:tcW w:w="2977" w:type="dxa"/>
          </w:tcPr>
          <w:p w14:paraId="1553B207" w14:textId="6C50D147" w:rsidR="00E947B4" w:rsidRPr="00025149" w:rsidRDefault="00276BA4" w:rsidP="00E947B4">
            <w:pPr>
              <w:rPr>
                <w:rFonts w:ascii="Times New Roman" w:hAnsi="Times New Roman" w:cs="Times New Roman"/>
              </w:rPr>
            </w:pPr>
            <w:r>
              <w:rPr>
                <w:rFonts w:ascii="Times New Roman" w:hAnsi="Times New Roman" w:cs="Times New Roman"/>
              </w:rPr>
              <w:fldChar w:fldCharType="begin"/>
            </w:r>
            <w:r w:rsidR="00447C55">
              <w:rPr>
                <w:rFonts w:ascii="Times New Roman" w:hAnsi="Times New Roman" w:cs="Times New Roman"/>
              </w:rPr>
              <w:instrText xml:space="preserve"> ADDIN ZOTERO_ITEM CSL_CITATION {"citationID":"OIioQ0dU","properties":{"formattedCitation":"\\super 2,5,8,16\\nosupersub{}","plainCitation":"2,5,8,16","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447C55">
              <w:rPr>
                <w:rFonts w:ascii="Cambria Math" w:hAnsi="Cambria Math" w:cs="Cambria Math"/>
              </w:rPr>
              <w:instrText>∼</w:instrText>
            </w:r>
            <w:r w:rsidR="00447C55">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293,"uris":["http://zotero.org/users/local/lQQz50Ex/items/SD47LXSS"],"uri":["http://zotero.org/users/local/lQQz50Ex/items/SD47LXSS"],"itemData":{"id":293,"type":"article-journal","container-title":"Journal of Plankton Research","issue":"8","note":"publisher: Oxford University Press","page":"1125–1141","source":"Google Scholar","title":"Are bacteria an important food source for rotifers in eutrophic lakes?","volume":"19","author":[{"family":"Ooms-Wilms","given":"Anja L."}],"issued":{"date-parts":[["1997"]]}}}],"schema":"https://github.com/citation-style-language/schema/raw/master/csl-citation.json"} </w:instrText>
            </w:r>
            <w:r>
              <w:rPr>
                <w:rFonts w:ascii="Times New Roman" w:hAnsi="Times New Roman" w:cs="Times New Roman"/>
              </w:rPr>
              <w:fldChar w:fldCharType="separate"/>
            </w:r>
            <w:r w:rsidRPr="00276BA4">
              <w:rPr>
                <w:rFonts w:ascii="Times New Roman" w:hAnsi="Times New Roman" w:cs="Times New Roman"/>
                <w:szCs w:val="24"/>
                <w:vertAlign w:val="superscript"/>
              </w:rPr>
              <w:t>2,5,8,16</w:t>
            </w:r>
            <w:r>
              <w:rPr>
                <w:rFonts w:ascii="Times New Roman" w:hAnsi="Times New Roman" w:cs="Times New Roman"/>
              </w:rPr>
              <w:fldChar w:fldCharType="end"/>
            </w:r>
          </w:p>
        </w:tc>
      </w:tr>
      <w:tr w:rsidR="00E947B4" w:rsidRPr="00025149" w14:paraId="0C78F20C" w14:textId="46E16B38" w:rsidTr="00BA3833">
        <w:trPr>
          <w:trHeight w:val="300"/>
        </w:trPr>
        <w:tc>
          <w:tcPr>
            <w:tcW w:w="3256" w:type="dxa"/>
            <w:noWrap/>
            <w:hideMark/>
          </w:tcPr>
          <w:p w14:paraId="5536A811"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Synchaeta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pectinata</w:t>
            </w:r>
            <w:proofErr w:type="spellEnd"/>
          </w:p>
        </w:tc>
        <w:tc>
          <w:tcPr>
            <w:tcW w:w="1842" w:type="dxa"/>
            <w:noWrap/>
            <w:hideMark/>
          </w:tcPr>
          <w:p w14:paraId="2CDA85FE"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203</w:t>
            </w:r>
          </w:p>
        </w:tc>
        <w:tc>
          <w:tcPr>
            <w:tcW w:w="1418" w:type="dxa"/>
            <w:noWrap/>
            <w:hideMark/>
          </w:tcPr>
          <w:p w14:paraId="565337BD" w14:textId="185C56CE"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518E3F07"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3260" w:type="dxa"/>
            <w:noWrap/>
            <w:hideMark/>
          </w:tcPr>
          <w:p w14:paraId="5914C290" w14:textId="4814FBCA"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11.94118</w:t>
            </w:r>
          </w:p>
        </w:tc>
        <w:tc>
          <w:tcPr>
            <w:tcW w:w="2977" w:type="dxa"/>
          </w:tcPr>
          <w:p w14:paraId="50DB116B" w14:textId="0D3A399E" w:rsidR="00E947B4" w:rsidRPr="00025149" w:rsidRDefault="00447C55" w:rsidP="00E947B4">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{"citationID":"AQ6AOjEe","properties":{"formattedCitation":"\\super 2,5,7,10,11\\nosupersub{}","plainCitation":"2,5,7,10,11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Pr="00447C55">
              <w:rPr>
                <w:rFonts w:ascii="Times New Roman" w:hAnsi="Times New Roman" w:cs="Times New Roman"/>
                <w:sz w:val="24"/>
                <w:szCs w:val="24"/>
                <w:vertAlign w:val="superscript"/>
              </w:rPr>
              <w:t>2,5,7,10,11</w:t>
            </w:r>
            <w:r>
              <w:rPr>
                <w:rFonts w:ascii="Times New Roman" w:eastAsia="Times New Roman" w:hAnsi="Times New Roman" w:cs="Times New Roman"/>
                <w:color w:val="000000"/>
                <w:sz w:val="24"/>
                <w:szCs w:val="24"/>
                <w:lang w:eastAsia="pl-PL"/>
              </w:rPr>
              <w:fldChar w:fldCharType="end"/>
            </w:r>
          </w:p>
        </w:tc>
      </w:tr>
      <w:tr w:rsidR="00447C55" w:rsidRPr="00025149" w14:paraId="47377871" w14:textId="7F381A0C" w:rsidTr="00BA3833">
        <w:trPr>
          <w:trHeight w:val="300"/>
        </w:trPr>
        <w:tc>
          <w:tcPr>
            <w:tcW w:w="3256" w:type="dxa"/>
            <w:noWrap/>
            <w:hideMark/>
          </w:tcPr>
          <w:p w14:paraId="16EA60C6" w14:textId="77777777" w:rsidR="00447C55" w:rsidRPr="00025149" w:rsidRDefault="00447C55" w:rsidP="00447C55">
            <w:pPr>
              <w:rPr>
                <w:rFonts w:ascii="Times New Roman" w:hAnsi="Times New Roman" w:cs="Times New Roman"/>
                <w:i/>
              </w:rPr>
            </w:pPr>
            <w:proofErr w:type="spellStart"/>
            <w:r w:rsidRPr="00025149">
              <w:rPr>
                <w:rFonts w:ascii="Times New Roman" w:hAnsi="Times New Roman" w:cs="Times New Roman"/>
                <w:i/>
              </w:rPr>
              <w:t>Synchaeta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oblonga</w:t>
            </w:r>
            <w:proofErr w:type="spellEnd"/>
          </w:p>
        </w:tc>
        <w:tc>
          <w:tcPr>
            <w:tcW w:w="1842" w:type="dxa"/>
            <w:noWrap/>
            <w:hideMark/>
          </w:tcPr>
          <w:p w14:paraId="388F3810"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210</w:t>
            </w:r>
          </w:p>
        </w:tc>
        <w:tc>
          <w:tcPr>
            <w:tcW w:w="1418" w:type="dxa"/>
            <w:noWrap/>
            <w:hideMark/>
          </w:tcPr>
          <w:p w14:paraId="69669720" w14:textId="1F8BC0D3" w:rsidR="00447C55" w:rsidRPr="00025149" w:rsidRDefault="00447C55" w:rsidP="00447C55">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1FC0943F"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Piercer</w:t>
            </w:r>
          </w:p>
        </w:tc>
        <w:tc>
          <w:tcPr>
            <w:tcW w:w="3260" w:type="dxa"/>
            <w:noWrap/>
            <w:hideMark/>
          </w:tcPr>
          <w:p w14:paraId="3A0404C3" w14:textId="3C3885D6" w:rsidR="00447C55" w:rsidRPr="00025149" w:rsidRDefault="00447C55" w:rsidP="00447C55">
            <w:pPr>
              <w:jc w:val="center"/>
              <w:rPr>
                <w:rFonts w:ascii="Times New Roman" w:hAnsi="Times New Roman" w:cs="Times New Roman"/>
              </w:rPr>
            </w:pPr>
            <w:r w:rsidRPr="00025149">
              <w:rPr>
                <w:rFonts w:ascii="Times New Roman" w:hAnsi="Times New Roman" w:cs="Times New Roman"/>
              </w:rPr>
              <w:t>12.35294</w:t>
            </w:r>
          </w:p>
        </w:tc>
        <w:tc>
          <w:tcPr>
            <w:tcW w:w="2977" w:type="dxa"/>
          </w:tcPr>
          <w:p w14:paraId="264C38F2" w14:textId="10CF941D" w:rsidR="00447C55" w:rsidRPr="00025149" w:rsidRDefault="00447C55" w:rsidP="00447C55">
            <w:pPr>
              <w:rPr>
                <w:rFonts w:ascii="Times New Roman" w:hAnsi="Times New Roman" w:cs="Times New Roman"/>
              </w:rPr>
            </w:pPr>
            <w:r w:rsidRPr="005F37CC">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{"citationID":"69OhelsT","properties":{"formattedCitation":"\\super 2,5,7,10,11\\nosupersub{}","plainCitation":"2,5,7,10,11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Luiz"}],"issued":{"date-parts":[["2017"]]}}}],"schema":"https://github.com/citation-style-language/schema/raw/master/csl-citation.json"} </w:instrText>
            </w:r>
            <w:r w:rsidRPr="005F37CC">
              <w:rPr>
                <w:rFonts w:ascii="Times New Roman" w:eastAsia="Times New Roman" w:hAnsi="Times New Roman" w:cs="Times New Roman"/>
                <w:color w:val="000000"/>
                <w:sz w:val="24"/>
                <w:szCs w:val="24"/>
                <w:lang w:eastAsia="pl-PL"/>
              </w:rPr>
              <w:fldChar w:fldCharType="separate"/>
            </w:r>
            <w:r w:rsidRPr="005F37CC">
              <w:rPr>
                <w:rFonts w:ascii="Times New Roman" w:hAnsi="Times New Roman" w:cs="Times New Roman"/>
                <w:sz w:val="24"/>
                <w:szCs w:val="24"/>
                <w:vertAlign w:val="superscript"/>
              </w:rPr>
              <w:t>2,5,7,10,11</w:t>
            </w:r>
            <w:r w:rsidRPr="005F37CC">
              <w:rPr>
                <w:rFonts w:ascii="Times New Roman" w:eastAsia="Times New Roman" w:hAnsi="Times New Roman" w:cs="Times New Roman"/>
                <w:color w:val="000000"/>
                <w:sz w:val="24"/>
                <w:szCs w:val="24"/>
                <w:lang w:eastAsia="pl-PL"/>
              </w:rPr>
              <w:fldChar w:fldCharType="end"/>
            </w:r>
          </w:p>
        </w:tc>
      </w:tr>
      <w:tr w:rsidR="00447C55" w:rsidRPr="00025149" w14:paraId="04ABF1E5" w14:textId="553155AF" w:rsidTr="00BA3833">
        <w:trPr>
          <w:trHeight w:val="300"/>
        </w:trPr>
        <w:tc>
          <w:tcPr>
            <w:tcW w:w="3256" w:type="dxa"/>
            <w:noWrap/>
            <w:hideMark/>
          </w:tcPr>
          <w:p w14:paraId="36146B75" w14:textId="77777777" w:rsidR="00447C55" w:rsidRPr="00025149" w:rsidRDefault="00447C55" w:rsidP="00447C55">
            <w:pPr>
              <w:rPr>
                <w:rFonts w:ascii="Times New Roman" w:hAnsi="Times New Roman" w:cs="Times New Roman"/>
                <w:i/>
              </w:rPr>
            </w:pPr>
            <w:proofErr w:type="spellStart"/>
            <w:r w:rsidRPr="00025149">
              <w:rPr>
                <w:rFonts w:ascii="Times New Roman" w:hAnsi="Times New Roman" w:cs="Times New Roman"/>
                <w:i/>
              </w:rPr>
              <w:t>Synchaeta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stylata</w:t>
            </w:r>
            <w:proofErr w:type="spellEnd"/>
          </w:p>
        </w:tc>
        <w:tc>
          <w:tcPr>
            <w:tcW w:w="1842" w:type="dxa"/>
            <w:noWrap/>
            <w:hideMark/>
          </w:tcPr>
          <w:p w14:paraId="486B2A44"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218</w:t>
            </w:r>
          </w:p>
        </w:tc>
        <w:tc>
          <w:tcPr>
            <w:tcW w:w="1418" w:type="dxa"/>
            <w:noWrap/>
            <w:hideMark/>
          </w:tcPr>
          <w:p w14:paraId="52414679" w14:textId="05BAD9F2" w:rsidR="00447C55" w:rsidRPr="00025149" w:rsidRDefault="00447C55" w:rsidP="00447C55">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2D396CA5"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Piercer</w:t>
            </w:r>
          </w:p>
        </w:tc>
        <w:tc>
          <w:tcPr>
            <w:tcW w:w="3260" w:type="dxa"/>
            <w:noWrap/>
            <w:hideMark/>
          </w:tcPr>
          <w:p w14:paraId="0F09C3DF" w14:textId="606CAE61" w:rsidR="00447C55" w:rsidRPr="00025149" w:rsidRDefault="00447C55" w:rsidP="00447C55">
            <w:pPr>
              <w:jc w:val="center"/>
              <w:rPr>
                <w:rFonts w:ascii="Times New Roman" w:hAnsi="Times New Roman" w:cs="Times New Roman"/>
              </w:rPr>
            </w:pPr>
            <w:r w:rsidRPr="00025149">
              <w:rPr>
                <w:rFonts w:ascii="Times New Roman" w:hAnsi="Times New Roman" w:cs="Times New Roman"/>
              </w:rPr>
              <w:t>12.82353</w:t>
            </w:r>
          </w:p>
        </w:tc>
        <w:tc>
          <w:tcPr>
            <w:tcW w:w="2977" w:type="dxa"/>
          </w:tcPr>
          <w:p w14:paraId="60B0F623" w14:textId="23A197F5" w:rsidR="00447C55" w:rsidRPr="00025149" w:rsidRDefault="00447C55" w:rsidP="00447C55">
            <w:pPr>
              <w:rPr>
                <w:rFonts w:ascii="Times New Roman" w:hAnsi="Times New Roman" w:cs="Times New Roman"/>
              </w:rPr>
            </w:pPr>
            <w:r w:rsidRPr="005F37CC">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{"citationID":"tCSkljdT","properties":{"formattedCitation":"\\super 2,5,7,10,11\\nosupersub{}","plainCitation":"2,5,7,10,11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Luiz"}],"issued":{"date-parts":[["2017"]]}}}],"schema":"https://github.com/citation-style-language/schema/raw/master/csl-citation.json"} </w:instrText>
            </w:r>
            <w:r w:rsidRPr="005F37CC">
              <w:rPr>
                <w:rFonts w:ascii="Times New Roman" w:eastAsia="Times New Roman" w:hAnsi="Times New Roman" w:cs="Times New Roman"/>
                <w:color w:val="000000"/>
                <w:sz w:val="24"/>
                <w:szCs w:val="24"/>
                <w:lang w:eastAsia="pl-PL"/>
              </w:rPr>
              <w:fldChar w:fldCharType="separate"/>
            </w:r>
            <w:r w:rsidRPr="005F37CC">
              <w:rPr>
                <w:rFonts w:ascii="Times New Roman" w:hAnsi="Times New Roman" w:cs="Times New Roman"/>
                <w:sz w:val="24"/>
                <w:szCs w:val="24"/>
                <w:vertAlign w:val="superscript"/>
              </w:rPr>
              <w:t>2,5,7,10,11</w:t>
            </w:r>
            <w:r w:rsidRPr="005F37CC">
              <w:rPr>
                <w:rFonts w:ascii="Times New Roman" w:eastAsia="Times New Roman" w:hAnsi="Times New Roman" w:cs="Times New Roman"/>
                <w:color w:val="000000"/>
                <w:sz w:val="24"/>
                <w:szCs w:val="24"/>
                <w:lang w:eastAsia="pl-PL"/>
              </w:rPr>
              <w:fldChar w:fldCharType="end"/>
            </w:r>
          </w:p>
        </w:tc>
      </w:tr>
      <w:tr w:rsidR="00E947B4" w:rsidRPr="00025149" w14:paraId="6A208A09" w14:textId="7FDF7534" w:rsidTr="00BA3833">
        <w:trPr>
          <w:trHeight w:val="300"/>
        </w:trPr>
        <w:tc>
          <w:tcPr>
            <w:tcW w:w="3256" w:type="dxa"/>
            <w:noWrap/>
            <w:hideMark/>
          </w:tcPr>
          <w:p w14:paraId="536B944A"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Trichocerca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capucina</w:t>
            </w:r>
            <w:proofErr w:type="spellEnd"/>
          </w:p>
        </w:tc>
        <w:tc>
          <w:tcPr>
            <w:tcW w:w="1842" w:type="dxa"/>
            <w:noWrap/>
            <w:hideMark/>
          </w:tcPr>
          <w:p w14:paraId="6124BA44"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248</w:t>
            </w:r>
          </w:p>
        </w:tc>
        <w:tc>
          <w:tcPr>
            <w:tcW w:w="1418" w:type="dxa"/>
            <w:noWrap/>
            <w:hideMark/>
          </w:tcPr>
          <w:p w14:paraId="590AA54F" w14:textId="3FBD2E91"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0874A30A"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3260" w:type="dxa"/>
            <w:noWrap/>
            <w:hideMark/>
          </w:tcPr>
          <w:p w14:paraId="7D9F7A37" w14:textId="4CAF95B3"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14.58824</w:t>
            </w:r>
          </w:p>
        </w:tc>
        <w:tc>
          <w:tcPr>
            <w:tcW w:w="2977" w:type="dxa"/>
          </w:tcPr>
          <w:p w14:paraId="3AA03996" w14:textId="47EB7B7E" w:rsidR="00E947B4" w:rsidRPr="00025149" w:rsidRDefault="00447C55" w:rsidP="00E947B4">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{"citationID":"KHA0izgU","properties":{"formattedCitation":"\\super 2,5,10,11,15\\nosupersub{}","plainCitation":"2,5,10,11,15","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E."}],"issued":{"date-parts":[["2003"]]}}}],"schema":"https://github.com/citation-style-language/schema/raw/master/csl-citation.json"} </w:instrText>
            </w:r>
            <w:r>
              <w:rPr>
                <w:rFonts w:ascii="Times New Roman" w:hAnsi="Times New Roman" w:cs="Times New Roman"/>
              </w:rPr>
              <w:fldChar w:fldCharType="separate"/>
            </w:r>
            <w:r w:rsidRPr="00447C55">
              <w:rPr>
                <w:rFonts w:ascii="Times New Roman" w:hAnsi="Times New Roman" w:cs="Times New Roman"/>
                <w:szCs w:val="24"/>
                <w:vertAlign w:val="superscript"/>
              </w:rPr>
              <w:t>2,5,10,11,15</w:t>
            </w:r>
            <w:r>
              <w:rPr>
                <w:rFonts w:ascii="Times New Roman" w:hAnsi="Times New Roman" w:cs="Times New Roman"/>
              </w:rPr>
              <w:fldChar w:fldCharType="end"/>
            </w:r>
          </w:p>
        </w:tc>
      </w:tr>
      <w:tr w:rsidR="00447C55" w:rsidRPr="00025149" w14:paraId="36530314" w14:textId="2FCE0656" w:rsidTr="00BA3833">
        <w:trPr>
          <w:trHeight w:val="300"/>
        </w:trPr>
        <w:tc>
          <w:tcPr>
            <w:tcW w:w="3256" w:type="dxa"/>
            <w:noWrap/>
            <w:hideMark/>
          </w:tcPr>
          <w:p w14:paraId="7D5C776C" w14:textId="77777777" w:rsidR="00447C55" w:rsidRPr="00025149" w:rsidRDefault="00447C55" w:rsidP="00447C55">
            <w:pPr>
              <w:rPr>
                <w:rFonts w:ascii="Times New Roman" w:hAnsi="Times New Roman" w:cs="Times New Roman"/>
                <w:i/>
              </w:rPr>
            </w:pPr>
            <w:proofErr w:type="spellStart"/>
            <w:r w:rsidRPr="00025149">
              <w:rPr>
                <w:rFonts w:ascii="Times New Roman" w:hAnsi="Times New Roman" w:cs="Times New Roman"/>
                <w:i/>
              </w:rPr>
              <w:lastRenderedPageBreak/>
              <w:t>Trichocerca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cylindrica</w:t>
            </w:r>
            <w:proofErr w:type="spellEnd"/>
          </w:p>
        </w:tc>
        <w:tc>
          <w:tcPr>
            <w:tcW w:w="1842" w:type="dxa"/>
            <w:noWrap/>
            <w:hideMark/>
          </w:tcPr>
          <w:p w14:paraId="5F5E699C"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167</w:t>
            </w:r>
          </w:p>
        </w:tc>
        <w:tc>
          <w:tcPr>
            <w:tcW w:w="1418" w:type="dxa"/>
            <w:noWrap/>
            <w:hideMark/>
          </w:tcPr>
          <w:p w14:paraId="44067DC8" w14:textId="1FA92CD4" w:rsidR="00447C55" w:rsidRPr="00025149" w:rsidRDefault="00447C55" w:rsidP="00447C55">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48144204"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Piercer</w:t>
            </w:r>
          </w:p>
        </w:tc>
        <w:tc>
          <w:tcPr>
            <w:tcW w:w="3260" w:type="dxa"/>
            <w:noWrap/>
            <w:hideMark/>
          </w:tcPr>
          <w:p w14:paraId="4C355D8F" w14:textId="5D86B49F" w:rsidR="00447C55" w:rsidRPr="00025149" w:rsidRDefault="00447C55" w:rsidP="00447C55">
            <w:pPr>
              <w:jc w:val="center"/>
              <w:rPr>
                <w:rFonts w:ascii="Times New Roman" w:hAnsi="Times New Roman" w:cs="Times New Roman"/>
              </w:rPr>
            </w:pPr>
            <w:r w:rsidRPr="00025149">
              <w:rPr>
                <w:rFonts w:ascii="Times New Roman" w:hAnsi="Times New Roman" w:cs="Times New Roman"/>
              </w:rPr>
              <w:t>9.823529</w:t>
            </w:r>
          </w:p>
        </w:tc>
        <w:tc>
          <w:tcPr>
            <w:tcW w:w="2977" w:type="dxa"/>
          </w:tcPr>
          <w:p w14:paraId="0DD5D8BA" w14:textId="1C0589F0" w:rsidR="00447C55" w:rsidRPr="00025149" w:rsidRDefault="00447C55" w:rsidP="00447C55">
            <w:pPr>
              <w:rPr>
                <w:rFonts w:ascii="Times New Roman" w:hAnsi="Times New Roman" w:cs="Times New Roman"/>
              </w:rPr>
            </w:pPr>
            <w:r w:rsidRPr="000A0F51">
              <w:rPr>
                <w:rFonts w:ascii="Times New Roman" w:hAnsi="Times New Roman" w:cs="Times New Roman"/>
              </w:rPr>
              <w:fldChar w:fldCharType="begin"/>
            </w:r>
            <w:r w:rsidR="004D224F">
              <w:rPr>
                <w:rFonts w:ascii="Times New Roman" w:hAnsi="Times New Roman" w:cs="Times New Roman"/>
              </w:rPr>
              <w:instrText xml:space="preserve"> ADDIN ZOTERO_ITEM CSL_CITATION {"citationID":"k5xrSDCe","properties":{"formattedCitation":"\\super 2,5,10,11,15\\nosupersub{}","plainCitation":"2,5,10,11,15","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4D224F">
              <w:rPr>
                <w:rFonts w:ascii="Cambria Math" w:hAnsi="Cambria Math" w:cs="Cambria Math"/>
              </w:rPr>
              <w:instrText>∼</w:instrText>
            </w:r>
            <w:r w:rsidR="004D224F">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E."}],"issued":{"date-parts":[["2003"]]}}}],"schema":"https://github.com/citation-style-language/schema/raw/master/csl-citation.json"} </w:instrText>
            </w:r>
            <w:r w:rsidRPr="000A0F51">
              <w:rPr>
                <w:rFonts w:ascii="Times New Roman" w:hAnsi="Times New Roman" w:cs="Times New Roman"/>
              </w:rPr>
              <w:fldChar w:fldCharType="separate"/>
            </w:r>
            <w:r w:rsidRPr="000A0F51">
              <w:rPr>
                <w:rFonts w:ascii="Times New Roman" w:hAnsi="Times New Roman" w:cs="Times New Roman"/>
                <w:szCs w:val="24"/>
                <w:vertAlign w:val="superscript"/>
              </w:rPr>
              <w:t>2,5,10,11,15</w:t>
            </w:r>
            <w:r w:rsidRPr="000A0F51">
              <w:rPr>
                <w:rFonts w:ascii="Times New Roman" w:hAnsi="Times New Roman" w:cs="Times New Roman"/>
              </w:rPr>
              <w:fldChar w:fldCharType="end"/>
            </w:r>
          </w:p>
        </w:tc>
      </w:tr>
      <w:tr w:rsidR="00447C55" w:rsidRPr="00025149" w14:paraId="1AF6D99A" w14:textId="5FE815FC" w:rsidTr="00BA3833">
        <w:trPr>
          <w:trHeight w:val="300"/>
        </w:trPr>
        <w:tc>
          <w:tcPr>
            <w:tcW w:w="3256" w:type="dxa"/>
            <w:noWrap/>
            <w:hideMark/>
          </w:tcPr>
          <w:p w14:paraId="29A9DEB9" w14:textId="77777777" w:rsidR="00447C55" w:rsidRPr="00025149" w:rsidRDefault="00447C55" w:rsidP="00447C55">
            <w:pPr>
              <w:rPr>
                <w:rFonts w:ascii="Times New Roman" w:hAnsi="Times New Roman" w:cs="Times New Roman"/>
                <w:i/>
              </w:rPr>
            </w:pPr>
            <w:proofErr w:type="spellStart"/>
            <w:r w:rsidRPr="00025149">
              <w:rPr>
                <w:rFonts w:ascii="Times New Roman" w:hAnsi="Times New Roman" w:cs="Times New Roman"/>
                <w:i/>
              </w:rPr>
              <w:t>Trichocerca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pusilla</w:t>
            </w:r>
            <w:proofErr w:type="spellEnd"/>
          </w:p>
        </w:tc>
        <w:tc>
          <w:tcPr>
            <w:tcW w:w="1842" w:type="dxa"/>
            <w:noWrap/>
            <w:hideMark/>
          </w:tcPr>
          <w:p w14:paraId="74D22B7B"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109</w:t>
            </w:r>
          </w:p>
        </w:tc>
        <w:tc>
          <w:tcPr>
            <w:tcW w:w="1418" w:type="dxa"/>
            <w:noWrap/>
            <w:hideMark/>
          </w:tcPr>
          <w:p w14:paraId="3DDB0A71" w14:textId="2AFC2536" w:rsidR="00447C55" w:rsidRPr="00025149" w:rsidRDefault="00447C55" w:rsidP="00447C55">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172C552A"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Piercer</w:t>
            </w:r>
          </w:p>
        </w:tc>
        <w:tc>
          <w:tcPr>
            <w:tcW w:w="3260" w:type="dxa"/>
            <w:noWrap/>
            <w:hideMark/>
          </w:tcPr>
          <w:p w14:paraId="1ACBE402" w14:textId="190DD8A0" w:rsidR="00447C55" w:rsidRPr="00025149" w:rsidRDefault="00447C55" w:rsidP="00447C55">
            <w:pPr>
              <w:jc w:val="center"/>
              <w:rPr>
                <w:rFonts w:ascii="Times New Roman" w:hAnsi="Times New Roman" w:cs="Times New Roman"/>
              </w:rPr>
            </w:pPr>
            <w:r w:rsidRPr="00025149">
              <w:rPr>
                <w:rFonts w:ascii="Times New Roman" w:hAnsi="Times New Roman" w:cs="Times New Roman"/>
              </w:rPr>
              <w:t>6.411765</w:t>
            </w:r>
          </w:p>
        </w:tc>
        <w:tc>
          <w:tcPr>
            <w:tcW w:w="2977" w:type="dxa"/>
          </w:tcPr>
          <w:p w14:paraId="65A04A26" w14:textId="1C363E05" w:rsidR="00447C55" w:rsidRPr="00025149" w:rsidRDefault="00447C55" w:rsidP="00447C55">
            <w:pPr>
              <w:rPr>
                <w:rFonts w:ascii="Times New Roman" w:hAnsi="Times New Roman" w:cs="Times New Roman"/>
              </w:rPr>
            </w:pPr>
            <w:r w:rsidRPr="000A0F51">
              <w:rPr>
                <w:rFonts w:ascii="Times New Roman" w:hAnsi="Times New Roman" w:cs="Times New Roman"/>
              </w:rPr>
              <w:fldChar w:fldCharType="begin"/>
            </w:r>
            <w:r w:rsidR="004D224F">
              <w:rPr>
                <w:rFonts w:ascii="Times New Roman" w:hAnsi="Times New Roman" w:cs="Times New Roman"/>
              </w:rPr>
              <w:instrText xml:space="preserve"> ADDIN ZOTERO_ITEM CSL_CITATION {"citationID":"VpPv3w4T","properties":{"formattedCitation":"\\super 2,5,10,11,15\\nosupersub{}","plainCitation":"2,5,10,11,15","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4D224F">
              <w:rPr>
                <w:rFonts w:ascii="Cambria Math" w:hAnsi="Cambria Math" w:cs="Cambria Math"/>
              </w:rPr>
              <w:instrText>∼</w:instrText>
            </w:r>
            <w:r w:rsidR="004D224F">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E."}],"issued":{"date-parts":[["2003"]]}}}],"schema":"https://github.com/citation-style-language/schema/raw/master/csl-citation.json"} </w:instrText>
            </w:r>
            <w:r w:rsidRPr="000A0F51">
              <w:rPr>
                <w:rFonts w:ascii="Times New Roman" w:hAnsi="Times New Roman" w:cs="Times New Roman"/>
              </w:rPr>
              <w:fldChar w:fldCharType="separate"/>
            </w:r>
            <w:r w:rsidRPr="000A0F51">
              <w:rPr>
                <w:rFonts w:ascii="Times New Roman" w:hAnsi="Times New Roman" w:cs="Times New Roman"/>
                <w:szCs w:val="24"/>
                <w:vertAlign w:val="superscript"/>
              </w:rPr>
              <w:t>2,5,10,11,15</w:t>
            </w:r>
            <w:r w:rsidRPr="000A0F51">
              <w:rPr>
                <w:rFonts w:ascii="Times New Roman" w:hAnsi="Times New Roman" w:cs="Times New Roman"/>
              </w:rPr>
              <w:fldChar w:fldCharType="end"/>
            </w:r>
          </w:p>
        </w:tc>
      </w:tr>
      <w:tr w:rsidR="00447C55" w:rsidRPr="00025149" w14:paraId="2734EC51" w14:textId="51497955" w:rsidTr="00BA3833">
        <w:trPr>
          <w:trHeight w:val="300"/>
        </w:trPr>
        <w:tc>
          <w:tcPr>
            <w:tcW w:w="3256" w:type="dxa"/>
            <w:noWrap/>
            <w:hideMark/>
          </w:tcPr>
          <w:p w14:paraId="0B069741" w14:textId="77777777" w:rsidR="00447C55" w:rsidRPr="00025149" w:rsidRDefault="00447C55" w:rsidP="00447C55">
            <w:pPr>
              <w:rPr>
                <w:rFonts w:ascii="Times New Roman" w:hAnsi="Times New Roman" w:cs="Times New Roman"/>
                <w:i/>
              </w:rPr>
            </w:pPr>
            <w:proofErr w:type="spellStart"/>
            <w:r w:rsidRPr="00025149">
              <w:rPr>
                <w:rFonts w:ascii="Times New Roman" w:hAnsi="Times New Roman" w:cs="Times New Roman"/>
                <w:i/>
              </w:rPr>
              <w:t>Trichocerca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similis</w:t>
            </w:r>
            <w:proofErr w:type="spellEnd"/>
          </w:p>
        </w:tc>
        <w:tc>
          <w:tcPr>
            <w:tcW w:w="1842" w:type="dxa"/>
            <w:noWrap/>
            <w:hideMark/>
          </w:tcPr>
          <w:p w14:paraId="16E555D5"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153</w:t>
            </w:r>
          </w:p>
        </w:tc>
        <w:tc>
          <w:tcPr>
            <w:tcW w:w="1418" w:type="dxa"/>
            <w:noWrap/>
            <w:hideMark/>
          </w:tcPr>
          <w:p w14:paraId="771A8F36" w14:textId="0EE11EA8" w:rsidR="00447C55" w:rsidRPr="00025149" w:rsidRDefault="00447C55" w:rsidP="00447C55">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50F50BB8"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Piercer</w:t>
            </w:r>
          </w:p>
        </w:tc>
        <w:tc>
          <w:tcPr>
            <w:tcW w:w="3260" w:type="dxa"/>
            <w:noWrap/>
            <w:hideMark/>
          </w:tcPr>
          <w:p w14:paraId="63CF6A7B"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9</w:t>
            </w:r>
          </w:p>
        </w:tc>
        <w:tc>
          <w:tcPr>
            <w:tcW w:w="2977" w:type="dxa"/>
          </w:tcPr>
          <w:p w14:paraId="0AC09071" w14:textId="596F5125" w:rsidR="00447C55" w:rsidRPr="00025149" w:rsidRDefault="00447C55" w:rsidP="00447C55">
            <w:pPr>
              <w:rPr>
                <w:rFonts w:ascii="Times New Roman" w:hAnsi="Times New Roman" w:cs="Times New Roman"/>
              </w:rPr>
            </w:pPr>
            <w:r w:rsidRPr="000A0F51">
              <w:rPr>
                <w:rFonts w:ascii="Times New Roman" w:hAnsi="Times New Roman" w:cs="Times New Roman"/>
              </w:rPr>
              <w:fldChar w:fldCharType="begin"/>
            </w:r>
            <w:r w:rsidR="004D224F">
              <w:rPr>
                <w:rFonts w:ascii="Times New Roman" w:hAnsi="Times New Roman" w:cs="Times New Roman"/>
              </w:rPr>
              <w:instrText xml:space="preserve"> ADDIN ZOTERO_ITEM CSL_CITATION {"citationID":"T3EEIR2M","properties":{"formattedCitation":"\\super 2,5,10,11,15\\nosupersub{}","plainCitation":"2,5,10,11,15","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4D224F">
              <w:rPr>
                <w:rFonts w:ascii="Cambria Math" w:hAnsi="Cambria Math" w:cs="Cambria Math"/>
              </w:rPr>
              <w:instrText>∼</w:instrText>
            </w:r>
            <w:r w:rsidR="004D224F">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E."}],"issued":{"date-parts":[["2003"]]}}}],"schema":"https://github.com/citation-style-language/schema/raw/master/csl-citation.json"} </w:instrText>
            </w:r>
            <w:r w:rsidRPr="000A0F51">
              <w:rPr>
                <w:rFonts w:ascii="Times New Roman" w:hAnsi="Times New Roman" w:cs="Times New Roman"/>
              </w:rPr>
              <w:fldChar w:fldCharType="separate"/>
            </w:r>
            <w:r w:rsidRPr="000A0F51">
              <w:rPr>
                <w:rFonts w:ascii="Times New Roman" w:hAnsi="Times New Roman" w:cs="Times New Roman"/>
                <w:szCs w:val="24"/>
                <w:vertAlign w:val="superscript"/>
              </w:rPr>
              <w:t>2,5,10,11,15</w:t>
            </w:r>
            <w:r w:rsidRPr="000A0F51">
              <w:rPr>
                <w:rFonts w:ascii="Times New Roman" w:hAnsi="Times New Roman" w:cs="Times New Roman"/>
              </w:rPr>
              <w:fldChar w:fldCharType="end"/>
            </w:r>
          </w:p>
        </w:tc>
      </w:tr>
      <w:tr w:rsidR="00E947B4" w:rsidRPr="00025149" w14:paraId="39B434FE" w14:textId="1871FB5F" w:rsidTr="00BA3833">
        <w:trPr>
          <w:trHeight w:val="300"/>
        </w:trPr>
        <w:tc>
          <w:tcPr>
            <w:tcW w:w="3256" w:type="dxa"/>
            <w:noWrap/>
            <w:hideMark/>
          </w:tcPr>
          <w:p w14:paraId="345AAE07"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Acantocyclops</w:t>
            </w:r>
            <w:proofErr w:type="spellEnd"/>
            <w:r w:rsidRPr="00025149">
              <w:rPr>
                <w:rFonts w:ascii="Times New Roman" w:hAnsi="Times New Roman" w:cs="Times New Roman"/>
                <w:i/>
              </w:rPr>
              <w:t xml:space="preserve"> robustus</w:t>
            </w:r>
          </w:p>
        </w:tc>
        <w:tc>
          <w:tcPr>
            <w:tcW w:w="1842" w:type="dxa"/>
            <w:noWrap/>
            <w:hideMark/>
          </w:tcPr>
          <w:p w14:paraId="15D30AC7"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990</w:t>
            </w:r>
          </w:p>
        </w:tc>
        <w:tc>
          <w:tcPr>
            <w:tcW w:w="1418" w:type="dxa"/>
            <w:noWrap/>
            <w:hideMark/>
          </w:tcPr>
          <w:p w14:paraId="5C512BAA"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w:t>
            </w:r>
          </w:p>
        </w:tc>
        <w:tc>
          <w:tcPr>
            <w:tcW w:w="1843" w:type="dxa"/>
            <w:noWrap/>
            <w:hideMark/>
          </w:tcPr>
          <w:p w14:paraId="3104FB84"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Ambush</w:t>
            </w:r>
          </w:p>
        </w:tc>
        <w:tc>
          <w:tcPr>
            <w:tcW w:w="3260" w:type="dxa"/>
            <w:noWrap/>
            <w:hideMark/>
          </w:tcPr>
          <w:p w14:paraId="2731B9DE" w14:textId="77C2DC5C" w:rsidR="00E947B4" w:rsidRPr="00025149" w:rsidRDefault="00E947B4" w:rsidP="00E947B4">
            <w:pPr>
              <w:jc w:val="center"/>
              <w:rPr>
                <w:rFonts w:ascii="Times New Roman" w:hAnsi="Times New Roman" w:cs="Times New Roman"/>
              </w:rPr>
            </w:pPr>
            <w:r w:rsidRPr="00025149">
              <w:rPr>
                <w:rFonts w:ascii="Times New Roman" w:hAnsi="Times New Roman" w:cs="Times New Roman"/>
              </w:rPr>
              <w:t>58.23529</w:t>
            </w:r>
          </w:p>
        </w:tc>
        <w:tc>
          <w:tcPr>
            <w:tcW w:w="2977" w:type="dxa"/>
          </w:tcPr>
          <w:p w14:paraId="67C52774" w14:textId="6E50EB38" w:rsidR="00E947B4" w:rsidRPr="00025149" w:rsidRDefault="004D224F" w:rsidP="00E947B4">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Pr>
                <w:rFonts w:ascii="Times New Roman" w:eastAsia="Times New Roman" w:hAnsi="Times New Roman" w:cs="Times New Roman"/>
                <w:color w:val="000000"/>
                <w:sz w:val="24"/>
                <w:szCs w:val="24"/>
                <w:lang w:eastAsia="pl-PL"/>
              </w:rPr>
              <w:instrText xml:space="preserve"> ADDIN ZOTERO_ITEM CSL_CITATION {"citationID":"PNoHziyu","properties":{"formattedCitation":"\\super 2,8,17\\nosupersub{}","plainCitation":"2,8,17","noteIndex":0},"citationItems":[{"id":32,"uris":["http://zotero.org/users/local/lQQz50Ex/items/DRVE73SK"],"uri":["http://zotero.org/users/local/lQQz50Ex/items/DRVE73SK"],"itemData":{"id":32,"type":"article-journal","abstract":"Size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eastAsia="Times New Roman" w:hAnsi="Cambria Math" w:cs="Cambria Math"/>
                <w:color w:val="000000"/>
                <w:sz w:val="24"/>
                <w:szCs w:val="24"/>
                <w:lang w:eastAsia="pl-PL"/>
              </w:rPr>
              <w:instrText>∼</w:instrText>
            </w:r>
            <w:r>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296,"uris":["http://zotero.org/users/local/lQQz50Ex/items/2W5HDE7U"],"uri":["http://zotero.org/users/local/lQQz50Ex/items/2W5HDE7U"],"itemData":{"id":296,"type":"paper-conference","container-title":"Rotifer Symposium IV","page":"229–233","publisher":"Springer","source":"Google Scholar","title":"Post-encounter vulnerability of some rotifer prey types to predation by the copepod Acanthocyclops robustus","author":[{"family":"Roche","given":"Kennedy F."}],"issued":{"date-parts":[["1987"]]}}}],"schema":"https://github.com/citation-style-language/schema/raw/master/csl-citation.json"}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Pr="004D224F">
              <w:rPr>
                <w:rFonts w:ascii="Times New Roman" w:hAnsi="Times New Roman" w:cs="Times New Roman"/>
                <w:sz w:val="24"/>
                <w:szCs w:val="24"/>
                <w:vertAlign w:val="superscript"/>
              </w:rPr>
              <w:t>2,8,17</w:t>
            </w:r>
            <w:r>
              <w:rPr>
                <w:rFonts w:ascii="Times New Roman" w:eastAsia="Times New Roman" w:hAnsi="Times New Roman" w:cs="Times New Roman"/>
                <w:color w:val="000000"/>
                <w:sz w:val="24"/>
                <w:szCs w:val="24"/>
                <w:lang w:eastAsia="pl-PL"/>
              </w:rPr>
              <w:fldChar w:fldCharType="end"/>
            </w:r>
          </w:p>
        </w:tc>
      </w:tr>
      <w:tr w:rsidR="00E947B4" w:rsidRPr="00025149" w14:paraId="20384097" w14:textId="118772F9" w:rsidTr="00BA3833">
        <w:trPr>
          <w:trHeight w:val="300"/>
        </w:trPr>
        <w:tc>
          <w:tcPr>
            <w:tcW w:w="3256" w:type="dxa"/>
            <w:noWrap/>
            <w:hideMark/>
          </w:tcPr>
          <w:p w14:paraId="5161C8B8"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Acantocyclops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venustus</w:t>
            </w:r>
            <w:proofErr w:type="spellEnd"/>
          </w:p>
        </w:tc>
        <w:tc>
          <w:tcPr>
            <w:tcW w:w="1842" w:type="dxa"/>
            <w:noWrap/>
            <w:hideMark/>
          </w:tcPr>
          <w:p w14:paraId="2F5E0985"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1177</w:t>
            </w:r>
          </w:p>
        </w:tc>
        <w:tc>
          <w:tcPr>
            <w:tcW w:w="1418" w:type="dxa"/>
            <w:noWrap/>
            <w:hideMark/>
          </w:tcPr>
          <w:p w14:paraId="45A00284"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w:t>
            </w:r>
          </w:p>
        </w:tc>
        <w:tc>
          <w:tcPr>
            <w:tcW w:w="1843" w:type="dxa"/>
            <w:noWrap/>
            <w:hideMark/>
          </w:tcPr>
          <w:p w14:paraId="268D5B92"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Ambush</w:t>
            </w:r>
          </w:p>
        </w:tc>
        <w:tc>
          <w:tcPr>
            <w:tcW w:w="3260" w:type="dxa"/>
            <w:noWrap/>
            <w:hideMark/>
          </w:tcPr>
          <w:p w14:paraId="17FEACCF" w14:textId="772BE0C4" w:rsidR="00E947B4" w:rsidRPr="00025149" w:rsidRDefault="00E947B4" w:rsidP="00E947B4">
            <w:pPr>
              <w:jc w:val="center"/>
              <w:rPr>
                <w:rFonts w:ascii="Times New Roman" w:hAnsi="Times New Roman" w:cs="Times New Roman"/>
              </w:rPr>
            </w:pPr>
            <w:r w:rsidRPr="00025149">
              <w:rPr>
                <w:rFonts w:ascii="Times New Roman" w:hAnsi="Times New Roman" w:cs="Times New Roman"/>
              </w:rPr>
              <w:t>69.23529</w:t>
            </w:r>
          </w:p>
        </w:tc>
        <w:tc>
          <w:tcPr>
            <w:tcW w:w="2977" w:type="dxa"/>
          </w:tcPr>
          <w:p w14:paraId="1452682B" w14:textId="506A40F6" w:rsidR="00E947B4" w:rsidRPr="00025149" w:rsidRDefault="00B2293C" w:rsidP="00E947B4">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{"citationID":"PfMt1AFR","properties":{"formattedCitation":"\\super 2,8,18\\nosupersub{}","plainCitation":"2,8,18","noteIndex":0},"citationItems":[{"id":32,"uris":["http://zotero.org/users/local/lQQz50Ex/items/DRVE73SK"],"uri":["http://zotero.org/users/local/lQQz50Ex/items/DRVE73SK"],"itemData":{"id":32,"type":"article-journal","abstract":"Size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copepods","volume":"50","author":[{"family":"Hopp","given":"Ulrich"},{"family":"Maier","given":"Gerhard"}],"issued":{"date-parts":[["2005"]]}}}],"schema":"https://github.com/citation-style-language/schema/raw/master/csl-citation.json"} </w:instrText>
            </w:r>
            <w:r>
              <w:rPr>
                <w:rFonts w:ascii="Times New Roman" w:hAnsi="Times New Roman" w:cs="Times New Roman"/>
              </w:rPr>
              <w:fldChar w:fldCharType="separate"/>
            </w:r>
            <w:r w:rsidRPr="00B2293C">
              <w:rPr>
                <w:rFonts w:ascii="Times New Roman" w:hAnsi="Times New Roman" w:cs="Times New Roman"/>
                <w:szCs w:val="24"/>
                <w:vertAlign w:val="superscript"/>
              </w:rPr>
              <w:t>2,8,18</w:t>
            </w:r>
            <w:r>
              <w:rPr>
                <w:rFonts w:ascii="Times New Roman" w:hAnsi="Times New Roman" w:cs="Times New Roman"/>
              </w:rPr>
              <w:fldChar w:fldCharType="end"/>
            </w:r>
          </w:p>
        </w:tc>
      </w:tr>
      <w:tr w:rsidR="00E947B4" w:rsidRPr="00025149" w14:paraId="27E6D571" w14:textId="3872E574" w:rsidTr="00BA3833">
        <w:trPr>
          <w:trHeight w:val="300"/>
        </w:trPr>
        <w:tc>
          <w:tcPr>
            <w:tcW w:w="3256" w:type="dxa"/>
            <w:noWrap/>
            <w:hideMark/>
          </w:tcPr>
          <w:p w14:paraId="2912ADF5" w14:textId="77777777" w:rsidR="00E947B4" w:rsidRPr="00025149" w:rsidRDefault="00E947B4" w:rsidP="00E947B4">
            <w:pPr>
              <w:rPr>
                <w:rFonts w:ascii="Times New Roman" w:hAnsi="Times New Roman" w:cs="Times New Roman"/>
                <w:i/>
              </w:rPr>
            </w:pPr>
            <w:r w:rsidRPr="00025149">
              <w:rPr>
                <w:rFonts w:ascii="Times New Roman" w:hAnsi="Times New Roman" w:cs="Times New Roman"/>
                <w:i/>
              </w:rPr>
              <w:t xml:space="preserve">Cyclops </w:t>
            </w:r>
            <w:proofErr w:type="spellStart"/>
            <w:r w:rsidRPr="00025149">
              <w:rPr>
                <w:rFonts w:ascii="Times New Roman" w:hAnsi="Times New Roman" w:cs="Times New Roman"/>
                <w:i/>
              </w:rPr>
              <w:t>abyssorum</w:t>
            </w:r>
            <w:proofErr w:type="spellEnd"/>
          </w:p>
        </w:tc>
        <w:tc>
          <w:tcPr>
            <w:tcW w:w="1842" w:type="dxa"/>
            <w:noWrap/>
            <w:hideMark/>
          </w:tcPr>
          <w:p w14:paraId="4CA86652"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1398</w:t>
            </w:r>
          </w:p>
        </w:tc>
        <w:tc>
          <w:tcPr>
            <w:tcW w:w="1418" w:type="dxa"/>
            <w:noWrap/>
            <w:hideMark/>
          </w:tcPr>
          <w:p w14:paraId="736A3B37" w14:textId="59402F76"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4D6EAE9B"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Ambush</w:t>
            </w:r>
          </w:p>
        </w:tc>
        <w:tc>
          <w:tcPr>
            <w:tcW w:w="3260" w:type="dxa"/>
            <w:noWrap/>
            <w:hideMark/>
          </w:tcPr>
          <w:p w14:paraId="2A2D5371" w14:textId="596AEABB"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82.23529</w:t>
            </w:r>
          </w:p>
        </w:tc>
        <w:tc>
          <w:tcPr>
            <w:tcW w:w="2977" w:type="dxa"/>
          </w:tcPr>
          <w:p w14:paraId="2AD976F2" w14:textId="1E888557" w:rsidR="00E947B4" w:rsidRPr="00025149" w:rsidRDefault="0046575D" w:rsidP="00E947B4">
            <w:pPr>
              <w:tabs>
                <w:tab w:val="left" w:pos="3555"/>
              </w:tabs>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{"citationID":"053PtFZs","properties":{"formattedCitation":"\\super 2,8,18,19\\nosupersub{}","plainCitation":"2,8,18,19","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id":301,"uris":["http://zotero.org/users/local/lQQz50Ex/items/6LHZG39D"],"uri":["http://zotero.org/users/local/lQQz50Ex/items/6LHZG39D"],"itemData":{"id":301,"type":"book","publisher":"Springer","source":"Google Scholar","title":"Freshwater Crustacean Zooplankton of Europe: Cladocera &amp; Copepoda (Calanoida, Cyclopoida) Key to species identification, with notes on ecology, distribution, methods and introduction to data analysis","title-short":"Freshwater Crustacean Zooplankton of Europe","author":[{"family":"Bledzki","given":"Leszek A."},{"family":"Rybak","given":"Jan Igor"}],"issued":{"date-parts":[["2016"]]}}}],"schema":"https://github.com/citation-style-language/schema/raw/master/csl-citation.json"} </w:instrText>
            </w:r>
            <w:r>
              <w:rPr>
                <w:rFonts w:ascii="Times New Roman" w:hAnsi="Times New Roman" w:cs="Times New Roman"/>
              </w:rPr>
              <w:fldChar w:fldCharType="separate"/>
            </w:r>
            <w:r w:rsidRPr="0046575D">
              <w:rPr>
                <w:rFonts w:ascii="Times New Roman" w:hAnsi="Times New Roman" w:cs="Times New Roman"/>
                <w:szCs w:val="24"/>
                <w:vertAlign w:val="superscript"/>
              </w:rPr>
              <w:t>2,8,18,19</w:t>
            </w:r>
            <w:r>
              <w:rPr>
                <w:rFonts w:ascii="Times New Roman" w:hAnsi="Times New Roman" w:cs="Times New Roman"/>
              </w:rPr>
              <w:fldChar w:fldCharType="end"/>
            </w:r>
          </w:p>
        </w:tc>
      </w:tr>
      <w:tr w:rsidR="00E947B4" w:rsidRPr="00025149" w14:paraId="4E20BEFD" w14:textId="73B4F9A7" w:rsidTr="00BA3833">
        <w:trPr>
          <w:trHeight w:val="300"/>
        </w:trPr>
        <w:tc>
          <w:tcPr>
            <w:tcW w:w="3256" w:type="dxa"/>
            <w:noWrap/>
            <w:hideMark/>
          </w:tcPr>
          <w:p w14:paraId="5D971D27" w14:textId="77777777" w:rsidR="00E947B4" w:rsidRPr="00025149" w:rsidRDefault="00E947B4" w:rsidP="00E947B4">
            <w:pPr>
              <w:rPr>
                <w:rFonts w:ascii="Times New Roman" w:hAnsi="Times New Roman" w:cs="Times New Roman"/>
                <w:i/>
              </w:rPr>
            </w:pPr>
            <w:r w:rsidRPr="00025149">
              <w:rPr>
                <w:rFonts w:ascii="Times New Roman" w:hAnsi="Times New Roman" w:cs="Times New Roman"/>
                <w:i/>
              </w:rPr>
              <w:t xml:space="preserve">Cyclops </w:t>
            </w:r>
            <w:proofErr w:type="spellStart"/>
            <w:r w:rsidRPr="00025149">
              <w:rPr>
                <w:rFonts w:ascii="Times New Roman" w:hAnsi="Times New Roman" w:cs="Times New Roman"/>
                <w:i/>
              </w:rPr>
              <w:t>strenuus</w:t>
            </w:r>
            <w:proofErr w:type="spellEnd"/>
          </w:p>
        </w:tc>
        <w:tc>
          <w:tcPr>
            <w:tcW w:w="1842" w:type="dxa"/>
            <w:noWrap/>
            <w:hideMark/>
          </w:tcPr>
          <w:p w14:paraId="0946377D"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1321</w:t>
            </w:r>
          </w:p>
        </w:tc>
        <w:tc>
          <w:tcPr>
            <w:tcW w:w="1418" w:type="dxa"/>
            <w:noWrap/>
            <w:hideMark/>
          </w:tcPr>
          <w:p w14:paraId="65CB737A" w14:textId="04EEBBC6"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4919EA95"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Ambush</w:t>
            </w:r>
          </w:p>
        </w:tc>
        <w:tc>
          <w:tcPr>
            <w:tcW w:w="3260" w:type="dxa"/>
            <w:noWrap/>
            <w:hideMark/>
          </w:tcPr>
          <w:p w14:paraId="0249391D" w14:textId="4674BC36" w:rsidR="00E947B4" w:rsidRPr="00025149" w:rsidRDefault="00E947B4" w:rsidP="00E947B4">
            <w:pPr>
              <w:jc w:val="center"/>
              <w:rPr>
                <w:rFonts w:ascii="Times New Roman" w:hAnsi="Times New Roman" w:cs="Times New Roman"/>
              </w:rPr>
            </w:pPr>
            <w:r w:rsidRPr="00025149">
              <w:rPr>
                <w:rFonts w:ascii="Times New Roman" w:hAnsi="Times New Roman" w:cs="Times New Roman"/>
              </w:rPr>
              <w:t>77.70588</w:t>
            </w:r>
          </w:p>
        </w:tc>
        <w:tc>
          <w:tcPr>
            <w:tcW w:w="2977" w:type="dxa"/>
          </w:tcPr>
          <w:p w14:paraId="00DA7069" w14:textId="46CF3B74" w:rsidR="00E947B4" w:rsidRPr="00025149" w:rsidRDefault="009F03CC" w:rsidP="00E947B4">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{"citationID":"eKbJjgRu","properties":{"formattedCitation":"\\super 2,8,20\\nosupersub{}","plainCitation":"2,8,20","noteIndex":0},"citationItems":[{"id":32,"uris":["http://zotero.org/users/local/lQQz50Ex/items/DRVE73SK"],"uri":["http://zotero.org/users/local/lQQz50Ex/items/DRVE73SK"],"itemData":{"id":32,"type":"article-journal","abstract":"Size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303,"uris":["http://zotero.org/users/local/lQQz50Ex/items/WDP9MHW2"],"uri":["http://zotero.org/users/local/lQQz50Ex/items/WDP9MHW2"],"itemData":{"id":303,"type":"article-journal","container-title":"Journal of marine systems","issue":"1-4","note":"publisher: Elsevier","page":"139–148","source":"Google Scholar","title":"Diel changes in vertical overlap between Cyclops strenuus (Copepoda; Cyclopoida) and its prey in oligotrophic Lake Toya, Hokkaido, Japan","volume":"15","author":[{"family":"Makino","given":"Wataru"},{"family":"Ban","given":"Syuhei"}],"issued":{"date-parts":[["1998"]]}}}],"schema":"https://github.com/citation-style-language/schema/raw/master/csl-citation.json"} </w:instrText>
            </w:r>
            <w:r>
              <w:rPr>
                <w:rFonts w:ascii="Times New Roman" w:hAnsi="Times New Roman" w:cs="Times New Roman"/>
              </w:rPr>
              <w:fldChar w:fldCharType="separate"/>
            </w:r>
            <w:r w:rsidRPr="009F03CC">
              <w:rPr>
                <w:rFonts w:ascii="Times New Roman" w:hAnsi="Times New Roman" w:cs="Times New Roman"/>
                <w:szCs w:val="24"/>
                <w:vertAlign w:val="superscript"/>
              </w:rPr>
              <w:t>2,8,20</w:t>
            </w:r>
            <w:r>
              <w:rPr>
                <w:rFonts w:ascii="Times New Roman" w:hAnsi="Times New Roman" w:cs="Times New Roman"/>
              </w:rPr>
              <w:fldChar w:fldCharType="end"/>
            </w:r>
          </w:p>
        </w:tc>
      </w:tr>
      <w:tr w:rsidR="00E947B4" w:rsidRPr="00025149" w14:paraId="0C1953A7" w14:textId="57171F9F" w:rsidTr="00BA3833">
        <w:trPr>
          <w:trHeight w:val="300"/>
        </w:trPr>
        <w:tc>
          <w:tcPr>
            <w:tcW w:w="3256" w:type="dxa"/>
            <w:noWrap/>
            <w:hideMark/>
          </w:tcPr>
          <w:p w14:paraId="594BC541" w14:textId="77777777" w:rsidR="00E947B4" w:rsidRPr="00025149" w:rsidRDefault="00E947B4" w:rsidP="00E947B4">
            <w:pPr>
              <w:rPr>
                <w:rFonts w:ascii="Times New Roman" w:hAnsi="Times New Roman" w:cs="Times New Roman"/>
                <w:i/>
              </w:rPr>
            </w:pPr>
            <w:r w:rsidRPr="00025149">
              <w:rPr>
                <w:rFonts w:ascii="Times New Roman" w:hAnsi="Times New Roman" w:cs="Times New Roman"/>
                <w:i/>
              </w:rPr>
              <w:t xml:space="preserve">Cyclops </w:t>
            </w:r>
            <w:proofErr w:type="spellStart"/>
            <w:r w:rsidRPr="00025149">
              <w:rPr>
                <w:rFonts w:ascii="Times New Roman" w:hAnsi="Times New Roman" w:cs="Times New Roman"/>
                <w:i/>
              </w:rPr>
              <w:t>vicinus</w:t>
            </w:r>
            <w:proofErr w:type="spellEnd"/>
          </w:p>
        </w:tc>
        <w:tc>
          <w:tcPr>
            <w:tcW w:w="1842" w:type="dxa"/>
            <w:noWrap/>
            <w:hideMark/>
          </w:tcPr>
          <w:p w14:paraId="4ADB3B2F"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1516</w:t>
            </w:r>
          </w:p>
        </w:tc>
        <w:tc>
          <w:tcPr>
            <w:tcW w:w="1418" w:type="dxa"/>
            <w:noWrap/>
            <w:hideMark/>
          </w:tcPr>
          <w:p w14:paraId="577A5B7B" w14:textId="529A527B"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0C145C9F"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Ambush</w:t>
            </w:r>
          </w:p>
        </w:tc>
        <w:tc>
          <w:tcPr>
            <w:tcW w:w="3260" w:type="dxa"/>
            <w:noWrap/>
            <w:hideMark/>
          </w:tcPr>
          <w:p w14:paraId="0431F890" w14:textId="507DD3FD"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89.17647</w:t>
            </w:r>
          </w:p>
        </w:tc>
        <w:tc>
          <w:tcPr>
            <w:tcW w:w="2977" w:type="dxa"/>
          </w:tcPr>
          <w:p w14:paraId="2D24E870" w14:textId="44BEDC04" w:rsidR="00E947B4" w:rsidRPr="00025149" w:rsidRDefault="00C76E24" w:rsidP="00E947B4">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{"citationID":"k1WFSeS3","properties":{"formattedCitation":"\\super 2,8,18\\nosupersub{}","plainCitation":"2,8,18","noteIndex":0},"citationItems":[{"id":32,"uris":["http://zotero.org/users/local/lQQz50Ex/items/DRVE73SK"],"uri":["http://zotero.org/users/local/lQQz50Ex/items/DRVE73SK"],"itemData":{"id":32,"type":"article-journal","abstract":"Size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copepods","volume":"50","author":[{"family":"Hopp","given":"Ulrich"},{"family":"Maier","given":"Gerhard"}],"issued":{"date-parts":[["2005"]]}}}],"schema":"https://github.com/citation-style-language/schema/raw/master/csl-citation.json"} </w:instrText>
            </w:r>
            <w:r>
              <w:rPr>
                <w:rFonts w:ascii="Times New Roman" w:hAnsi="Times New Roman" w:cs="Times New Roman"/>
              </w:rPr>
              <w:fldChar w:fldCharType="separate"/>
            </w:r>
            <w:r w:rsidRPr="00C76E24">
              <w:rPr>
                <w:rFonts w:ascii="Times New Roman" w:hAnsi="Times New Roman" w:cs="Times New Roman"/>
                <w:szCs w:val="24"/>
                <w:vertAlign w:val="superscript"/>
              </w:rPr>
              <w:t>2,8,18</w:t>
            </w:r>
            <w:r>
              <w:rPr>
                <w:rFonts w:ascii="Times New Roman" w:hAnsi="Times New Roman" w:cs="Times New Roman"/>
              </w:rPr>
              <w:fldChar w:fldCharType="end"/>
            </w:r>
          </w:p>
        </w:tc>
      </w:tr>
      <w:tr w:rsidR="00E947B4" w:rsidRPr="00025149" w14:paraId="50F1E9F3" w14:textId="7BF5CF2D" w:rsidTr="00BA3833">
        <w:trPr>
          <w:trHeight w:val="300"/>
        </w:trPr>
        <w:tc>
          <w:tcPr>
            <w:tcW w:w="3256" w:type="dxa"/>
            <w:noWrap/>
            <w:hideMark/>
          </w:tcPr>
          <w:p w14:paraId="42AAEF01"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Eudiaptomus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gracilis</w:t>
            </w:r>
            <w:proofErr w:type="spellEnd"/>
          </w:p>
        </w:tc>
        <w:tc>
          <w:tcPr>
            <w:tcW w:w="1842" w:type="dxa"/>
            <w:noWrap/>
            <w:hideMark/>
          </w:tcPr>
          <w:p w14:paraId="329FE230"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1333</w:t>
            </w:r>
          </w:p>
        </w:tc>
        <w:tc>
          <w:tcPr>
            <w:tcW w:w="1418" w:type="dxa"/>
            <w:noWrap/>
            <w:hideMark/>
          </w:tcPr>
          <w:p w14:paraId="3AB529B3" w14:textId="13D3B9FB"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530D7ED5"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Current</w:t>
            </w:r>
          </w:p>
        </w:tc>
        <w:tc>
          <w:tcPr>
            <w:tcW w:w="3260" w:type="dxa"/>
            <w:noWrap/>
            <w:hideMark/>
          </w:tcPr>
          <w:p w14:paraId="47C7A42B" w14:textId="09D91C8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78.41176</w:t>
            </w:r>
          </w:p>
        </w:tc>
        <w:tc>
          <w:tcPr>
            <w:tcW w:w="2977" w:type="dxa"/>
          </w:tcPr>
          <w:p w14:paraId="2019DDEC" w14:textId="783ABA38" w:rsidR="00E947B4" w:rsidRPr="00025149" w:rsidRDefault="00C76E24" w:rsidP="00E947B4">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{"citationID":"NvpogLsH","properties":{"formattedCitation":"\\super 2,8,10\\nosupersub{}","plainCitation":"2,8,10","noteIndex":0},"citationItems":[{"id":32,"uris":["http://zotero.org/users/local/lQQz50Ex/items/DRVE73SK"],"uri":["http://zotero.org/users/local/lQQz50Ex/items/DRVE73SK"],"itemData":{"id":32,"type":"article-journal","abstract":"Size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schema":"https://github.com/citation-style-language/schema/raw/master/csl-citation.json"} </w:instrText>
            </w:r>
            <w:r>
              <w:rPr>
                <w:rFonts w:ascii="Times New Roman" w:hAnsi="Times New Roman" w:cs="Times New Roman"/>
              </w:rPr>
              <w:fldChar w:fldCharType="separate"/>
            </w:r>
            <w:r w:rsidRPr="00C76E24">
              <w:rPr>
                <w:rFonts w:ascii="Times New Roman" w:hAnsi="Times New Roman" w:cs="Times New Roman"/>
                <w:szCs w:val="24"/>
                <w:vertAlign w:val="superscript"/>
              </w:rPr>
              <w:t>2,8,10</w:t>
            </w:r>
            <w:r>
              <w:rPr>
                <w:rFonts w:ascii="Times New Roman" w:hAnsi="Times New Roman" w:cs="Times New Roman"/>
              </w:rPr>
              <w:fldChar w:fldCharType="end"/>
            </w:r>
          </w:p>
        </w:tc>
      </w:tr>
      <w:tr w:rsidR="00E947B4" w:rsidRPr="00025149" w14:paraId="0BF52099" w14:textId="1B6361DB" w:rsidTr="00BA3833">
        <w:trPr>
          <w:trHeight w:val="300"/>
        </w:trPr>
        <w:tc>
          <w:tcPr>
            <w:tcW w:w="3256" w:type="dxa"/>
            <w:noWrap/>
            <w:hideMark/>
          </w:tcPr>
          <w:p w14:paraId="6BA8F16E"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Eudiaptomus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graciloides</w:t>
            </w:r>
            <w:proofErr w:type="spellEnd"/>
          </w:p>
        </w:tc>
        <w:tc>
          <w:tcPr>
            <w:tcW w:w="1842" w:type="dxa"/>
            <w:noWrap/>
            <w:hideMark/>
          </w:tcPr>
          <w:p w14:paraId="4B430737"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1203</w:t>
            </w:r>
          </w:p>
        </w:tc>
        <w:tc>
          <w:tcPr>
            <w:tcW w:w="1418" w:type="dxa"/>
            <w:noWrap/>
            <w:hideMark/>
          </w:tcPr>
          <w:p w14:paraId="6578A55D" w14:textId="5E717B4B"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606CDF90"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Current</w:t>
            </w:r>
          </w:p>
        </w:tc>
        <w:tc>
          <w:tcPr>
            <w:tcW w:w="3260" w:type="dxa"/>
            <w:noWrap/>
            <w:hideMark/>
          </w:tcPr>
          <w:p w14:paraId="4BC97E0A" w14:textId="45CFCC7C" w:rsidR="00E947B4" w:rsidRPr="00025149" w:rsidRDefault="00E947B4" w:rsidP="00E947B4">
            <w:pPr>
              <w:jc w:val="center"/>
              <w:rPr>
                <w:rFonts w:ascii="Times New Roman" w:hAnsi="Times New Roman" w:cs="Times New Roman"/>
              </w:rPr>
            </w:pPr>
            <w:r w:rsidRPr="00025149">
              <w:rPr>
                <w:rFonts w:ascii="Times New Roman" w:hAnsi="Times New Roman" w:cs="Times New Roman"/>
              </w:rPr>
              <w:t>70.76471</w:t>
            </w:r>
          </w:p>
        </w:tc>
        <w:tc>
          <w:tcPr>
            <w:tcW w:w="2977" w:type="dxa"/>
          </w:tcPr>
          <w:p w14:paraId="4EADCE19" w14:textId="69152AEC" w:rsidR="00E947B4" w:rsidRPr="00025149" w:rsidRDefault="00C76E24" w:rsidP="00E947B4">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{"citationID":"NWpU2QG9","properties":{"formattedCitation":"\\super 2,8,21\\nosupersub{}","plainCitation":"2,8,21","noteIndex":0},"citationItems":[{"id":32,"uris":["http://zotero.org/users/local/lQQz50Ex/items/DRVE73SK"],"uri":["http://zotero.org/users/local/lQQz50Ex/items/DRVE73SK"],"itemData":{"id":32,"type":"article-journal","abstract":"Size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305,"uris":["http://zotero.org/users/local/lQQz50Ex/items/T38L2TTJ"],"uri":["http://zotero.org/users/local/lQQz50Ex/items/T38L2TTJ"],"itemData":{"id":305,"type":"chapter","container-title":"Plankton ecology","page":"107–170","publisher":"Springer","source":"Google Scholar","title":"The role of grazers in phytoplankton succession","author":[{"family":"Sterner","given":"Robert W."}],"issued":{"date-parts":[["1989"]]}}}],"schema":"https://github.com/citation-style-language/schema/raw/master/csl-citation.json"} </w:instrText>
            </w:r>
            <w:r>
              <w:rPr>
                <w:rFonts w:ascii="Times New Roman" w:hAnsi="Times New Roman" w:cs="Times New Roman"/>
              </w:rPr>
              <w:fldChar w:fldCharType="separate"/>
            </w:r>
            <w:r w:rsidRPr="00C76E24">
              <w:rPr>
                <w:rFonts w:ascii="Times New Roman" w:hAnsi="Times New Roman" w:cs="Times New Roman"/>
                <w:szCs w:val="24"/>
                <w:vertAlign w:val="superscript"/>
              </w:rPr>
              <w:t>2,8,21</w:t>
            </w:r>
            <w:r>
              <w:rPr>
                <w:rFonts w:ascii="Times New Roman" w:hAnsi="Times New Roman" w:cs="Times New Roman"/>
              </w:rPr>
              <w:fldChar w:fldCharType="end"/>
            </w:r>
            <w:r>
              <w:rPr>
                <w:rFonts w:ascii="Times New Roman" w:hAnsi="Times New Roman" w:cs="Times New Roman"/>
              </w:rPr>
              <w:t xml:space="preserve"> </w:t>
            </w:r>
          </w:p>
        </w:tc>
      </w:tr>
      <w:tr w:rsidR="00E947B4" w:rsidRPr="00025149" w14:paraId="6AB01744" w14:textId="7CC8701E" w:rsidTr="00BA3833">
        <w:trPr>
          <w:trHeight w:val="300"/>
        </w:trPr>
        <w:tc>
          <w:tcPr>
            <w:tcW w:w="3256" w:type="dxa"/>
            <w:noWrap/>
            <w:hideMark/>
          </w:tcPr>
          <w:p w14:paraId="55F054B0"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Eurytemora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velox</w:t>
            </w:r>
            <w:proofErr w:type="spellEnd"/>
          </w:p>
        </w:tc>
        <w:tc>
          <w:tcPr>
            <w:tcW w:w="1842" w:type="dxa"/>
            <w:noWrap/>
            <w:hideMark/>
          </w:tcPr>
          <w:p w14:paraId="7FEDCC3C"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1500</w:t>
            </w:r>
          </w:p>
        </w:tc>
        <w:tc>
          <w:tcPr>
            <w:tcW w:w="1418" w:type="dxa"/>
            <w:noWrap/>
            <w:hideMark/>
          </w:tcPr>
          <w:p w14:paraId="60C11401" w14:textId="3E75B9E0"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6A294E17"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Current</w:t>
            </w:r>
          </w:p>
        </w:tc>
        <w:tc>
          <w:tcPr>
            <w:tcW w:w="3260" w:type="dxa"/>
            <w:noWrap/>
            <w:hideMark/>
          </w:tcPr>
          <w:p w14:paraId="4DA5BF7E" w14:textId="0CBF8301"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88.23529</w:t>
            </w:r>
          </w:p>
        </w:tc>
        <w:tc>
          <w:tcPr>
            <w:tcW w:w="2977" w:type="dxa"/>
          </w:tcPr>
          <w:p w14:paraId="30822357" w14:textId="5BF2CE78" w:rsidR="00E947B4" w:rsidRPr="00025149" w:rsidRDefault="00FB6DCB" w:rsidP="00E947B4">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{"citationID":"C7maguCT","properties":{"formattedCitation":"\\super 2,8,22\\nosupersub{}","plainCitation":"2,8,22","noteIndex":0},"citationItems":[{"id":32,"uris":["http://zotero.org/users/local/lQQz50Ex/items/DRVE73SK"],"uri":["http://zotero.org/users/local/lQQz50Ex/items/DRVE73SK"],"itemData":{"id":32,"type":"article-journal","abstract":"Size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307,"uris":["http://zotero.org/users/local/lQQz50Ex/items/U4L8EM8I"],"uri":["http://zotero.org/users/local/lQQz50Ex/items/U4L8EM8I"],"itemData":{"id":307,"type":"article-journal","container-title":"Marine biology","issue":"4","note":"publisher: Springer","page":"551–564","source":"Google Scholar","title":"Biologie d'un copépode des mares temporaires du littoral méditerranéen français: Eurytemora velox","title-short":"Biologie d'un copépode des mares temporaires du littoral méditerranéen français","volume":"90","author":[{"family":"Pagano","given":"Marc"},{"family":"Gaudy","given":"R."}],"issued":{"date-parts":[["1986"]]}}}],"schema":"https://github.com/citation-style-language/schema/raw/master/csl-citation.json"} </w:instrText>
            </w:r>
            <w:r>
              <w:rPr>
                <w:rFonts w:ascii="Times New Roman" w:hAnsi="Times New Roman" w:cs="Times New Roman"/>
              </w:rPr>
              <w:fldChar w:fldCharType="separate"/>
            </w:r>
            <w:r w:rsidRPr="00FB6DCB">
              <w:rPr>
                <w:rFonts w:ascii="Times New Roman" w:hAnsi="Times New Roman" w:cs="Times New Roman"/>
                <w:szCs w:val="24"/>
                <w:vertAlign w:val="superscript"/>
              </w:rPr>
              <w:t>2,8,22</w:t>
            </w:r>
            <w:r>
              <w:rPr>
                <w:rFonts w:ascii="Times New Roman" w:hAnsi="Times New Roman" w:cs="Times New Roman"/>
              </w:rPr>
              <w:fldChar w:fldCharType="end"/>
            </w:r>
          </w:p>
        </w:tc>
      </w:tr>
      <w:tr w:rsidR="00EC23D7" w:rsidRPr="00025149" w14:paraId="7D9A4FB5" w14:textId="0B927E93" w:rsidTr="00BA3833">
        <w:trPr>
          <w:trHeight w:val="300"/>
        </w:trPr>
        <w:tc>
          <w:tcPr>
            <w:tcW w:w="3256" w:type="dxa"/>
            <w:noWrap/>
            <w:hideMark/>
          </w:tcPr>
          <w:p w14:paraId="00798B63" w14:textId="77777777" w:rsidR="00EC23D7" w:rsidRPr="00025149" w:rsidRDefault="00EC23D7" w:rsidP="00EC23D7">
            <w:pPr>
              <w:rPr>
                <w:rFonts w:ascii="Times New Roman" w:hAnsi="Times New Roman" w:cs="Times New Roman"/>
                <w:i/>
              </w:rPr>
            </w:pPr>
            <w:proofErr w:type="spellStart"/>
            <w:r w:rsidRPr="00025149">
              <w:rPr>
                <w:rFonts w:ascii="Times New Roman" w:hAnsi="Times New Roman" w:cs="Times New Roman"/>
                <w:i/>
              </w:rPr>
              <w:t>Mesocyclops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leuckartii</w:t>
            </w:r>
            <w:proofErr w:type="spellEnd"/>
          </w:p>
        </w:tc>
        <w:tc>
          <w:tcPr>
            <w:tcW w:w="1842" w:type="dxa"/>
            <w:noWrap/>
            <w:hideMark/>
          </w:tcPr>
          <w:p w14:paraId="51E4F5DC" w14:textId="77777777" w:rsidR="00EC23D7" w:rsidRPr="00025149" w:rsidRDefault="00EC23D7" w:rsidP="00EC23D7">
            <w:pPr>
              <w:jc w:val="center"/>
              <w:rPr>
                <w:rFonts w:ascii="Times New Roman" w:hAnsi="Times New Roman" w:cs="Times New Roman"/>
              </w:rPr>
            </w:pPr>
            <w:r w:rsidRPr="00025149">
              <w:rPr>
                <w:rFonts w:ascii="Times New Roman" w:hAnsi="Times New Roman" w:cs="Times New Roman"/>
              </w:rPr>
              <w:t>875</w:t>
            </w:r>
          </w:p>
        </w:tc>
        <w:tc>
          <w:tcPr>
            <w:tcW w:w="1418" w:type="dxa"/>
            <w:noWrap/>
            <w:hideMark/>
          </w:tcPr>
          <w:p w14:paraId="57B8C8CC" w14:textId="57B7E818" w:rsidR="00EC23D7" w:rsidRPr="00025149" w:rsidRDefault="00EC23D7" w:rsidP="00EC23D7">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66FC112D" w14:textId="77777777" w:rsidR="00EC23D7" w:rsidRPr="00025149" w:rsidRDefault="00EC23D7" w:rsidP="00EC23D7">
            <w:pPr>
              <w:jc w:val="center"/>
              <w:rPr>
                <w:rFonts w:ascii="Times New Roman" w:hAnsi="Times New Roman" w:cs="Times New Roman"/>
              </w:rPr>
            </w:pPr>
            <w:r w:rsidRPr="00025149">
              <w:rPr>
                <w:rFonts w:ascii="Times New Roman" w:hAnsi="Times New Roman" w:cs="Times New Roman"/>
              </w:rPr>
              <w:t>Ambush</w:t>
            </w:r>
          </w:p>
        </w:tc>
        <w:tc>
          <w:tcPr>
            <w:tcW w:w="3260" w:type="dxa"/>
            <w:noWrap/>
            <w:hideMark/>
          </w:tcPr>
          <w:p w14:paraId="6F2BC7BB" w14:textId="7A33F900" w:rsidR="00EC23D7" w:rsidRPr="00025149" w:rsidRDefault="00EC23D7" w:rsidP="00EC23D7">
            <w:pPr>
              <w:jc w:val="center"/>
              <w:rPr>
                <w:rFonts w:ascii="Times New Roman" w:hAnsi="Times New Roman" w:cs="Times New Roman"/>
              </w:rPr>
            </w:pPr>
            <w:r w:rsidRPr="00025149">
              <w:rPr>
                <w:rFonts w:ascii="Times New Roman" w:hAnsi="Times New Roman" w:cs="Times New Roman"/>
              </w:rPr>
              <w:t>51.47059</w:t>
            </w:r>
          </w:p>
        </w:tc>
        <w:tc>
          <w:tcPr>
            <w:tcW w:w="2977" w:type="dxa"/>
          </w:tcPr>
          <w:p w14:paraId="0E0E8933" w14:textId="54A65493" w:rsidR="00EC23D7" w:rsidRPr="00025149" w:rsidRDefault="00FB6DCB" w:rsidP="00EC23D7">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{"citationID":"nQhiGfeG","properties":{"formattedCitation":"\\super 2,8,18\\nosupersub{}","plainCitation":"2,8,18","noteIndex":0},"citationItems":[{"id":32,"uris":["http://zotero.org/users/local/lQQz50Ex/items/DRVE73SK"],"uri":["http://zotero.org/users/local/lQQz50Ex/items/DRVE73SK"],"itemData":{"id":32,"type":"article-journal","abstract":"Size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copepods","volume":"50","author":[{"family":"Hopp","given":"Ulrich"},{"family":"Maier","given":"Gerhard"}],"issued":{"date-parts":[["2005"]]}}}],"schema":"https://github.com/citation-style-language/schema/raw/master/csl-citation.json"} </w:instrText>
            </w:r>
            <w:r>
              <w:rPr>
                <w:rFonts w:ascii="Times New Roman" w:hAnsi="Times New Roman" w:cs="Times New Roman"/>
              </w:rPr>
              <w:fldChar w:fldCharType="separate"/>
            </w:r>
            <w:r w:rsidRPr="00FB6DCB">
              <w:rPr>
                <w:rFonts w:ascii="Times New Roman" w:hAnsi="Times New Roman" w:cs="Times New Roman"/>
                <w:szCs w:val="24"/>
                <w:vertAlign w:val="superscript"/>
              </w:rPr>
              <w:t>2,8,18</w:t>
            </w:r>
            <w:r>
              <w:rPr>
                <w:rFonts w:ascii="Times New Roman" w:hAnsi="Times New Roman" w:cs="Times New Roman"/>
              </w:rPr>
              <w:fldChar w:fldCharType="end"/>
            </w:r>
          </w:p>
        </w:tc>
      </w:tr>
      <w:tr w:rsidR="00FB6DCB" w:rsidRPr="00025149" w14:paraId="1DA3CCE2" w14:textId="5EB21B0E" w:rsidTr="00BA3833">
        <w:trPr>
          <w:trHeight w:val="300"/>
        </w:trPr>
        <w:tc>
          <w:tcPr>
            <w:tcW w:w="3256" w:type="dxa"/>
            <w:noWrap/>
            <w:hideMark/>
          </w:tcPr>
          <w:p w14:paraId="23F0DFD9" w14:textId="77777777" w:rsidR="00FB6DCB" w:rsidRPr="00025149" w:rsidRDefault="00FB6DCB" w:rsidP="00FB6DCB">
            <w:pPr>
              <w:rPr>
                <w:rFonts w:ascii="Times New Roman" w:hAnsi="Times New Roman" w:cs="Times New Roman"/>
                <w:i/>
              </w:rPr>
            </w:pPr>
            <w:proofErr w:type="spellStart"/>
            <w:r w:rsidRPr="00025149">
              <w:rPr>
                <w:rFonts w:ascii="Times New Roman" w:hAnsi="Times New Roman" w:cs="Times New Roman"/>
                <w:i/>
              </w:rPr>
              <w:t>Thermocyclops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crassus</w:t>
            </w:r>
            <w:proofErr w:type="spellEnd"/>
          </w:p>
        </w:tc>
        <w:tc>
          <w:tcPr>
            <w:tcW w:w="1842" w:type="dxa"/>
            <w:noWrap/>
            <w:hideMark/>
          </w:tcPr>
          <w:p w14:paraId="6AC83C81" w14:textId="77777777" w:rsidR="00FB6DCB" w:rsidRPr="00025149" w:rsidRDefault="00FB6DCB" w:rsidP="00FB6DCB">
            <w:pPr>
              <w:jc w:val="center"/>
              <w:rPr>
                <w:rFonts w:ascii="Times New Roman" w:hAnsi="Times New Roman" w:cs="Times New Roman"/>
              </w:rPr>
            </w:pPr>
            <w:r w:rsidRPr="00025149">
              <w:rPr>
                <w:rFonts w:ascii="Times New Roman" w:hAnsi="Times New Roman" w:cs="Times New Roman"/>
              </w:rPr>
              <w:t>823</w:t>
            </w:r>
          </w:p>
        </w:tc>
        <w:tc>
          <w:tcPr>
            <w:tcW w:w="1418" w:type="dxa"/>
            <w:noWrap/>
            <w:hideMark/>
          </w:tcPr>
          <w:p w14:paraId="1EC6154E" w14:textId="20611E5B" w:rsidR="00FB6DCB" w:rsidRPr="00025149" w:rsidRDefault="00FB6DCB" w:rsidP="00FB6DCB">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302C0F4E" w14:textId="77777777" w:rsidR="00FB6DCB" w:rsidRPr="00025149" w:rsidRDefault="00FB6DCB" w:rsidP="00FB6DCB">
            <w:pPr>
              <w:jc w:val="center"/>
              <w:rPr>
                <w:rFonts w:ascii="Times New Roman" w:hAnsi="Times New Roman" w:cs="Times New Roman"/>
              </w:rPr>
            </w:pPr>
            <w:r w:rsidRPr="00025149">
              <w:rPr>
                <w:rFonts w:ascii="Times New Roman" w:hAnsi="Times New Roman" w:cs="Times New Roman"/>
              </w:rPr>
              <w:t>Ambush</w:t>
            </w:r>
          </w:p>
        </w:tc>
        <w:tc>
          <w:tcPr>
            <w:tcW w:w="3260" w:type="dxa"/>
            <w:noWrap/>
            <w:hideMark/>
          </w:tcPr>
          <w:p w14:paraId="2553DF21" w14:textId="71AB4917" w:rsidR="00FB6DCB" w:rsidRPr="00025149" w:rsidRDefault="00FB6DCB" w:rsidP="00FB6DCB">
            <w:pPr>
              <w:jc w:val="center"/>
              <w:rPr>
                <w:rFonts w:ascii="Times New Roman" w:hAnsi="Times New Roman" w:cs="Times New Roman"/>
              </w:rPr>
            </w:pPr>
            <w:r w:rsidRPr="00025149">
              <w:rPr>
                <w:rFonts w:ascii="Times New Roman" w:hAnsi="Times New Roman" w:cs="Times New Roman"/>
              </w:rPr>
              <w:t>48.41176</w:t>
            </w:r>
          </w:p>
        </w:tc>
        <w:tc>
          <w:tcPr>
            <w:tcW w:w="2977" w:type="dxa"/>
          </w:tcPr>
          <w:p w14:paraId="71C4C465" w14:textId="46DE1CC0" w:rsidR="00FB6DCB" w:rsidRPr="00025149" w:rsidRDefault="00FB6DCB" w:rsidP="00FB6DCB">
            <w:pPr>
              <w:rPr>
                <w:rFonts w:ascii="Times New Roman" w:hAnsi="Times New Roman" w:cs="Times New Roman"/>
              </w:rPr>
            </w:pPr>
            <w:r w:rsidRPr="002C2BF0">
              <w:rPr>
                <w:rFonts w:ascii="Times New Roman" w:hAnsi="Times New Roman" w:cs="Times New Roman"/>
              </w:rPr>
              <w:fldChar w:fldCharType="begin"/>
            </w:r>
            <w:r>
              <w:rPr>
                <w:rFonts w:ascii="Times New Roman" w:hAnsi="Times New Roman" w:cs="Times New Roman"/>
              </w:rPr>
              <w:instrText xml:space="preserve"> ADDIN ZOTERO_ITEM CSL_CITATION {"citationID":"LJEGiMF5","properties":{"formattedCitation":"\\super 2,8,18\\nosupersub{}","plainCitation":"2,8,18","noteIndex":0},"citationItems":[{"id":32,"uris":["http://zotero.org/users/local/lQQz50Ex/items/DRVE73SK"],"uri":["http://zotero.org/users/local/lQQz50Ex/items/DRVE73SK"],"itemData":{"id":32,"type":"article-journal","abstract":"Size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copepods","volume":"50","author":[{"family":"Hopp","given":"Ulrich"},{"family":"Maier","given":"Gerhard"}],"issued":{"date-parts":[["2005"]]}}}],"schema":"https://github.com/citation-style-language/schema/raw/master/csl-citation.json"} </w:instrText>
            </w:r>
            <w:r w:rsidRPr="002C2BF0">
              <w:rPr>
                <w:rFonts w:ascii="Times New Roman" w:hAnsi="Times New Roman" w:cs="Times New Roman"/>
              </w:rPr>
              <w:fldChar w:fldCharType="separate"/>
            </w:r>
            <w:r w:rsidRPr="002C2BF0">
              <w:rPr>
                <w:rFonts w:ascii="Times New Roman" w:hAnsi="Times New Roman" w:cs="Times New Roman"/>
                <w:szCs w:val="24"/>
                <w:vertAlign w:val="superscript"/>
              </w:rPr>
              <w:t>2,8,18</w:t>
            </w:r>
            <w:r w:rsidRPr="002C2BF0">
              <w:rPr>
                <w:rFonts w:ascii="Times New Roman" w:hAnsi="Times New Roman" w:cs="Times New Roman"/>
              </w:rPr>
              <w:fldChar w:fldCharType="end"/>
            </w:r>
          </w:p>
        </w:tc>
      </w:tr>
      <w:tr w:rsidR="00FB6DCB" w:rsidRPr="00025149" w14:paraId="0CE9D6CF" w14:textId="24AF4E81" w:rsidTr="00BA3833">
        <w:trPr>
          <w:trHeight w:val="300"/>
        </w:trPr>
        <w:tc>
          <w:tcPr>
            <w:tcW w:w="3256" w:type="dxa"/>
            <w:noWrap/>
            <w:hideMark/>
          </w:tcPr>
          <w:p w14:paraId="2FF7B00D" w14:textId="77777777" w:rsidR="00FB6DCB" w:rsidRPr="00025149" w:rsidRDefault="00FB6DCB" w:rsidP="00FB6DCB">
            <w:pPr>
              <w:rPr>
                <w:rFonts w:ascii="Times New Roman" w:hAnsi="Times New Roman" w:cs="Times New Roman"/>
                <w:i/>
              </w:rPr>
            </w:pPr>
            <w:proofErr w:type="spellStart"/>
            <w:r w:rsidRPr="00025149">
              <w:rPr>
                <w:rFonts w:ascii="Times New Roman" w:hAnsi="Times New Roman" w:cs="Times New Roman"/>
                <w:i/>
              </w:rPr>
              <w:t>Thermocyclops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oithonoides</w:t>
            </w:r>
            <w:proofErr w:type="spellEnd"/>
          </w:p>
        </w:tc>
        <w:tc>
          <w:tcPr>
            <w:tcW w:w="1842" w:type="dxa"/>
            <w:noWrap/>
            <w:hideMark/>
          </w:tcPr>
          <w:p w14:paraId="4C29B42B" w14:textId="77777777" w:rsidR="00FB6DCB" w:rsidRPr="00025149" w:rsidRDefault="00FB6DCB" w:rsidP="00FB6DCB">
            <w:pPr>
              <w:jc w:val="center"/>
              <w:rPr>
                <w:rFonts w:ascii="Times New Roman" w:hAnsi="Times New Roman" w:cs="Times New Roman"/>
              </w:rPr>
            </w:pPr>
            <w:r w:rsidRPr="00025149">
              <w:rPr>
                <w:rFonts w:ascii="Times New Roman" w:hAnsi="Times New Roman" w:cs="Times New Roman"/>
              </w:rPr>
              <w:t>846</w:t>
            </w:r>
          </w:p>
        </w:tc>
        <w:tc>
          <w:tcPr>
            <w:tcW w:w="1418" w:type="dxa"/>
            <w:noWrap/>
            <w:hideMark/>
          </w:tcPr>
          <w:p w14:paraId="76F1C077" w14:textId="5DC3469B" w:rsidR="00FB6DCB" w:rsidRPr="00025149" w:rsidRDefault="00FB6DCB" w:rsidP="00FB6DCB">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3371962F" w14:textId="77777777" w:rsidR="00FB6DCB" w:rsidRPr="00025149" w:rsidRDefault="00FB6DCB" w:rsidP="00FB6DCB">
            <w:pPr>
              <w:jc w:val="center"/>
              <w:rPr>
                <w:rFonts w:ascii="Times New Roman" w:hAnsi="Times New Roman" w:cs="Times New Roman"/>
              </w:rPr>
            </w:pPr>
            <w:r w:rsidRPr="00025149">
              <w:rPr>
                <w:rFonts w:ascii="Times New Roman" w:hAnsi="Times New Roman" w:cs="Times New Roman"/>
              </w:rPr>
              <w:t>Ambush</w:t>
            </w:r>
          </w:p>
        </w:tc>
        <w:tc>
          <w:tcPr>
            <w:tcW w:w="3260" w:type="dxa"/>
            <w:noWrap/>
            <w:hideMark/>
          </w:tcPr>
          <w:p w14:paraId="279B53C8" w14:textId="082D4B88" w:rsidR="00FB6DCB" w:rsidRPr="00025149" w:rsidRDefault="00FB6DCB" w:rsidP="00FB6DCB">
            <w:pPr>
              <w:jc w:val="center"/>
              <w:rPr>
                <w:rFonts w:ascii="Times New Roman" w:hAnsi="Times New Roman" w:cs="Times New Roman"/>
              </w:rPr>
            </w:pPr>
            <w:r w:rsidRPr="00025149">
              <w:rPr>
                <w:rFonts w:ascii="Times New Roman" w:hAnsi="Times New Roman" w:cs="Times New Roman"/>
              </w:rPr>
              <w:t>49.76471</w:t>
            </w:r>
          </w:p>
        </w:tc>
        <w:tc>
          <w:tcPr>
            <w:tcW w:w="2977" w:type="dxa"/>
          </w:tcPr>
          <w:p w14:paraId="74636F6B" w14:textId="7FC003E4" w:rsidR="00FB6DCB" w:rsidRPr="00025149" w:rsidRDefault="00FB6DCB" w:rsidP="00FB6DCB">
            <w:pPr>
              <w:rPr>
                <w:rFonts w:ascii="Times New Roman" w:hAnsi="Times New Roman" w:cs="Times New Roman"/>
              </w:rPr>
            </w:pPr>
            <w:r w:rsidRPr="002C2BF0">
              <w:rPr>
                <w:rFonts w:ascii="Times New Roman" w:hAnsi="Times New Roman" w:cs="Times New Roman"/>
              </w:rPr>
              <w:fldChar w:fldCharType="begin"/>
            </w:r>
            <w:r>
              <w:rPr>
                <w:rFonts w:ascii="Times New Roman" w:hAnsi="Times New Roman" w:cs="Times New Roman"/>
              </w:rPr>
              <w:instrText xml:space="preserve"> ADDIN ZOTERO_ITEM CSL_CITATION {"citationID":"OafLFThB","properties":{"formattedCitation":"\\super 2,8,18\\nosupersub{}","plainCitation":"2,8,18","noteIndex":0},"citationItems":[{"id":32,"uris":["http://zotero.org/users/local/lQQz50Ex/items/DRVE73SK"],"uri":["http://zotero.org/users/local/lQQz50Ex/items/DRVE73SK"],"itemData":{"id":32,"type":"article-journal","abstract":"Size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copepods","volume":"50","author":[{"family":"Hopp","given":"Ulrich"},{"family":"Maier","given":"Gerhard"}],"issued":{"date-parts":[["2005"]]}}}],"schema":"https://github.com/citation-style-language/schema/raw/master/csl-citation.json"} </w:instrText>
            </w:r>
            <w:r w:rsidRPr="002C2BF0">
              <w:rPr>
                <w:rFonts w:ascii="Times New Roman" w:hAnsi="Times New Roman" w:cs="Times New Roman"/>
              </w:rPr>
              <w:fldChar w:fldCharType="separate"/>
            </w:r>
            <w:r w:rsidRPr="002C2BF0">
              <w:rPr>
                <w:rFonts w:ascii="Times New Roman" w:hAnsi="Times New Roman" w:cs="Times New Roman"/>
                <w:szCs w:val="24"/>
                <w:vertAlign w:val="superscript"/>
              </w:rPr>
              <w:t>2,8,18</w:t>
            </w:r>
            <w:r w:rsidRPr="002C2BF0">
              <w:rPr>
                <w:rFonts w:ascii="Times New Roman" w:hAnsi="Times New Roman" w:cs="Times New Roman"/>
              </w:rPr>
              <w:fldChar w:fldCharType="end"/>
            </w:r>
          </w:p>
        </w:tc>
      </w:tr>
      <w:tr w:rsidR="00E947B4" w:rsidRPr="00025149" w14:paraId="00482193" w14:textId="25B663CB" w:rsidTr="00BA3833">
        <w:trPr>
          <w:trHeight w:val="300"/>
        </w:trPr>
        <w:tc>
          <w:tcPr>
            <w:tcW w:w="3256" w:type="dxa"/>
            <w:noWrap/>
            <w:hideMark/>
          </w:tcPr>
          <w:p w14:paraId="01E26AB1" w14:textId="031485AA" w:rsidR="00E947B4" w:rsidRPr="00025149" w:rsidRDefault="00B51D1E" w:rsidP="00E947B4">
            <w:pPr>
              <w:rPr>
                <w:rFonts w:ascii="Times New Roman" w:hAnsi="Times New Roman" w:cs="Times New Roman"/>
                <w:i/>
              </w:rPr>
            </w:pPr>
            <w:proofErr w:type="spellStart"/>
            <w:r w:rsidRPr="00025149">
              <w:rPr>
                <w:rFonts w:ascii="Times New Roman" w:hAnsi="Times New Roman" w:cs="Times New Roman"/>
                <w:i/>
              </w:rPr>
              <w:t>Coronatella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rectangula</w:t>
            </w:r>
            <w:proofErr w:type="spellEnd"/>
          </w:p>
        </w:tc>
        <w:tc>
          <w:tcPr>
            <w:tcW w:w="1842" w:type="dxa"/>
            <w:noWrap/>
            <w:hideMark/>
          </w:tcPr>
          <w:p w14:paraId="6623B136"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359</w:t>
            </w:r>
          </w:p>
        </w:tc>
        <w:tc>
          <w:tcPr>
            <w:tcW w:w="1418" w:type="dxa"/>
            <w:noWrap/>
            <w:hideMark/>
          </w:tcPr>
          <w:p w14:paraId="02524535" w14:textId="54E3A073"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935AB8B"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Scrapper</w:t>
            </w:r>
          </w:p>
        </w:tc>
        <w:tc>
          <w:tcPr>
            <w:tcW w:w="3260" w:type="dxa"/>
            <w:noWrap/>
            <w:hideMark/>
          </w:tcPr>
          <w:p w14:paraId="0B02AA33" w14:textId="2F3C80BC" w:rsidR="00E947B4" w:rsidRPr="00025149" w:rsidRDefault="00E947B4" w:rsidP="00E947B4">
            <w:pPr>
              <w:jc w:val="center"/>
              <w:rPr>
                <w:rFonts w:ascii="Times New Roman" w:hAnsi="Times New Roman" w:cs="Times New Roman"/>
              </w:rPr>
            </w:pPr>
            <w:r w:rsidRPr="00025149">
              <w:rPr>
                <w:rFonts w:ascii="Times New Roman" w:hAnsi="Times New Roman" w:cs="Times New Roman"/>
              </w:rPr>
              <w:t>7.977778</w:t>
            </w:r>
          </w:p>
        </w:tc>
        <w:tc>
          <w:tcPr>
            <w:tcW w:w="2977" w:type="dxa"/>
          </w:tcPr>
          <w:p w14:paraId="611F2967" w14:textId="57F0AA6B" w:rsidR="00E947B4" w:rsidRPr="00025149" w:rsidRDefault="00FB6DCB" w:rsidP="00E947B4">
            <w:pP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{"citationID":"JGo1k57F","properties":{"formattedCitation":"\\super 2,23,24\\nosupersub{}","plainCitation":"2,23,24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sz w:val="24"/>
                <w:szCs w:val="24"/>
              </w:rPr>
              <w:instrText>∼</w:instrText>
            </w:r>
            <w:r>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Pr>
                <w:rFonts w:ascii="Times New Roman" w:hAnsi="Times New Roman" w:cs="Times New Roman"/>
                <w:sz w:val="24"/>
                <w:szCs w:val="24"/>
              </w:rPr>
              <w:fldChar w:fldCharType="separate"/>
            </w:r>
            <w:r w:rsidRPr="00FB6DCB">
              <w:rPr>
                <w:rFonts w:ascii="Times New Roman" w:hAnsi="Times New Roman" w:cs="Times New Roman"/>
                <w:sz w:val="24"/>
                <w:szCs w:val="24"/>
                <w:vertAlign w:val="superscript"/>
              </w:rPr>
              <w:t>2,23,24</w:t>
            </w:r>
            <w:r>
              <w:rPr>
                <w:rFonts w:ascii="Times New Roman" w:hAnsi="Times New Roman" w:cs="Times New Roman"/>
                <w:sz w:val="24"/>
                <w:szCs w:val="24"/>
              </w:rPr>
              <w:fldChar w:fldCharType="end"/>
            </w:r>
          </w:p>
        </w:tc>
      </w:tr>
      <w:tr w:rsidR="00E947B4" w:rsidRPr="00025149" w14:paraId="1EEF58E0" w14:textId="03843947" w:rsidTr="00BA3833">
        <w:trPr>
          <w:trHeight w:val="300"/>
        </w:trPr>
        <w:tc>
          <w:tcPr>
            <w:tcW w:w="3256" w:type="dxa"/>
            <w:noWrap/>
            <w:hideMark/>
          </w:tcPr>
          <w:p w14:paraId="6A3CBCF9" w14:textId="26F99176"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Bosmina</w:t>
            </w:r>
            <w:proofErr w:type="spellEnd"/>
            <w:r w:rsidR="00B51D1E" w:rsidRPr="00025149">
              <w:rPr>
                <w:rFonts w:ascii="Times New Roman" w:hAnsi="Times New Roman" w:cs="Times New Roman"/>
                <w:i/>
              </w:rPr>
              <w:t xml:space="preserve"> (</w:t>
            </w:r>
            <w:proofErr w:type="spellStart"/>
            <w:r w:rsidR="00B51D1E" w:rsidRPr="00025149">
              <w:rPr>
                <w:rFonts w:ascii="Times New Roman" w:hAnsi="Times New Roman" w:cs="Times New Roman"/>
                <w:i/>
              </w:rPr>
              <w:t>Bosmina</w:t>
            </w:r>
            <w:proofErr w:type="spellEnd"/>
            <w:r w:rsidR="00B51D1E" w:rsidRPr="00025149">
              <w:rPr>
                <w:rFonts w:ascii="Times New Roman" w:hAnsi="Times New Roman" w:cs="Times New Roman"/>
                <w:i/>
              </w:rPr>
              <w:t>)</w:t>
            </w:r>
            <w:r w:rsidRPr="00025149">
              <w:rPr>
                <w:rFonts w:ascii="Times New Roman" w:hAnsi="Times New Roman" w:cs="Times New Roman"/>
                <w:i/>
              </w:rPr>
              <w:t xml:space="preserve"> </w:t>
            </w:r>
            <w:proofErr w:type="spellStart"/>
            <w:r w:rsidRPr="00025149">
              <w:rPr>
                <w:rFonts w:ascii="Times New Roman" w:hAnsi="Times New Roman" w:cs="Times New Roman"/>
                <w:i/>
              </w:rPr>
              <w:t>longirostris</w:t>
            </w:r>
            <w:proofErr w:type="spellEnd"/>
          </w:p>
        </w:tc>
        <w:tc>
          <w:tcPr>
            <w:tcW w:w="1842" w:type="dxa"/>
            <w:noWrap/>
            <w:hideMark/>
          </w:tcPr>
          <w:p w14:paraId="372A7B9E"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395</w:t>
            </w:r>
          </w:p>
        </w:tc>
        <w:tc>
          <w:tcPr>
            <w:tcW w:w="1418" w:type="dxa"/>
            <w:noWrap/>
            <w:hideMark/>
          </w:tcPr>
          <w:p w14:paraId="73D5387C" w14:textId="02AC41AF"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55E4CFF4" w14:textId="77777777" w:rsidR="00E947B4" w:rsidRPr="00025149" w:rsidRDefault="00E947B4" w:rsidP="00E947B4">
            <w:pPr>
              <w:jc w:val="center"/>
              <w:rPr>
                <w:rFonts w:ascii="Times New Roman" w:hAnsi="Times New Roman" w:cs="Times New Roman"/>
              </w:rPr>
            </w:pPr>
            <w:proofErr w:type="spellStart"/>
            <w:r w:rsidRPr="00025149">
              <w:rPr>
                <w:rFonts w:ascii="Times New Roman" w:hAnsi="Times New Roman" w:cs="Times New Roman"/>
              </w:rPr>
              <w:t>Bfiltr</w:t>
            </w:r>
            <w:proofErr w:type="spellEnd"/>
          </w:p>
        </w:tc>
        <w:tc>
          <w:tcPr>
            <w:tcW w:w="3260" w:type="dxa"/>
            <w:noWrap/>
            <w:hideMark/>
          </w:tcPr>
          <w:p w14:paraId="460A947D" w14:textId="4C9C4F6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8.777778</w:t>
            </w:r>
          </w:p>
        </w:tc>
        <w:tc>
          <w:tcPr>
            <w:tcW w:w="2977" w:type="dxa"/>
          </w:tcPr>
          <w:p w14:paraId="0295F8A4" w14:textId="4F25061D" w:rsidR="00E947B4" w:rsidRPr="00025149" w:rsidRDefault="00FB6DCB" w:rsidP="000F6D6C">
            <w:pPr>
              <w:tabs>
                <w:tab w:val="left" w:pos="1545"/>
              </w:tabs>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{"citationID":"MxFCh3vC","properties":{"formattedCitation":"\\super 2,24,25\\nosupersub{}","plainCitation":"2,24,25","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sz w:val="24"/>
                <w:szCs w:val="24"/>
              </w:rPr>
              <w:instrText>∼</w:instrText>
            </w:r>
            <w:r>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E."}],"issued":{"date-parts":[["2007"]]}}},{"id":14,"uris":["http://zotero.org/users/local/lQQz50Ex/items/ID5N5ZQ7"],"uri":["http://zotero.org/users/local/lQQz50Ex/items/ID5N5ZQ7"],"itemData":{"id":14,"type":"article-journal","abstract":"The feeding selectivities and feeding rates of Daphnia rosea and Bosmina longirostris were measured in mixtures of 4C-labeled algae (Chlamydomonas reinhardi) and 3H-labeled bacteria (Aerobacter aerogenes). Daphnia showed no preference for one over the other. Selectivity coefficients (algal clearance : bacterial clearance rate) for Bosmina ranged from 2.8 to 13.7 depending on both previous feeding history and the relative abundance of the two foods. At high concentrations of Chlamydomonas alone the ingestion rates of the two cladocerans per unit body weight were not significantly different, while at low food concentrations (500–10,000 cells ml−1) the relative ingestion rate of Bosmina was 4.8 to 1.6× higher than that of Daphnia. Differences in feeding behavior are attributed to interspecific differences in morphology and feeding mode. The ability of Bosmina to feed efficiently at low food concentrations and to feed selectively may invalidate inferences about zooplankton competition from theoretical models of optimal body size alone.","container-title":"Limnology and Oceanography","DOI":"https://doi.org/10.4319/lo.1982.27.3.0518","ISSN":"1939-5590","issue":"3","language":"en","note":"_eprint: https://aslopubs.onlinelibrary.wiley.com/doi/pdf/10.4319/lo.1982.27.3.0518","page":"518-527","source":"Wiley Online Library","title":"Feeding selectivities and relative ingestion rates of Daphnia and Bosmina1","volume":"27","author":[{"family":"DeMott","given":"William R."}],"issued":{"date-parts":[["1982"]]}}}],"schema":"https://github.com/citation-style-language/schema/raw/master/csl-citation.json"} </w:instrText>
            </w:r>
            <w:r>
              <w:rPr>
                <w:rFonts w:ascii="Times New Roman" w:hAnsi="Times New Roman" w:cs="Times New Roman"/>
                <w:sz w:val="24"/>
                <w:szCs w:val="24"/>
              </w:rPr>
              <w:fldChar w:fldCharType="separate"/>
            </w:r>
            <w:r w:rsidRPr="00FB6DCB">
              <w:rPr>
                <w:rFonts w:ascii="Times New Roman" w:hAnsi="Times New Roman" w:cs="Times New Roman"/>
                <w:sz w:val="24"/>
                <w:szCs w:val="24"/>
                <w:vertAlign w:val="superscript"/>
              </w:rPr>
              <w:t>2,24,25</w:t>
            </w:r>
            <w:r>
              <w:rPr>
                <w:rFonts w:ascii="Times New Roman" w:hAnsi="Times New Roman" w:cs="Times New Roman"/>
                <w:sz w:val="24"/>
                <w:szCs w:val="24"/>
              </w:rPr>
              <w:fldChar w:fldCharType="end"/>
            </w:r>
          </w:p>
        </w:tc>
      </w:tr>
      <w:tr w:rsidR="00793241" w:rsidRPr="00025149" w14:paraId="2094BE78" w14:textId="4E70669F" w:rsidTr="00BA3833">
        <w:trPr>
          <w:trHeight w:val="300"/>
        </w:trPr>
        <w:tc>
          <w:tcPr>
            <w:tcW w:w="3256" w:type="dxa"/>
            <w:noWrap/>
            <w:hideMark/>
          </w:tcPr>
          <w:p w14:paraId="5F315E91" w14:textId="77777777" w:rsidR="00793241" w:rsidRPr="00025149" w:rsidRDefault="00793241" w:rsidP="00793241">
            <w:pPr>
              <w:rPr>
                <w:rFonts w:ascii="Times New Roman" w:hAnsi="Times New Roman" w:cs="Times New Roman"/>
                <w:i/>
              </w:rPr>
            </w:pPr>
            <w:proofErr w:type="spellStart"/>
            <w:r w:rsidRPr="00025149">
              <w:rPr>
                <w:rFonts w:ascii="Times New Roman" w:hAnsi="Times New Roman" w:cs="Times New Roman"/>
                <w:i/>
              </w:rPr>
              <w:t>Bosmina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Eubosmina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coregoni</w:t>
            </w:r>
            <w:proofErr w:type="spellEnd"/>
          </w:p>
        </w:tc>
        <w:tc>
          <w:tcPr>
            <w:tcW w:w="1842" w:type="dxa"/>
            <w:noWrap/>
            <w:hideMark/>
          </w:tcPr>
          <w:p w14:paraId="0405CEAD"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470</w:t>
            </w:r>
          </w:p>
        </w:tc>
        <w:tc>
          <w:tcPr>
            <w:tcW w:w="1418" w:type="dxa"/>
            <w:noWrap/>
            <w:hideMark/>
          </w:tcPr>
          <w:p w14:paraId="6DD668D5" w14:textId="02245758" w:rsidR="00793241" w:rsidRPr="00025149" w:rsidRDefault="00793241" w:rsidP="00793241">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5580B71A" w14:textId="77777777" w:rsidR="00793241" w:rsidRPr="00025149" w:rsidRDefault="00793241" w:rsidP="00793241">
            <w:pPr>
              <w:jc w:val="center"/>
              <w:rPr>
                <w:rFonts w:ascii="Times New Roman" w:hAnsi="Times New Roman" w:cs="Times New Roman"/>
              </w:rPr>
            </w:pPr>
            <w:proofErr w:type="spellStart"/>
            <w:r w:rsidRPr="00025149">
              <w:rPr>
                <w:rFonts w:ascii="Times New Roman" w:hAnsi="Times New Roman" w:cs="Times New Roman"/>
              </w:rPr>
              <w:t>Bfiltr</w:t>
            </w:r>
            <w:proofErr w:type="spellEnd"/>
          </w:p>
        </w:tc>
        <w:tc>
          <w:tcPr>
            <w:tcW w:w="3260" w:type="dxa"/>
            <w:noWrap/>
            <w:hideMark/>
          </w:tcPr>
          <w:p w14:paraId="45FD46DF" w14:textId="23887570" w:rsidR="00793241" w:rsidRPr="00025149" w:rsidRDefault="00793241" w:rsidP="00793241">
            <w:pPr>
              <w:jc w:val="center"/>
              <w:rPr>
                <w:rFonts w:ascii="Times New Roman" w:hAnsi="Times New Roman" w:cs="Times New Roman"/>
              </w:rPr>
            </w:pPr>
            <w:r w:rsidRPr="00025149">
              <w:rPr>
                <w:rFonts w:ascii="Times New Roman" w:hAnsi="Times New Roman" w:cs="Times New Roman"/>
              </w:rPr>
              <w:t>10.44444</w:t>
            </w:r>
          </w:p>
        </w:tc>
        <w:tc>
          <w:tcPr>
            <w:tcW w:w="2977" w:type="dxa"/>
          </w:tcPr>
          <w:p w14:paraId="491DC0B3" w14:textId="7A911007" w:rsidR="00793241" w:rsidRPr="00025149" w:rsidRDefault="00C24463" w:rsidP="00793241">
            <w:pP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{"citationID":"evWIoA9U","properties":{"formattedCitation":"\\super 2,23,24\\nosupersub{}","plainCitation":"2,23,24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sz w:val="24"/>
                <w:szCs w:val="24"/>
              </w:rPr>
              <w:instrText>∼</w:instrText>
            </w:r>
            <w:r>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Pr>
                <w:rFonts w:ascii="Times New Roman" w:hAnsi="Times New Roman" w:cs="Times New Roman"/>
                <w:sz w:val="24"/>
                <w:szCs w:val="24"/>
              </w:rPr>
              <w:fldChar w:fldCharType="separate"/>
            </w:r>
            <w:r w:rsidRPr="00C24463">
              <w:rPr>
                <w:rFonts w:ascii="Times New Roman" w:hAnsi="Times New Roman" w:cs="Times New Roman"/>
                <w:sz w:val="24"/>
                <w:szCs w:val="24"/>
                <w:vertAlign w:val="superscript"/>
              </w:rPr>
              <w:t>2,23,24</w:t>
            </w:r>
            <w:r>
              <w:rPr>
                <w:rFonts w:ascii="Times New Roman" w:hAnsi="Times New Roman" w:cs="Times New Roman"/>
                <w:sz w:val="24"/>
                <w:szCs w:val="24"/>
              </w:rPr>
              <w:fldChar w:fldCharType="end"/>
            </w:r>
          </w:p>
        </w:tc>
      </w:tr>
      <w:tr w:rsidR="00C24463" w:rsidRPr="00025149" w14:paraId="547BF779" w14:textId="157662D4" w:rsidTr="00BA3833">
        <w:trPr>
          <w:trHeight w:val="300"/>
        </w:trPr>
        <w:tc>
          <w:tcPr>
            <w:tcW w:w="3256" w:type="dxa"/>
            <w:noWrap/>
            <w:hideMark/>
          </w:tcPr>
          <w:p w14:paraId="055BB2D3" w14:textId="77777777" w:rsidR="00C24463" w:rsidRPr="00025149" w:rsidRDefault="00C24463" w:rsidP="00C24463">
            <w:pPr>
              <w:rPr>
                <w:rFonts w:ascii="Times New Roman" w:hAnsi="Times New Roman" w:cs="Times New Roman"/>
                <w:i/>
              </w:rPr>
            </w:pPr>
            <w:proofErr w:type="spellStart"/>
            <w:r w:rsidRPr="00025149">
              <w:rPr>
                <w:rFonts w:ascii="Times New Roman" w:hAnsi="Times New Roman" w:cs="Times New Roman"/>
                <w:i/>
              </w:rPr>
              <w:t>Bosmina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Eubosmina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longispina</w:t>
            </w:r>
            <w:proofErr w:type="spellEnd"/>
          </w:p>
        </w:tc>
        <w:tc>
          <w:tcPr>
            <w:tcW w:w="1842" w:type="dxa"/>
            <w:noWrap/>
            <w:hideMark/>
          </w:tcPr>
          <w:p w14:paraId="29E80918"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441</w:t>
            </w:r>
          </w:p>
        </w:tc>
        <w:tc>
          <w:tcPr>
            <w:tcW w:w="1418" w:type="dxa"/>
            <w:noWrap/>
            <w:hideMark/>
          </w:tcPr>
          <w:p w14:paraId="45B19949" w14:textId="35068398" w:rsidR="00C24463" w:rsidRPr="00025149" w:rsidRDefault="00C24463" w:rsidP="00C24463">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49526EDE" w14:textId="77777777" w:rsidR="00C24463" w:rsidRPr="00025149" w:rsidRDefault="00C24463" w:rsidP="00C24463">
            <w:pPr>
              <w:jc w:val="center"/>
              <w:rPr>
                <w:rFonts w:ascii="Times New Roman" w:hAnsi="Times New Roman" w:cs="Times New Roman"/>
              </w:rPr>
            </w:pPr>
            <w:proofErr w:type="spellStart"/>
            <w:r w:rsidRPr="00025149">
              <w:rPr>
                <w:rFonts w:ascii="Times New Roman" w:hAnsi="Times New Roman" w:cs="Times New Roman"/>
              </w:rPr>
              <w:t>Bfiltr</w:t>
            </w:r>
            <w:proofErr w:type="spellEnd"/>
          </w:p>
        </w:tc>
        <w:tc>
          <w:tcPr>
            <w:tcW w:w="3260" w:type="dxa"/>
            <w:noWrap/>
            <w:hideMark/>
          </w:tcPr>
          <w:p w14:paraId="7A742352" w14:textId="4725C9DE" w:rsidR="00C24463" w:rsidRPr="00025149" w:rsidRDefault="00C24463" w:rsidP="00C24463">
            <w:pPr>
              <w:jc w:val="center"/>
              <w:rPr>
                <w:rFonts w:ascii="Times New Roman" w:hAnsi="Times New Roman" w:cs="Times New Roman"/>
              </w:rPr>
            </w:pPr>
            <w:r w:rsidRPr="00025149">
              <w:rPr>
                <w:rFonts w:ascii="Times New Roman" w:hAnsi="Times New Roman" w:cs="Times New Roman"/>
              </w:rPr>
              <w:t>9.8</w:t>
            </w:r>
          </w:p>
        </w:tc>
        <w:tc>
          <w:tcPr>
            <w:tcW w:w="2977" w:type="dxa"/>
          </w:tcPr>
          <w:p w14:paraId="79BA23A6" w14:textId="2924B5C6" w:rsidR="00C24463" w:rsidRPr="00025149" w:rsidRDefault="00C24463" w:rsidP="00C24463">
            <w:pPr>
              <w:rPr>
                <w:rFonts w:ascii="Times New Roman" w:hAnsi="Times New Roman" w:cs="Times New Roman"/>
              </w:rPr>
            </w:pPr>
            <w:r w:rsidRPr="00875DA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{"citationID":"sQ6zgufs","properties":{"formattedCitation":"\\super 2,23,24\\nosupersub{}","plainCitation":"2,23,24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sz w:val="24"/>
                <w:szCs w:val="24"/>
              </w:rPr>
              <w:instrText>∼</w:instrText>
            </w:r>
            <w:r>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875DAD">
              <w:rPr>
                <w:rFonts w:ascii="Times New Roman" w:hAnsi="Times New Roman" w:cs="Times New Roman"/>
                <w:sz w:val="24"/>
                <w:szCs w:val="24"/>
              </w:rPr>
              <w:fldChar w:fldCharType="separate"/>
            </w:r>
            <w:r w:rsidRPr="00875DAD">
              <w:rPr>
                <w:rFonts w:ascii="Times New Roman" w:hAnsi="Times New Roman" w:cs="Times New Roman"/>
                <w:sz w:val="24"/>
                <w:szCs w:val="24"/>
                <w:vertAlign w:val="superscript"/>
              </w:rPr>
              <w:t>2,23,24</w:t>
            </w:r>
            <w:r w:rsidRPr="00875DAD">
              <w:rPr>
                <w:rFonts w:ascii="Times New Roman" w:hAnsi="Times New Roman" w:cs="Times New Roman"/>
                <w:sz w:val="24"/>
                <w:szCs w:val="24"/>
              </w:rPr>
              <w:fldChar w:fldCharType="end"/>
            </w:r>
          </w:p>
        </w:tc>
      </w:tr>
      <w:tr w:rsidR="00C24463" w:rsidRPr="00025149" w14:paraId="09682D70" w14:textId="74F67FD4" w:rsidTr="00BA3833">
        <w:trPr>
          <w:trHeight w:val="300"/>
        </w:trPr>
        <w:tc>
          <w:tcPr>
            <w:tcW w:w="3256" w:type="dxa"/>
            <w:noWrap/>
            <w:hideMark/>
          </w:tcPr>
          <w:p w14:paraId="32D1D25F" w14:textId="77777777" w:rsidR="00C24463" w:rsidRPr="00025149" w:rsidRDefault="00C24463" w:rsidP="00C24463">
            <w:pPr>
              <w:rPr>
                <w:rFonts w:ascii="Times New Roman" w:hAnsi="Times New Roman" w:cs="Times New Roman"/>
                <w:i/>
              </w:rPr>
            </w:pPr>
            <w:proofErr w:type="spellStart"/>
            <w:r w:rsidRPr="00025149">
              <w:rPr>
                <w:rFonts w:ascii="Times New Roman" w:hAnsi="Times New Roman" w:cs="Times New Roman"/>
                <w:i/>
              </w:rPr>
              <w:t>Ceriodaphnia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dubia</w:t>
            </w:r>
            <w:proofErr w:type="spellEnd"/>
          </w:p>
        </w:tc>
        <w:tc>
          <w:tcPr>
            <w:tcW w:w="1842" w:type="dxa"/>
            <w:noWrap/>
            <w:hideMark/>
          </w:tcPr>
          <w:p w14:paraId="36805231"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500</w:t>
            </w:r>
          </w:p>
        </w:tc>
        <w:tc>
          <w:tcPr>
            <w:tcW w:w="1418" w:type="dxa"/>
            <w:noWrap/>
            <w:hideMark/>
          </w:tcPr>
          <w:p w14:paraId="73DDE6CF" w14:textId="6A95B8D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2EC7834" w14:textId="77777777" w:rsidR="00C24463" w:rsidRPr="00025149" w:rsidRDefault="00C24463" w:rsidP="00C24463">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3260" w:type="dxa"/>
            <w:noWrap/>
            <w:hideMark/>
          </w:tcPr>
          <w:p w14:paraId="64CC3708" w14:textId="0A89F96D" w:rsidR="00C24463" w:rsidRPr="00025149" w:rsidRDefault="00C24463" w:rsidP="00C24463">
            <w:pPr>
              <w:jc w:val="center"/>
              <w:rPr>
                <w:rFonts w:ascii="Times New Roman" w:hAnsi="Times New Roman" w:cs="Times New Roman"/>
              </w:rPr>
            </w:pPr>
            <w:r w:rsidRPr="00025149">
              <w:rPr>
                <w:rFonts w:ascii="Times New Roman" w:hAnsi="Times New Roman" w:cs="Times New Roman"/>
              </w:rPr>
              <w:t>11.11111</w:t>
            </w:r>
          </w:p>
        </w:tc>
        <w:tc>
          <w:tcPr>
            <w:tcW w:w="2977" w:type="dxa"/>
          </w:tcPr>
          <w:p w14:paraId="2F92D0D7" w14:textId="3DCFBE25" w:rsidR="00C24463" w:rsidRPr="00025149" w:rsidRDefault="00C24463" w:rsidP="00C24463">
            <w:pPr>
              <w:rPr>
                <w:rFonts w:ascii="Times New Roman" w:hAnsi="Times New Roman" w:cs="Times New Roman"/>
              </w:rPr>
            </w:pPr>
            <w:r w:rsidRPr="00875DA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{"citationID":"gSrmXvpa","properties":{"formattedCitation":"\\super 2,23,24\\nosupersub{}","plainCitation":"2,23,24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sz w:val="24"/>
                <w:szCs w:val="24"/>
              </w:rPr>
              <w:instrText>∼</w:instrText>
            </w:r>
            <w:r>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875DAD">
              <w:rPr>
                <w:rFonts w:ascii="Times New Roman" w:hAnsi="Times New Roman" w:cs="Times New Roman"/>
                <w:sz w:val="24"/>
                <w:szCs w:val="24"/>
              </w:rPr>
              <w:fldChar w:fldCharType="separate"/>
            </w:r>
            <w:r w:rsidRPr="00875DAD">
              <w:rPr>
                <w:rFonts w:ascii="Times New Roman" w:hAnsi="Times New Roman" w:cs="Times New Roman"/>
                <w:sz w:val="24"/>
                <w:szCs w:val="24"/>
                <w:vertAlign w:val="superscript"/>
              </w:rPr>
              <w:t>2,23,24</w:t>
            </w:r>
            <w:r w:rsidRPr="00875DAD">
              <w:rPr>
                <w:rFonts w:ascii="Times New Roman" w:hAnsi="Times New Roman" w:cs="Times New Roman"/>
                <w:sz w:val="24"/>
                <w:szCs w:val="24"/>
              </w:rPr>
              <w:fldChar w:fldCharType="end"/>
            </w:r>
          </w:p>
        </w:tc>
      </w:tr>
      <w:tr w:rsidR="00C24463" w:rsidRPr="00025149" w14:paraId="2D4787AB" w14:textId="2E62A671" w:rsidTr="00BA3833">
        <w:trPr>
          <w:trHeight w:val="300"/>
        </w:trPr>
        <w:tc>
          <w:tcPr>
            <w:tcW w:w="3256" w:type="dxa"/>
            <w:noWrap/>
            <w:hideMark/>
          </w:tcPr>
          <w:p w14:paraId="7CA3DB01" w14:textId="77777777" w:rsidR="00C24463" w:rsidRPr="00025149" w:rsidRDefault="00C24463" w:rsidP="00C24463">
            <w:pPr>
              <w:rPr>
                <w:rFonts w:ascii="Times New Roman" w:hAnsi="Times New Roman" w:cs="Times New Roman"/>
                <w:i/>
              </w:rPr>
            </w:pPr>
            <w:proofErr w:type="spellStart"/>
            <w:r w:rsidRPr="00025149">
              <w:rPr>
                <w:rFonts w:ascii="Times New Roman" w:hAnsi="Times New Roman" w:cs="Times New Roman"/>
                <w:i/>
              </w:rPr>
              <w:t>Ceriodaphnia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quadrangula</w:t>
            </w:r>
            <w:proofErr w:type="spellEnd"/>
          </w:p>
        </w:tc>
        <w:tc>
          <w:tcPr>
            <w:tcW w:w="1842" w:type="dxa"/>
            <w:noWrap/>
            <w:hideMark/>
          </w:tcPr>
          <w:p w14:paraId="3515B3D8"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400</w:t>
            </w:r>
          </w:p>
        </w:tc>
        <w:tc>
          <w:tcPr>
            <w:tcW w:w="1418" w:type="dxa"/>
            <w:noWrap/>
            <w:hideMark/>
          </w:tcPr>
          <w:p w14:paraId="1CA13053" w14:textId="2F167113" w:rsidR="00C24463" w:rsidRPr="00025149" w:rsidRDefault="00C24463" w:rsidP="00C24463">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6EC7A53C" w14:textId="77777777" w:rsidR="00C24463" w:rsidRPr="00025149" w:rsidRDefault="00C24463" w:rsidP="00C24463">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3260" w:type="dxa"/>
            <w:noWrap/>
            <w:hideMark/>
          </w:tcPr>
          <w:p w14:paraId="7C1ADAC4" w14:textId="2C74E396" w:rsidR="00C24463" w:rsidRPr="00025149" w:rsidRDefault="00C24463" w:rsidP="00C24463">
            <w:pPr>
              <w:jc w:val="center"/>
              <w:rPr>
                <w:rFonts w:ascii="Times New Roman" w:hAnsi="Times New Roman" w:cs="Times New Roman"/>
              </w:rPr>
            </w:pPr>
            <w:r w:rsidRPr="00025149">
              <w:rPr>
                <w:rFonts w:ascii="Times New Roman" w:hAnsi="Times New Roman" w:cs="Times New Roman"/>
              </w:rPr>
              <w:t>8.888889</w:t>
            </w:r>
          </w:p>
        </w:tc>
        <w:tc>
          <w:tcPr>
            <w:tcW w:w="2977" w:type="dxa"/>
          </w:tcPr>
          <w:p w14:paraId="19980AD4" w14:textId="3FC9F310" w:rsidR="00C24463" w:rsidRPr="00025149" w:rsidRDefault="00C24463" w:rsidP="00C24463">
            <w:pPr>
              <w:rPr>
                <w:rFonts w:ascii="Times New Roman" w:hAnsi="Times New Roman" w:cs="Times New Roman"/>
              </w:rPr>
            </w:pPr>
            <w:r w:rsidRPr="00875DA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{"citationID":"nLBJAJcY","properties":{"formattedCitation":"\\super 2,23,24\\nosupersub{}","plainCitation":"2,23,24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sz w:val="24"/>
                <w:szCs w:val="24"/>
              </w:rPr>
              <w:instrText>∼</w:instrText>
            </w:r>
            <w:r>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875DAD">
              <w:rPr>
                <w:rFonts w:ascii="Times New Roman" w:hAnsi="Times New Roman" w:cs="Times New Roman"/>
                <w:sz w:val="24"/>
                <w:szCs w:val="24"/>
              </w:rPr>
              <w:fldChar w:fldCharType="separate"/>
            </w:r>
            <w:r w:rsidRPr="00875DAD">
              <w:rPr>
                <w:rFonts w:ascii="Times New Roman" w:hAnsi="Times New Roman" w:cs="Times New Roman"/>
                <w:sz w:val="24"/>
                <w:szCs w:val="24"/>
                <w:vertAlign w:val="superscript"/>
              </w:rPr>
              <w:t>2,23,24</w:t>
            </w:r>
            <w:r w:rsidRPr="00875DAD">
              <w:rPr>
                <w:rFonts w:ascii="Times New Roman" w:hAnsi="Times New Roman" w:cs="Times New Roman"/>
                <w:sz w:val="24"/>
                <w:szCs w:val="24"/>
              </w:rPr>
              <w:fldChar w:fldCharType="end"/>
            </w:r>
          </w:p>
        </w:tc>
      </w:tr>
      <w:tr w:rsidR="00C24463" w:rsidRPr="00025149" w14:paraId="70D96A3A" w14:textId="78E42F51" w:rsidTr="00BA3833">
        <w:trPr>
          <w:trHeight w:val="300"/>
        </w:trPr>
        <w:tc>
          <w:tcPr>
            <w:tcW w:w="3256" w:type="dxa"/>
            <w:noWrap/>
            <w:hideMark/>
          </w:tcPr>
          <w:p w14:paraId="2C2C6558" w14:textId="77777777" w:rsidR="00C24463" w:rsidRPr="00025149" w:rsidRDefault="00C24463" w:rsidP="00C24463">
            <w:pPr>
              <w:rPr>
                <w:rFonts w:ascii="Times New Roman" w:hAnsi="Times New Roman" w:cs="Times New Roman"/>
                <w:i/>
              </w:rPr>
            </w:pPr>
            <w:proofErr w:type="spellStart"/>
            <w:r w:rsidRPr="00025149">
              <w:rPr>
                <w:rFonts w:ascii="Times New Roman" w:hAnsi="Times New Roman" w:cs="Times New Roman"/>
                <w:i/>
              </w:rPr>
              <w:t>Chydorus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sphaericus</w:t>
            </w:r>
            <w:proofErr w:type="spellEnd"/>
          </w:p>
        </w:tc>
        <w:tc>
          <w:tcPr>
            <w:tcW w:w="1842" w:type="dxa"/>
            <w:noWrap/>
            <w:hideMark/>
          </w:tcPr>
          <w:p w14:paraId="3E38999D"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375</w:t>
            </w:r>
          </w:p>
        </w:tc>
        <w:tc>
          <w:tcPr>
            <w:tcW w:w="1418" w:type="dxa"/>
            <w:noWrap/>
            <w:hideMark/>
          </w:tcPr>
          <w:p w14:paraId="1C6A022A" w14:textId="1A7D6E6B" w:rsidR="00C24463" w:rsidRPr="00025149" w:rsidRDefault="00C24463" w:rsidP="00C24463">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9E1CED7"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Scrapper</w:t>
            </w:r>
          </w:p>
        </w:tc>
        <w:tc>
          <w:tcPr>
            <w:tcW w:w="3260" w:type="dxa"/>
            <w:noWrap/>
            <w:hideMark/>
          </w:tcPr>
          <w:p w14:paraId="56C8CFD1" w14:textId="447F7C2A" w:rsidR="00C24463" w:rsidRPr="00025149" w:rsidRDefault="00C24463" w:rsidP="00C24463">
            <w:pPr>
              <w:jc w:val="center"/>
              <w:rPr>
                <w:rFonts w:ascii="Times New Roman" w:hAnsi="Times New Roman" w:cs="Times New Roman"/>
              </w:rPr>
            </w:pPr>
            <w:r w:rsidRPr="00025149">
              <w:rPr>
                <w:rFonts w:ascii="Times New Roman" w:hAnsi="Times New Roman" w:cs="Times New Roman"/>
              </w:rPr>
              <w:t>8.333333</w:t>
            </w:r>
          </w:p>
        </w:tc>
        <w:tc>
          <w:tcPr>
            <w:tcW w:w="2977" w:type="dxa"/>
          </w:tcPr>
          <w:p w14:paraId="64F8417E" w14:textId="0CC74DFC" w:rsidR="00C24463" w:rsidRPr="00025149" w:rsidRDefault="00C24463" w:rsidP="00C24463">
            <w:pPr>
              <w:rPr>
                <w:rFonts w:ascii="Times New Roman" w:hAnsi="Times New Roman" w:cs="Times New Roman"/>
              </w:rPr>
            </w:pPr>
            <w:r w:rsidRPr="00875DA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{"citationID":"EO699PNk","properties":{"formattedCitation":"\\super 2,23,24\\nosupersub{}","plainCitation":"2,23,24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sz w:val="24"/>
                <w:szCs w:val="24"/>
              </w:rPr>
              <w:instrText>∼</w:instrText>
            </w:r>
            <w:r>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875DAD">
              <w:rPr>
                <w:rFonts w:ascii="Times New Roman" w:hAnsi="Times New Roman" w:cs="Times New Roman"/>
                <w:sz w:val="24"/>
                <w:szCs w:val="24"/>
              </w:rPr>
              <w:fldChar w:fldCharType="separate"/>
            </w:r>
            <w:r w:rsidRPr="00875DAD">
              <w:rPr>
                <w:rFonts w:ascii="Times New Roman" w:hAnsi="Times New Roman" w:cs="Times New Roman"/>
                <w:sz w:val="24"/>
                <w:szCs w:val="24"/>
                <w:vertAlign w:val="superscript"/>
              </w:rPr>
              <w:t>2,23,24</w:t>
            </w:r>
            <w:r w:rsidRPr="00875DAD">
              <w:rPr>
                <w:rFonts w:ascii="Times New Roman" w:hAnsi="Times New Roman" w:cs="Times New Roman"/>
                <w:sz w:val="24"/>
                <w:szCs w:val="24"/>
              </w:rPr>
              <w:fldChar w:fldCharType="end"/>
            </w:r>
          </w:p>
        </w:tc>
      </w:tr>
      <w:tr w:rsidR="00793241" w:rsidRPr="00025149" w14:paraId="4FE83863" w14:textId="22F55D69" w:rsidTr="00BA3833">
        <w:trPr>
          <w:trHeight w:val="300"/>
        </w:trPr>
        <w:tc>
          <w:tcPr>
            <w:tcW w:w="3256" w:type="dxa"/>
            <w:noWrap/>
            <w:hideMark/>
          </w:tcPr>
          <w:p w14:paraId="5FCD2316" w14:textId="77777777" w:rsidR="00793241" w:rsidRPr="00025149" w:rsidRDefault="00793241" w:rsidP="00793241">
            <w:pPr>
              <w:rPr>
                <w:rFonts w:ascii="Times New Roman" w:hAnsi="Times New Roman" w:cs="Times New Roman"/>
                <w:i/>
              </w:rPr>
            </w:pPr>
            <w:r w:rsidRPr="00025149">
              <w:rPr>
                <w:rFonts w:ascii="Times New Roman" w:hAnsi="Times New Roman" w:cs="Times New Roman"/>
                <w:i/>
              </w:rPr>
              <w:t xml:space="preserve">Daphnia </w:t>
            </w:r>
            <w:proofErr w:type="spellStart"/>
            <w:r w:rsidRPr="00025149">
              <w:rPr>
                <w:rFonts w:ascii="Times New Roman" w:hAnsi="Times New Roman" w:cs="Times New Roman"/>
                <w:i/>
              </w:rPr>
              <w:t>ambiuga</w:t>
            </w:r>
            <w:proofErr w:type="spellEnd"/>
          </w:p>
        </w:tc>
        <w:tc>
          <w:tcPr>
            <w:tcW w:w="1842" w:type="dxa"/>
            <w:noWrap/>
            <w:hideMark/>
          </w:tcPr>
          <w:p w14:paraId="5BC7F21C"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680</w:t>
            </w:r>
          </w:p>
        </w:tc>
        <w:tc>
          <w:tcPr>
            <w:tcW w:w="1418" w:type="dxa"/>
            <w:noWrap/>
            <w:hideMark/>
          </w:tcPr>
          <w:p w14:paraId="20A00453" w14:textId="32182703" w:rsidR="00793241" w:rsidRPr="00025149" w:rsidRDefault="00793241" w:rsidP="00793241">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35D2AA10" w14:textId="77777777" w:rsidR="00793241" w:rsidRPr="00025149" w:rsidRDefault="00793241" w:rsidP="00793241">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3260" w:type="dxa"/>
            <w:noWrap/>
            <w:hideMark/>
          </w:tcPr>
          <w:p w14:paraId="6DD2ED58" w14:textId="33E23559" w:rsidR="00793241" w:rsidRPr="00025149" w:rsidRDefault="00793241" w:rsidP="00793241">
            <w:pPr>
              <w:jc w:val="center"/>
              <w:rPr>
                <w:rFonts w:ascii="Times New Roman" w:hAnsi="Times New Roman" w:cs="Times New Roman"/>
              </w:rPr>
            </w:pPr>
            <w:r w:rsidRPr="00025149">
              <w:rPr>
                <w:rFonts w:ascii="Times New Roman" w:hAnsi="Times New Roman" w:cs="Times New Roman"/>
              </w:rPr>
              <w:t>15.11111</w:t>
            </w:r>
          </w:p>
        </w:tc>
        <w:tc>
          <w:tcPr>
            <w:tcW w:w="2977" w:type="dxa"/>
          </w:tcPr>
          <w:p w14:paraId="3A0D486E" w14:textId="1F9779A4" w:rsidR="00793241" w:rsidRPr="00025149" w:rsidRDefault="00C24463" w:rsidP="00793241">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{"citationID":"Vp3owe5i","properties":{"formattedCitation":"\\super 2,15,24\\nosupersub{}","plainCitation":"2,15,24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Pr>
                <w:rFonts w:ascii="Times New Roman" w:hAnsi="Times New Roman" w:cs="Times New Roman"/>
              </w:rPr>
              <w:fldChar w:fldCharType="separate"/>
            </w:r>
            <w:r w:rsidRPr="00C24463">
              <w:rPr>
                <w:rFonts w:ascii="Times New Roman" w:hAnsi="Times New Roman" w:cs="Times New Roman"/>
                <w:szCs w:val="24"/>
                <w:vertAlign w:val="superscript"/>
              </w:rPr>
              <w:t>2,15,24</w:t>
            </w:r>
            <w:r>
              <w:rPr>
                <w:rFonts w:ascii="Times New Roman" w:hAnsi="Times New Roman" w:cs="Times New Roman"/>
              </w:rPr>
              <w:fldChar w:fldCharType="end"/>
            </w:r>
          </w:p>
        </w:tc>
      </w:tr>
      <w:tr w:rsidR="00C24463" w:rsidRPr="00025149" w14:paraId="5F100DD9" w14:textId="2AA08226" w:rsidTr="00BA3833">
        <w:trPr>
          <w:trHeight w:val="300"/>
        </w:trPr>
        <w:tc>
          <w:tcPr>
            <w:tcW w:w="3256" w:type="dxa"/>
            <w:noWrap/>
            <w:hideMark/>
          </w:tcPr>
          <w:p w14:paraId="1AC80BB4" w14:textId="77777777" w:rsidR="00C24463" w:rsidRPr="00025149" w:rsidRDefault="00C24463" w:rsidP="00C24463">
            <w:pPr>
              <w:rPr>
                <w:rFonts w:ascii="Times New Roman" w:hAnsi="Times New Roman" w:cs="Times New Roman"/>
                <w:i/>
              </w:rPr>
            </w:pPr>
            <w:r w:rsidRPr="00025149">
              <w:rPr>
                <w:rFonts w:ascii="Times New Roman" w:hAnsi="Times New Roman" w:cs="Times New Roman"/>
                <w:i/>
              </w:rPr>
              <w:t xml:space="preserve">Daphnia </w:t>
            </w:r>
            <w:proofErr w:type="spellStart"/>
            <w:r w:rsidRPr="00025149">
              <w:rPr>
                <w:rFonts w:ascii="Times New Roman" w:hAnsi="Times New Roman" w:cs="Times New Roman"/>
                <w:i/>
              </w:rPr>
              <w:t>cucullata</w:t>
            </w:r>
            <w:proofErr w:type="spellEnd"/>
          </w:p>
        </w:tc>
        <w:tc>
          <w:tcPr>
            <w:tcW w:w="1842" w:type="dxa"/>
            <w:noWrap/>
            <w:hideMark/>
          </w:tcPr>
          <w:p w14:paraId="0775B4C9"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670</w:t>
            </w:r>
          </w:p>
        </w:tc>
        <w:tc>
          <w:tcPr>
            <w:tcW w:w="1418" w:type="dxa"/>
            <w:noWrap/>
            <w:hideMark/>
          </w:tcPr>
          <w:p w14:paraId="49A545EE" w14:textId="2A3CE093" w:rsidR="00C24463" w:rsidRPr="00025149" w:rsidRDefault="00C24463" w:rsidP="00C24463">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64789D2A" w14:textId="77777777" w:rsidR="00C24463" w:rsidRPr="00025149" w:rsidRDefault="00C24463" w:rsidP="00C24463">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3260" w:type="dxa"/>
            <w:noWrap/>
            <w:hideMark/>
          </w:tcPr>
          <w:p w14:paraId="02324F12" w14:textId="1F7C1645" w:rsidR="00C24463" w:rsidRPr="00025149" w:rsidRDefault="00C24463" w:rsidP="00C24463">
            <w:pPr>
              <w:jc w:val="center"/>
              <w:rPr>
                <w:rFonts w:ascii="Times New Roman" w:hAnsi="Times New Roman" w:cs="Times New Roman"/>
              </w:rPr>
            </w:pPr>
            <w:r w:rsidRPr="00025149">
              <w:rPr>
                <w:rFonts w:ascii="Times New Roman" w:hAnsi="Times New Roman" w:cs="Times New Roman"/>
              </w:rPr>
              <w:t>14.88889</w:t>
            </w:r>
          </w:p>
        </w:tc>
        <w:tc>
          <w:tcPr>
            <w:tcW w:w="2977" w:type="dxa"/>
          </w:tcPr>
          <w:p w14:paraId="6AADABA4" w14:textId="0B275534" w:rsidR="00C24463" w:rsidRPr="00025149" w:rsidRDefault="00C24463" w:rsidP="00C24463">
            <w:pPr>
              <w:rPr>
                <w:rFonts w:ascii="Times New Roman" w:hAnsi="Times New Roman" w:cs="Times New Roman"/>
              </w:rPr>
            </w:pPr>
            <w:r w:rsidRPr="005E62EB">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{"citationID":"NNDOZkuX","properties":{"formattedCitation":"\\super 2,23,24\\nosupersub{}","plainCitation":"2,23,24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sz w:val="24"/>
                <w:szCs w:val="24"/>
              </w:rPr>
              <w:instrText>∼</w:instrText>
            </w:r>
            <w:r>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5E62EB">
              <w:rPr>
                <w:rFonts w:ascii="Times New Roman" w:hAnsi="Times New Roman" w:cs="Times New Roman"/>
                <w:sz w:val="24"/>
                <w:szCs w:val="24"/>
              </w:rPr>
              <w:fldChar w:fldCharType="separate"/>
            </w:r>
            <w:r w:rsidRPr="005E62EB">
              <w:rPr>
                <w:rFonts w:ascii="Times New Roman" w:hAnsi="Times New Roman" w:cs="Times New Roman"/>
                <w:sz w:val="24"/>
                <w:szCs w:val="24"/>
                <w:vertAlign w:val="superscript"/>
              </w:rPr>
              <w:t>2,23,24</w:t>
            </w:r>
            <w:r w:rsidRPr="005E62EB">
              <w:rPr>
                <w:rFonts w:ascii="Times New Roman" w:hAnsi="Times New Roman" w:cs="Times New Roman"/>
                <w:sz w:val="24"/>
                <w:szCs w:val="24"/>
              </w:rPr>
              <w:fldChar w:fldCharType="end"/>
            </w:r>
          </w:p>
        </w:tc>
      </w:tr>
      <w:tr w:rsidR="00C24463" w:rsidRPr="00025149" w14:paraId="6427FCAF" w14:textId="239EA97E" w:rsidTr="00BA3833">
        <w:trPr>
          <w:trHeight w:val="300"/>
        </w:trPr>
        <w:tc>
          <w:tcPr>
            <w:tcW w:w="3256" w:type="dxa"/>
            <w:noWrap/>
            <w:hideMark/>
          </w:tcPr>
          <w:p w14:paraId="05F03367" w14:textId="77777777" w:rsidR="00C24463" w:rsidRPr="00025149" w:rsidRDefault="00C24463" w:rsidP="00C24463">
            <w:pPr>
              <w:rPr>
                <w:rFonts w:ascii="Times New Roman" w:hAnsi="Times New Roman" w:cs="Times New Roman"/>
                <w:i/>
              </w:rPr>
            </w:pPr>
            <w:r w:rsidRPr="00025149">
              <w:rPr>
                <w:rFonts w:ascii="Times New Roman" w:hAnsi="Times New Roman" w:cs="Times New Roman"/>
                <w:i/>
              </w:rPr>
              <w:t xml:space="preserve">Daphnia </w:t>
            </w:r>
            <w:proofErr w:type="spellStart"/>
            <w:r w:rsidRPr="00025149">
              <w:rPr>
                <w:rFonts w:ascii="Times New Roman" w:hAnsi="Times New Roman" w:cs="Times New Roman"/>
                <w:i/>
              </w:rPr>
              <w:t>galeata</w:t>
            </w:r>
            <w:proofErr w:type="spellEnd"/>
          </w:p>
        </w:tc>
        <w:tc>
          <w:tcPr>
            <w:tcW w:w="1842" w:type="dxa"/>
            <w:noWrap/>
            <w:hideMark/>
          </w:tcPr>
          <w:p w14:paraId="6AF09A4E"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1194</w:t>
            </w:r>
          </w:p>
        </w:tc>
        <w:tc>
          <w:tcPr>
            <w:tcW w:w="1418" w:type="dxa"/>
            <w:noWrap/>
            <w:hideMark/>
          </w:tcPr>
          <w:p w14:paraId="2B5CA2C4" w14:textId="5E59A472" w:rsidR="00C24463" w:rsidRPr="00025149" w:rsidRDefault="00C24463" w:rsidP="00C24463">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1BDCF992" w14:textId="77777777" w:rsidR="00C24463" w:rsidRPr="00025149" w:rsidRDefault="00C24463" w:rsidP="00C24463">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3260" w:type="dxa"/>
            <w:noWrap/>
            <w:hideMark/>
          </w:tcPr>
          <w:p w14:paraId="075F0AA4" w14:textId="207BC212" w:rsidR="00C24463" w:rsidRPr="00025149" w:rsidRDefault="00C24463" w:rsidP="00C24463">
            <w:pPr>
              <w:jc w:val="center"/>
              <w:rPr>
                <w:rFonts w:ascii="Times New Roman" w:hAnsi="Times New Roman" w:cs="Times New Roman"/>
              </w:rPr>
            </w:pPr>
            <w:r w:rsidRPr="00025149">
              <w:rPr>
                <w:rFonts w:ascii="Times New Roman" w:hAnsi="Times New Roman" w:cs="Times New Roman"/>
              </w:rPr>
              <w:t>26.53333</w:t>
            </w:r>
          </w:p>
        </w:tc>
        <w:tc>
          <w:tcPr>
            <w:tcW w:w="2977" w:type="dxa"/>
          </w:tcPr>
          <w:p w14:paraId="18D9045E" w14:textId="436416FD" w:rsidR="00C24463" w:rsidRPr="00025149" w:rsidRDefault="00C24463" w:rsidP="00C24463">
            <w:pPr>
              <w:rPr>
                <w:rFonts w:ascii="Times New Roman" w:hAnsi="Times New Roman" w:cs="Times New Roman"/>
              </w:rPr>
            </w:pPr>
            <w:r w:rsidRPr="005E62EB">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{"citationID":"vyG4wWwD","properties":{"formattedCitation":"\\super 2,23,24\\nosupersub{}","plainCitation":"2,23,24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sz w:val="24"/>
                <w:szCs w:val="24"/>
              </w:rPr>
              <w:instrText>∼</w:instrText>
            </w:r>
            <w:r>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5E62EB">
              <w:rPr>
                <w:rFonts w:ascii="Times New Roman" w:hAnsi="Times New Roman" w:cs="Times New Roman"/>
                <w:sz w:val="24"/>
                <w:szCs w:val="24"/>
              </w:rPr>
              <w:fldChar w:fldCharType="separate"/>
            </w:r>
            <w:r w:rsidRPr="005E62EB">
              <w:rPr>
                <w:rFonts w:ascii="Times New Roman" w:hAnsi="Times New Roman" w:cs="Times New Roman"/>
                <w:sz w:val="24"/>
                <w:szCs w:val="24"/>
                <w:vertAlign w:val="superscript"/>
              </w:rPr>
              <w:t>2,23,24</w:t>
            </w:r>
            <w:r w:rsidRPr="005E62EB">
              <w:rPr>
                <w:rFonts w:ascii="Times New Roman" w:hAnsi="Times New Roman" w:cs="Times New Roman"/>
                <w:sz w:val="24"/>
                <w:szCs w:val="24"/>
              </w:rPr>
              <w:fldChar w:fldCharType="end"/>
            </w:r>
          </w:p>
        </w:tc>
      </w:tr>
      <w:tr w:rsidR="00793241" w:rsidRPr="00025149" w14:paraId="06298D2E" w14:textId="58894976" w:rsidTr="00BA3833">
        <w:trPr>
          <w:trHeight w:val="300"/>
        </w:trPr>
        <w:tc>
          <w:tcPr>
            <w:tcW w:w="3256" w:type="dxa"/>
            <w:noWrap/>
            <w:hideMark/>
          </w:tcPr>
          <w:p w14:paraId="6D15ADDF" w14:textId="77777777" w:rsidR="00793241" w:rsidRPr="00025149" w:rsidRDefault="00793241" w:rsidP="00793241">
            <w:pPr>
              <w:rPr>
                <w:rFonts w:ascii="Times New Roman" w:hAnsi="Times New Roman" w:cs="Times New Roman"/>
                <w:i/>
              </w:rPr>
            </w:pPr>
            <w:r w:rsidRPr="00025149">
              <w:rPr>
                <w:rFonts w:ascii="Times New Roman" w:hAnsi="Times New Roman" w:cs="Times New Roman"/>
                <w:i/>
              </w:rPr>
              <w:t xml:space="preserve">Daphnia </w:t>
            </w:r>
            <w:proofErr w:type="spellStart"/>
            <w:r w:rsidRPr="00025149">
              <w:rPr>
                <w:rFonts w:ascii="Times New Roman" w:hAnsi="Times New Roman" w:cs="Times New Roman"/>
                <w:i/>
              </w:rPr>
              <w:t>longispina</w:t>
            </w:r>
            <w:proofErr w:type="spellEnd"/>
          </w:p>
        </w:tc>
        <w:tc>
          <w:tcPr>
            <w:tcW w:w="1842" w:type="dxa"/>
            <w:noWrap/>
            <w:hideMark/>
          </w:tcPr>
          <w:p w14:paraId="73BC3E38"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1187</w:t>
            </w:r>
          </w:p>
        </w:tc>
        <w:tc>
          <w:tcPr>
            <w:tcW w:w="1418" w:type="dxa"/>
            <w:noWrap/>
            <w:hideMark/>
          </w:tcPr>
          <w:p w14:paraId="17ABCE13" w14:textId="06D4900B" w:rsidR="00793241" w:rsidRPr="00025149" w:rsidRDefault="00793241" w:rsidP="0079324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350D7FC0" w14:textId="77777777" w:rsidR="00793241" w:rsidRPr="00025149" w:rsidRDefault="00793241" w:rsidP="00793241">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3260" w:type="dxa"/>
            <w:noWrap/>
            <w:hideMark/>
          </w:tcPr>
          <w:p w14:paraId="61EAC236" w14:textId="583FB354" w:rsidR="00793241" w:rsidRPr="00025149" w:rsidRDefault="00793241" w:rsidP="00793241">
            <w:pPr>
              <w:jc w:val="center"/>
              <w:rPr>
                <w:rFonts w:ascii="Times New Roman" w:hAnsi="Times New Roman" w:cs="Times New Roman"/>
              </w:rPr>
            </w:pPr>
            <w:r w:rsidRPr="00025149">
              <w:rPr>
                <w:rFonts w:ascii="Times New Roman" w:hAnsi="Times New Roman" w:cs="Times New Roman"/>
              </w:rPr>
              <w:t>26.37778</w:t>
            </w:r>
          </w:p>
        </w:tc>
        <w:tc>
          <w:tcPr>
            <w:tcW w:w="2977" w:type="dxa"/>
          </w:tcPr>
          <w:p w14:paraId="25D4205E" w14:textId="4722A11D" w:rsidR="00793241" w:rsidRPr="00025149" w:rsidRDefault="00500F96" w:rsidP="00793241">
            <w:pPr>
              <w:tabs>
                <w:tab w:val="left" w:pos="1515"/>
              </w:tabs>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{"citationID":"joO31yj3","properties":{"formattedCitation":"\\super 2,24,26\\nosupersub{}","plainCitation":"2,24,26","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sz w:val="24"/>
                <w:szCs w:val="24"/>
              </w:rPr>
              <w:instrText>∼</w:instrText>
            </w:r>
            <w:r>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E."}],"issued":{"date-parts":[["2007"]]}}},{"id":311,"uris":["http://zotero.org/users/local/lQQz50Ex/items/YCEBB79U"],"uri":["http://zotero.org/users/local/lQQz50Ex/items/YCEBB79U"],"itemData":{"id":311,"type":"article-journal","container-title":"Freshwater biology","issue":"3","note":"publisher: Wiley Online Library","page":"285–296","source":"Google Scholar","title":"The relative importance of algae and bacteria as food for Daphnia longispina (Cladocera) in a polyhumic lake","volume":"19","author":[{"family":"KANKAALA","given":"PAULA"}],"issued":{"date-parts":[["1988"]]}}}],"schema":"https://github.com/citation-style-language/schema/raw/master/csl-citation.json"} </w:instrText>
            </w:r>
            <w:r>
              <w:rPr>
                <w:rFonts w:ascii="Times New Roman" w:hAnsi="Times New Roman" w:cs="Times New Roman"/>
                <w:sz w:val="24"/>
                <w:szCs w:val="24"/>
              </w:rPr>
              <w:fldChar w:fldCharType="separate"/>
            </w:r>
            <w:r w:rsidRPr="00500F96">
              <w:rPr>
                <w:rFonts w:ascii="Times New Roman" w:hAnsi="Times New Roman" w:cs="Times New Roman"/>
                <w:sz w:val="24"/>
                <w:szCs w:val="24"/>
                <w:vertAlign w:val="superscript"/>
              </w:rPr>
              <w:t>2,24,26</w:t>
            </w:r>
            <w:r>
              <w:rPr>
                <w:rFonts w:ascii="Times New Roman" w:hAnsi="Times New Roman" w:cs="Times New Roman"/>
                <w:sz w:val="24"/>
                <w:szCs w:val="24"/>
              </w:rPr>
              <w:fldChar w:fldCharType="end"/>
            </w:r>
          </w:p>
        </w:tc>
      </w:tr>
      <w:tr w:rsidR="00793241" w:rsidRPr="00025149" w14:paraId="15E1589D" w14:textId="55EA6A39" w:rsidTr="00BA3833">
        <w:trPr>
          <w:trHeight w:val="300"/>
        </w:trPr>
        <w:tc>
          <w:tcPr>
            <w:tcW w:w="3256" w:type="dxa"/>
            <w:noWrap/>
            <w:hideMark/>
          </w:tcPr>
          <w:p w14:paraId="0319BEFC" w14:textId="77777777" w:rsidR="00793241" w:rsidRPr="00025149" w:rsidRDefault="00793241" w:rsidP="00793241">
            <w:pPr>
              <w:rPr>
                <w:rFonts w:ascii="Times New Roman" w:hAnsi="Times New Roman" w:cs="Times New Roman"/>
                <w:i/>
              </w:rPr>
            </w:pPr>
            <w:proofErr w:type="spellStart"/>
            <w:r w:rsidRPr="00025149">
              <w:rPr>
                <w:rFonts w:ascii="Times New Roman" w:hAnsi="Times New Roman" w:cs="Times New Roman"/>
                <w:i/>
              </w:rPr>
              <w:t>Diaphanosoma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brachyurum</w:t>
            </w:r>
            <w:proofErr w:type="spellEnd"/>
          </w:p>
        </w:tc>
        <w:tc>
          <w:tcPr>
            <w:tcW w:w="1842" w:type="dxa"/>
            <w:noWrap/>
            <w:hideMark/>
          </w:tcPr>
          <w:p w14:paraId="0DC06F8A"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696</w:t>
            </w:r>
          </w:p>
        </w:tc>
        <w:tc>
          <w:tcPr>
            <w:tcW w:w="1418" w:type="dxa"/>
            <w:noWrap/>
            <w:hideMark/>
          </w:tcPr>
          <w:p w14:paraId="2A83B822" w14:textId="4EB176BF" w:rsidR="00793241" w:rsidRPr="00025149" w:rsidRDefault="00793241" w:rsidP="0079324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1A3BC745" w14:textId="77777777" w:rsidR="00793241" w:rsidRPr="00025149" w:rsidRDefault="00793241" w:rsidP="00793241">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3260" w:type="dxa"/>
            <w:noWrap/>
            <w:hideMark/>
          </w:tcPr>
          <w:p w14:paraId="02587085" w14:textId="196A60FD" w:rsidR="00793241" w:rsidRPr="00025149" w:rsidRDefault="00793241" w:rsidP="00793241">
            <w:pPr>
              <w:jc w:val="center"/>
              <w:rPr>
                <w:rFonts w:ascii="Times New Roman" w:hAnsi="Times New Roman" w:cs="Times New Roman"/>
              </w:rPr>
            </w:pPr>
            <w:r w:rsidRPr="00025149">
              <w:rPr>
                <w:rFonts w:ascii="Times New Roman" w:hAnsi="Times New Roman" w:cs="Times New Roman"/>
              </w:rPr>
              <w:t>15.46667</w:t>
            </w:r>
          </w:p>
        </w:tc>
        <w:tc>
          <w:tcPr>
            <w:tcW w:w="2977" w:type="dxa"/>
          </w:tcPr>
          <w:p w14:paraId="1CF9EFC4" w14:textId="7791F595" w:rsidR="00793241" w:rsidRPr="00025149" w:rsidRDefault="000F5C1E" w:rsidP="00793241">
            <w:pPr>
              <w:tabs>
                <w:tab w:val="left" w:pos="2070"/>
              </w:tabs>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{"citationID":"mm3a6TvO","properties":{"formattedCitation":"\\super 2,24,27\\nosupersub{}","plainCitation":"2,24,27","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sz w:val="24"/>
                <w:szCs w:val="24"/>
              </w:rPr>
              <w:instrText>∼</w:instrText>
            </w:r>
            <w:r>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E."}],"issued":{"date-parts":[["2007"]]}}},{"id":314,"uris":["http://zotero.org/users/local/lQQz50Ex/items/ESUIKCNP"],"uri":["http://zotero.org/users/local/lQQz50Ex/items/ESUIKCNP"],"itemData":{"id":314,"type":"article-journal","container-title":"Limnology and Oceanography","issue":"1","note":"publisher: Wiley Online Library","page":"195–199","source":"Google Scholar","title":"Cladoceran filtering rate: body length relationships for bacterial and large algal particles","title-short":"Cladoceran filtering rate","volume":"31","author":[{"family":"Knoechel","given":"Roy"},{"family":"Holtby","given":"L. Blair"}],"issued":{"date-parts":[["1986"]]}}}],"schema":"https://github.com/citation-style-language/schema/raw/master/csl-citation.json"} </w:instrText>
            </w:r>
            <w:r>
              <w:rPr>
                <w:rFonts w:ascii="Times New Roman" w:hAnsi="Times New Roman" w:cs="Times New Roman"/>
                <w:sz w:val="24"/>
                <w:szCs w:val="24"/>
              </w:rPr>
              <w:fldChar w:fldCharType="separate"/>
            </w:r>
            <w:r w:rsidRPr="000F5C1E">
              <w:rPr>
                <w:rFonts w:ascii="Times New Roman" w:hAnsi="Times New Roman" w:cs="Times New Roman"/>
                <w:sz w:val="24"/>
                <w:szCs w:val="24"/>
                <w:vertAlign w:val="superscript"/>
              </w:rPr>
              <w:t>2,24,27</w:t>
            </w:r>
            <w:r>
              <w:rPr>
                <w:rFonts w:ascii="Times New Roman" w:hAnsi="Times New Roman" w:cs="Times New Roman"/>
                <w:sz w:val="24"/>
                <w:szCs w:val="24"/>
              </w:rPr>
              <w:fldChar w:fldCharType="end"/>
            </w:r>
          </w:p>
        </w:tc>
      </w:tr>
      <w:tr w:rsidR="00793241" w:rsidRPr="00025149" w14:paraId="763C778E" w14:textId="3B6FEAA0" w:rsidTr="00BA3833">
        <w:trPr>
          <w:trHeight w:val="300"/>
        </w:trPr>
        <w:tc>
          <w:tcPr>
            <w:tcW w:w="3256" w:type="dxa"/>
            <w:noWrap/>
            <w:hideMark/>
          </w:tcPr>
          <w:p w14:paraId="01113EA8" w14:textId="77777777" w:rsidR="00793241" w:rsidRPr="00025149" w:rsidRDefault="00793241" w:rsidP="00793241">
            <w:pPr>
              <w:rPr>
                <w:rFonts w:ascii="Times New Roman" w:hAnsi="Times New Roman" w:cs="Times New Roman"/>
                <w:i/>
              </w:rPr>
            </w:pPr>
            <w:proofErr w:type="spellStart"/>
            <w:r w:rsidRPr="00025149">
              <w:rPr>
                <w:rFonts w:ascii="Times New Roman" w:hAnsi="Times New Roman" w:cs="Times New Roman"/>
                <w:i/>
              </w:rPr>
              <w:t>Leptodora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kindtii</w:t>
            </w:r>
            <w:proofErr w:type="spellEnd"/>
          </w:p>
        </w:tc>
        <w:tc>
          <w:tcPr>
            <w:tcW w:w="1842" w:type="dxa"/>
            <w:noWrap/>
            <w:hideMark/>
          </w:tcPr>
          <w:p w14:paraId="0D9D5F51"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4970</w:t>
            </w:r>
          </w:p>
        </w:tc>
        <w:tc>
          <w:tcPr>
            <w:tcW w:w="1418" w:type="dxa"/>
            <w:noWrap/>
            <w:hideMark/>
          </w:tcPr>
          <w:p w14:paraId="695E6750"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P</w:t>
            </w:r>
          </w:p>
        </w:tc>
        <w:tc>
          <w:tcPr>
            <w:tcW w:w="1843" w:type="dxa"/>
            <w:noWrap/>
            <w:hideMark/>
          </w:tcPr>
          <w:p w14:paraId="65AE58F1"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Tactile</w:t>
            </w:r>
          </w:p>
        </w:tc>
        <w:tc>
          <w:tcPr>
            <w:tcW w:w="3260" w:type="dxa"/>
            <w:noWrap/>
            <w:hideMark/>
          </w:tcPr>
          <w:p w14:paraId="6C96F4DB"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497</w:t>
            </w:r>
          </w:p>
        </w:tc>
        <w:tc>
          <w:tcPr>
            <w:tcW w:w="2977" w:type="dxa"/>
          </w:tcPr>
          <w:p w14:paraId="4F88CD59" w14:textId="48B09682" w:rsidR="00793241" w:rsidRPr="00025149" w:rsidRDefault="000F5C1E" w:rsidP="00793241">
            <w:pPr>
              <w:tabs>
                <w:tab w:val="left" w:pos="1275"/>
              </w:tabs>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{"citationID":"qNzNAJag","properties":{"formattedCitation":"\\super 19,28,29\\nosupersub{}","plainCitation":"19,28,29","noteIndex":0},"citationItems":[{"id":301,"uris":["http://zotero.org/users/local/lQQz50Ex/items/6LHZG39D"],"uri":["http://zotero.org/users/local/lQQz50Ex/items/6LHZG39D"],"itemData":{"id":301,"type":"book","publisher":"Springer","source":"Google Scholar","title":"Freshwater Crustacean Zooplankton of Europe: Cladocera &amp; Copepoda (Calanoida, Cyclopoida) Key to species identification, with notes on ecology, distribution, methods and introduction to data analysis","title-short":"Freshwater Crustacean Zooplankton of Europe","author":[{"family":"Bledzki","given":"Leszek A."},{"family":"Rybak","given":"Jan Igor"}],"issued":{"date-parts":[["2016"]]}}},{"id":316,"uris":["http://zotero.org/users/local/lQQz50Ex/items/CYW35KKM"],"uri":["http://zotero.org/users/local/lQQz50Ex/items/CYW35KKM"],"itemData":{"id":316,"type":"article-journal","container-title":"Limnology and Oceanography","issue":"3","note":"publisher: Wiley Online Library","page":"530–535","source":"Google Scholar","title":"Predicting diet composition from body length in the zooplankton predator Leptodora kindti","volume":"43","author":[{"family":"Branstrator","given":"Donn K."}],"issued":{"date-parts":[["1998"]]}}},{"id":319,"uris":["http://zotero.org/users/local/lQQz50Ex/items/4VL9ISIP"],"uri":["http://zotero.org/users/local/lQQz50Ex/items/4VL9ISIP"],"itemData":{"id":319,"type":"article-journal","container-title":"Hydrobiologia","issue":"1","note":"publisher: Springer","page":"107–117","source":"Google Scholar","title":"The feeding behaviour of Leptodora kindti and its impact on the zooplankton community of Neusiedler See (Austria)","volume":"198","author":[{"family":"Herzig","given":"Alois"},{"family":"Auer","given":"Brigitte"}],"issued":{"date-parts":[["1990"]]}}}],"schema":"https://github.com/citation-style-language/schema/raw/master/csl-citation.json"} </w:instrText>
            </w:r>
            <w:r>
              <w:rPr>
                <w:rFonts w:ascii="Times New Roman" w:hAnsi="Times New Roman" w:cs="Times New Roman"/>
                <w:sz w:val="24"/>
                <w:szCs w:val="24"/>
              </w:rPr>
              <w:fldChar w:fldCharType="separate"/>
            </w:r>
            <w:r w:rsidRPr="000F5C1E">
              <w:rPr>
                <w:rFonts w:ascii="Times New Roman" w:hAnsi="Times New Roman" w:cs="Times New Roman"/>
                <w:sz w:val="24"/>
                <w:szCs w:val="24"/>
                <w:vertAlign w:val="superscript"/>
              </w:rPr>
              <w:t>19,28,29</w:t>
            </w:r>
            <w:r>
              <w:rPr>
                <w:rFonts w:ascii="Times New Roman" w:hAnsi="Times New Roman" w:cs="Times New Roman"/>
                <w:sz w:val="24"/>
                <w:szCs w:val="24"/>
              </w:rPr>
              <w:fldChar w:fldCharType="end"/>
            </w:r>
          </w:p>
        </w:tc>
      </w:tr>
      <w:tr w:rsidR="00793241" w:rsidRPr="00025149" w14:paraId="42B11645" w14:textId="4E3AA546" w:rsidTr="00BA3833">
        <w:trPr>
          <w:trHeight w:val="300"/>
        </w:trPr>
        <w:tc>
          <w:tcPr>
            <w:tcW w:w="3256" w:type="dxa"/>
            <w:noWrap/>
            <w:hideMark/>
          </w:tcPr>
          <w:p w14:paraId="08C3887D" w14:textId="77777777" w:rsidR="00793241" w:rsidRPr="00025149" w:rsidRDefault="00793241" w:rsidP="00793241">
            <w:pPr>
              <w:rPr>
                <w:rFonts w:ascii="Times New Roman" w:hAnsi="Times New Roman" w:cs="Times New Roman"/>
                <w:i/>
              </w:rPr>
            </w:pPr>
            <w:proofErr w:type="spellStart"/>
            <w:r w:rsidRPr="00025149">
              <w:rPr>
                <w:rFonts w:ascii="Times New Roman" w:hAnsi="Times New Roman" w:cs="Times New Roman"/>
                <w:i/>
              </w:rPr>
              <w:t>Moina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micrura</w:t>
            </w:r>
            <w:proofErr w:type="spellEnd"/>
          </w:p>
        </w:tc>
        <w:tc>
          <w:tcPr>
            <w:tcW w:w="1842" w:type="dxa"/>
            <w:noWrap/>
            <w:hideMark/>
          </w:tcPr>
          <w:p w14:paraId="5057C74D"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540</w:t>
            </w:r>
          </w:p>
        </w:tc>
        <w:tc>
          <w:tcPr>
            <w:tcW w:w="1418" w:type="dxa"/>
            <w:noWrap/>
            <w:hideMark/>
          </w:tcPr>
          <w:p w14:paraId="5285AF09" w14:textId="77AA2816" w:rsidR="00793241" w:rsidRPr="00025149" w:rsidRDefault="00793241" w:rsidP="0079324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6D98D2D8" w14:textId="77777777" w:rsidR="00793241" w:rsidRPr="00025149" w:rsidRDefault="00793241" w:rsidP="00793241">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3260" w:type="dxa"/>
            <w:noWrap/>
            <w:hideMark/>
          </w:tcPr>
          <w:p w14:paraId="1ADD9BDC"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12</w:t>
            </w:r>
          </w:p>
        </w:tc>
        <w:tc>
          <w:tcPr>
            <w:tcW w:w="2977" w:type="dxa"/>
          </w:tcPr>
          <w:p w14:paraId="3AE35562" w14:textId="628CE4C4" w:rsidR="00793241" w:rsidRPr="00025149" w:rsidRDefault="00BA3833" w:rsidP="00793241">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{"citationID":"QtDMiTwV","properties":{"formattedCitation":"\\super 2,24,30\\nosupersub{}","plainCitation":"2,24,30","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Pr>
                <w:rFonts w:ascii="Cambria Math" w:hAnsi="Cambria Math" w:cs="Cambria Math"/>
              </w:rPr>
              <w:instrText>∼</w:instrText>
            </w:r>
            <w:r>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E."}],"issued":{"date-parts":[["2007"]]}}},{"id":321,"uris":["http://zotero.org/users/local/lQQz50Ex/items/DW2G6VM5"],"uri":["http://zotero.org/users/local/lQQz50Ex/items/DW2G6VM5"],"itemData":{"id":321,"type":"article-journal","container-title":"Soil Science &amp; Plant Nutrition","issue":"4","note":"publisher: Wiley Online Library","page":"565–571","source":"Google Scholar","title":"Effect of application of rice straw and compost on the bacterial communities associated with Moina sp. in the floodwater of a paddy soil microcosm: Estimation based on DGGE pattern and sequence analyses","title-short":"Effect of application of rice straw and compost on the bacterial communities associated with Moina sp. in the floodwater of a paddy soil microcosm","volume":"51","author":[{"family":"Niswati","given":"Ainin"},{"family":"Murase","given":"Jun"},{"family":"Kimura","given":"Makoto"}],"issued":{"date-parts":[["2005"]]}}}],"schema":"https://github.com/citation-style-language/schema/raw/master/csl-citation.json"} </w:instrText>
            </w:r>
            <w:r>
              <w:rPr>
                <w:rFonts w:ascii="Times New Roman" w:hAnsi="Times New Roman" w:cs="Times New Roman"/>
              </w:rPr>
              <w:fldChar w:fldCharType="separate"/>
            </w:r>
            <w:r w:rsidRPr="00BA3833">
              <w:rPr>
                <w:rFonts w:ascii="Times New Roman" w:hAnsi="Times New Roman" w:cs="Times New Roman"/>
                <w:szCs w:val="24"/>
                <w:vertAlign w:val="superscript"/>
              </w:rPr>
              <w:t>2,24,30</w:t>
            </w:r>
            <w:r>
              <w:rPr>
                <w:rFonts w:ascii="Times New Roman" w:hAnsi="Times New Roman" w:cs="Times New Roman"/>
              </w:rPr>
              <w:fldChar w:fldCharType="end"/>
            </w:r>
          </w:p>
        </w:tc>
      </w:tr>
    </w:tbl>
    <w:p w14:paraId="7266A8D3" w14:textId="77777777" w:rsidR="00186AB0" w:rsidRPr="00025149" w:rsidRDefault="00186AB0" w:rsidP="001F7403">
      <w:pPr>
        <w:spacing w:after="0" w:line="240" w:lineRule="auto"/>
        <w:rPr>
          <w:rFonts w:ascii="Times New Roman" w:hAnsi="Times New Roman" w:cs="Times New Roman"/>
          <w:b/>
          <w:sz w:val="24"/>
          <w:szCs w:val="24"/>
          <w:u w:val="single"/>
        </w:rPr>
      </w:pPr>
    </w:p>
    <w:p w14:paraId="5EF1802E" w14:textId="0758BD66" w:rsidR="001F7403" w:rsidRPr="00025149" w:rsidRDefault="001F7403" w:rsidP="001F7403">
      <w:pPr>
        <w:spacing w:after="0" w:line="240" w:lineRule="auto"/>
        <w:rPr>
          <w:rFonts w:ascii="Times New Roman" w:hAnsi="Times New Roman" w:cs="Times New Roman"/>
          <w:b/>
          <w:sz w:val="24"/>
          <w:szCs w:val="24"/>
          <w:u w:val="single"/>
        </w:rPr>
      </w:pPr>
      <w:r w:rsidRPr="00025149">
        <w:rPr>
          <w:rFonts w:ascii="Times New Roman" w:hAnsi="Times New Roman" w:cs="Times New Roman"/>
          <w:b/>
          <w:sz w:val="24"/>
          <w:szCs w:val="24"/>
          <w:u w:val="single"/>
        </w:rPr>
        <w:lastRenderedPageBreak/>
        <w:t>Abbreviations:</w:t>
      </w:r>
    </w:p>
    <w:p w14:paraId="71CF60A4" w14:textId="77777777" w:rsidR="001F7403" w:rsidRPr="00025149" w:rsidRDefault="001F7403" w:rsidP="001F7403">
      <w:pPr>
        <w:spacing w:after="0" w:line="240" w:lineRule="auto"/>
        <w:rPr>
          <w:rFonts w:ascii="Times New Roman" w:hAnsi="Times New Roman" w:cs="Times New Roman"/>
          <w:sz w:val="24"/>
          <w:szCs w:val="24"/>
        </w:rPr>
      </w:pPr>
      <w:r w:rsidRPr="00025149">
        <w:rPr>
          <w:rFonts w:ascii="Times New Roman" w:hAnsi="Times New Roman" w:cs="Times New Roman"/>
          <w:b/>
          <w:sz w:val="24"/>
          <w:szCs w:val="24"/>
        </w:rPr>
        <w:t>A</w:t>
      </w:r>
      <w:r w:rsidRPr="00025149">
        <w:rPr>
          <w:rFonts w:ascii="Times New Roman" w:hAnsi="Times New Roman" w:cs="Times New Roman"/>
          <w:sz w:val="24"/>
          <w:szCs w:val="24"/>
        </w:rPr>
        <w:t xml:space="preserve"> – Algae</w:t>
      </w:r>
    </w:p>
    <w:p w14:paraId="3BBB5E0D" w14:textId="77777777" w:rsidR="001F7403" w:rsidRPr="00025149" w:rsidRDefault="001F7403" w:rsidP="001F7403">
      <w:pPr>
        <w:tabs>
          <w:tab w:val="center" w:pos="7001"/>
        </w:tabs>
        <w:spacing w:after="0" w:line="240" w:lineRule="auto"/>
        <w:rPr>
          <w:rFonts w:ascii="Times New Roman" w:hAnsi="Times New Roman" w:cs="Times New Roman"/>
          <w:sz w:val="24"/>
          <w:szCs w:val="24"/>
        </w:rPr>
      </w:pPr>
      <w:r w:rsidRPr="00025149">
        <w:rPr>
          <w:rFonts w:ascii="Times New Roman" w:hAnsi="Times New Roman" w:cs="Times New Roman"/>
          <w:b/>
          <w:sz w:val="24"/>
          <w:szCs w:val="24"/>
        </w:rPr>
        <w:t>B</w:t>
      </w:r>
      <w:r w:rsidRPr="00025149">
        <w:rPr>
          <w:rFonts w:ascii="Times New Roman" w:hAnsi="Times New Roman" w:cs="Times New Roman"/>
          <w:sz w:val="24"/>
          <w:szCs w:val="24"/>
        </w:rPr>
        <w:t xml:space="preserve"> – Bacteria/ </w:t>
      </w:r>
      <w:proofErr w:type="spellStart"/>
      <w:r w:rsidRPr="00025149">
        <w:rPr>
          <w:rFonts w:ascii="Times New Roman" w:hAnsi="Times New Roman" w:cs="Times New Roman"/>
          <w:sz w:val="24"/>
          <w:szCs w:val="24"/>
        </w:rPr>
        <w:t>seston</w:t>
      </w:r>
      <w:proofErr w:type="spellEnd"/>
      <w:r w:rsidRPr="00025149">
        <w:rPr>
          <w:rFonts w:ascii="Times New Roman" w:hAnsi="Times New Roman" w:cs="Times New Roman"/>
          <w:sz w:val="24"/>
          <w:szCs w:val="24"/>
        </w:rPr>
        <w:tab/>
      </w:r>
    </w:p>
    <w:p w14:paraId="1E13F6E9" w14:textId="77777777" w:rsidR="001F7403" w:rsidRPr="00025149" w:rsidRDefault="001F7403" w:rsidP="001F7403">
      <w:pPr>
        <w:spacing w:after="0" w:line="240" w:lineRule="auto"/>
        <w:rPr>
          <w:rFonts w:ascii="Times New Roman" w:hAnsi="Times New Roman" w:cs="Times New Roman"/>
          <w:sz w:val="24"/>
          <w:szCs w:val="24"/>
        </w:rPr>
      </w:pPr>
      <w:r w:rsidRPr="00025149">
        <w:rPr>
          <w:rFonts w:ascii="Times New Roman" w:hAnsi="Times New Roman" w:cs="Times New Roman"/>
          <w:b/>
          <w:sz w:val="24"/>
          <w:szCs w:val="24"/>
        </w:rPr>
        <w:t>P</w:t>
      </w:r>
      <w:r w:rsidRPr="00025149">
        <w:rPr>
          <w:rFonts w:ascii="Times New Roman" w:hAnsi="Times New Roman" w:cs="Times New Roman"/>
          <w:sz w:val="24"/>
          <w:szCs w:val="24"/>
        </w:rPr>
        <w:t xml:space="preserve"> – Predator</w:t>
      </w:r>
    </w:p>
    <w:p w14:paraId="7EF4087B" w14:textId="77777777"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Cilsus</w:t>
      </w:r>
      <w:proofErr w:type="spellEnd"/>
      <w:r w:rsidRPr="00025149">
        <w:rPr>
          <w:rFonts w:ascii="Times New Roman" w:hAnsi="Times New Roman" w:cs="Times New Roman"/>
          <w:sz w:val="24"/>
          <w:szCs w:val="24"/>
        </w:rPr>
        <w:t xml:space="preserve"> – Ciliate-type suspension feeding</w:t>
      </w:r>
    </w:p>
    <w:p w14:paraId="72F64D98" w14:textId="77777777"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Csus</w:t>
      </w:r>
      <w:proofErr w:type="spellEnd"/>
      <w:r w:rsidRPr="00025149">
        <w:rPr>
          <w:rFonts w:ascii="Times New Roman" w:hAnsi="Times New Roman" w:cs="Times New Roman"/>
          <w:sz w:val="24"/>
          <w:szCs w:val="24"/>
        </w:rPr>
        <w:t xml:space="preserve"> – Copepod-type suspension feeding</w:t>
      </w:r>
    </w:p>
    <w:p w14:paraId="6E0BA43F" w14:textId="40D7C6C0"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Bfiltr</w:t>
      </w:r>
      <w:proofErr w:type="spellEnd"/>
      <w:r w:rsidRPr="00025149">
        <w:rPr>
          <w:rFonts w:ascii="Times New Roman" w:hAnsi="Times New Roman" w:cs="Times New Roman"/>
          <w:sz w:val="24"/>
          <w:szCs w:val="24"/>
        </w:rPr>
        <w:t xml:space="preserve"> – </w:t>
      </w:r>
      <w:proofErr w:type="spellStart"/>
      <w:r w:rsidRPr="00025149">
        <w:rPr>
          <w:rFonts w:ascii="Times New Roman" w:hAnsi="Times New Roman" w:cs="Times New Roman"/>
          <w:sz w:val="24"/>
          <w:szCs w:val="24"/>
        </w:rPr>
        <w:t>B</w:t>
      </w:r>
      <w:r w:rsidR="007F6345" w:rsidRPr="00025149">
        <w:rPr>
          <w:rFonts w:ascii="Times New Roman" w:hAnsi="Times New Roman" w:cs="Times New Roman"/>
          <w:sz w:val="24"/>
          <w:szCs w:val="24"/>
        </w:rPr>
        <w:t>osmina</w:t>
      </w:r>
      <w:proofErr w:type="spellEnd"/>
      <w:r w:rsidRPr="00025149">
        <w:rPr>
          <w:rFonts w:ascii="Times New Roman" w:hAnsi="Times New Roman" w:cs="Times New Roman"/>
          <w:sz w:val="24"/>
          <w:szCs w:val="24"/>
        </w:rPr>
        <w:t xml:space="preserve">-type filtration </w:t>
      </w:r>
    </w:p>
    <w:p w14:paraId="4FA8F19B" w14:textId="5C686337"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Cfiltr</w:t>
      </w:r>
      <w:proofErr w:type="spellEnd"/>
      <w:r w:rsidRPr="00025149">
        <w:rPr>
          <w:rFonts w:ascii="Times New Roman" w:hAnsi="Times New Roman" w:cs="Times New Roman"/>
          <w:sz w:val="24"/>
          <w:szCs w:val="24"/>
        </w:rPr>
        <w:t xml:space="preserve"> – </w:t>
      </w:r>
      <w:proofErr w:type="spellStart"/>
      <w:r w:rsidRPr="00025149">
        <w:rPr>
          <w:rFonts w:ascii="Times New Roman" w:hAnsi="Times New Roman" w:cs="Times New Roman"/>
          <w:sz w:val="24"/>
          <w:szCs w:val="24"/>
        </w:rPr>
        <w:t>C</w:t>
      </w:r>
      <w:r w:rsidR="007F6345" w:rsidRPr="00025149">
        <w:rPr>
          <w:rFonts w:ascii="Times New Roman" w:hAnsi="Times New Roman" w:cs="Times New Roman"/>
          <w:sz w:val="24"/>
          <w:szCs w:val="24"/>
        </w:rPr>
        <w:t>hydorus</w:t>
      </w:r>
      <w:proofErr w:type="spellEnd"/>
      <w:r w:rsidRPr="00025149">
        <w:rPr>
          <w:rFonts w:ascii="Times New Roman" w:hAnsi="Times New Roman" w:cs="Times New Roman"/>
          <w:sz w:val="24"/>
          <w:szCs w:val="24"/>
        </w:rPr>
        <w:t xml:space="preserve">-type filtration </w:t>
      </w:r>
    </w:p>
    <w:p w14:paraId="1F49B6BB" w14:textId="048956D5"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Dfiltr</w:t>
      </w:r>
      <w:proofErr w:type="spellEnd"/>
      <w:r w:rsidRPr="00025149">
        <w:rPr>
          <w:rFonts w:ascii="Times New Roman" w:hAnsi="Times New Roman" w:cs="Times New Roman"/>
          <w:b/>
          <w:sz w:val="24"/>
          <w:szCs w:val="24"/>
        </w:rPr>
        <w:t xml:space="preserve"> </w:t>
      </w:r>
      <w:r w:rsidRPr="00025149">
        <w:rPr>
          <w:rFonts w:ascii="Times New Roman" w:hAnsi="Times New Roman" w:cs="Times New Roman"/>
          <w:sz w:val="24"/>
          <w:szCs w:val="24"/>
        </w:rPr>
        <w:t>– D</w:t>
      </w:r>
      <w:r w:rsidR="007F6345" w:rsidRPr="00025149">
        <w:rPr>
          <w:rFonts w:ascii="Times New Roman" w:hAnsi="Times New Roman" w:cs="Times New Roman"/>
          <w:sz w:val="24"/>
          <w:szCs w:val="24"/>
        </w:rPr>
        <w:t>aphnia</w:t>
      </w:r>
      <w:r w:rsidRPr="00025149">
        <w:rPr>
          <w:rFonts w:ascii="Times New Roman" w:hAnsi="Times New Roman" w:cs="Times New Roman"/>
          <w:sz w:val="24"/>
          <w:szCs w:val="24"/>
        </w:rPr>
        <w:t>-type filtration</w:t>
      </w:r>
    </w:p>
    <w:p w14:paraId="69F3DB3A" w14:textId="77777777" w:rsidR="001F7403" w:rsidRPr="00025149" w:rsidRDefault="001F7403" w:rsidP="001F7403">
      <w:pPr>
        <w:spacing w:after="0" w:line="240" w:lineRule="auto"/>
        <w:rPr>
          <w:rFonts w:ascii="Times New Roman" w:hAnsi="Times New Roman" w:cs="Times New Roman"/>
          <w:sz w:val="24"/>
          <w:szCs w:val="24"/>
        </w:rPr>
      </w:pPr>
      <w:r w:rsidRPr="00025149">
        <w:rPr>
          <w:rFonts w:ascii="Times New Roman" w:hAnsi="Times New Roman" w:cs="Times New Roman"/>
          <w:b/>
          <w:sz w:val="24"/>
          <w:szCs w:val="24"/>
        </w:rPr>
        <w:t>Piercer</w:t>
      </w:r>
      <w:r w:rsidRPr="00025149">
        <w:rPr>
          <w:rFonts w:ascii="Times New Roman" w:hAnsi="Times New Roman" w:cs="Times New Roman"/>
          <w:sz w:val="24"/>
          <w:szCs w:val="24"/>
        </w:rPr>
        <w:t xml:space="preserve"> – Rotifers with </w:t>
      </w:r>
      <w:proofErr w:type="spellStart"/>
      <w:r w:rsidRPr="00025149">
        <w:rPr>
          <w:rFonts w:ascii="Times New Roman" w:hAnsi="Times New Roman" w:cs="Times New Roman"/>
          <w:i/>
          <w:sz w:val="24"/>
          <w:szCs w:val="24"/>
        </w:rPr>
        <w:t>Vigrate</w:t>
      </w:r>
      <w:proofErr w:type="spellEnd"/>
      <w:r w:rsidRPr="00025149">
        <w:rPr>
          <w:rFonts w:ascii="Times New Roman" w:hAnsi="Times New Roman" w:cs="Times New Roman"/>
          <w:sz w:val="24"/>
          <w:szCs w:val="24"/>
        </w:rPr>
        <w:t xml:space="preserve"> </w:t>
      </w:r>
      <w:proofErr w:type="spellStart"/>
      <w:r w:rsidRPr="00025149">
        <w:rPr>
          <w:rFonts w:ascii="Times New Roman" w:hAnsi="Times New Roman" w:cs="Times New Roman"/>
          <w:sz w:val="24"/>
          <w:szCs w:val="24"/>
        </w:rPr>
        <w:t>Trophi</w:t>
      </w:r>
      <w:proofErr w:type="spellEnd"/>
    </w:p>
    <w:p w14:paraId="4B2E4238" w14:textId="7805A2B8"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Rsus</w:t>
      </w:r>
      <w:proofErr w:type="spellEnd"/>
      <w:r w:rsidRPr="00025149">
        <w:rPr>
          <w:rFonts w:ascii="Times New Roman" w:hAnsi="Times New Roman" w:cs="Times New Roman"/>
          <w:sz w:val="24"/>
          <w:szCs w:val="24"/>
        </w:rPr>
        <w:t xml:space="preserve"> – Rotifer-type suspension feeding (rotifers with </w:t>
      </w:r>
      <w:r w:rsidRPr="00025149">
        <w:rPr>
          <w:rFonts w:ascii="Times New Roman" w:hAnsi="Times New Roman" w:cs="Times New Roman"/>
          <w:i/>
          <w:sz w:val="24"/>
          <w:szCs w:val="24"/>
        </w:rPr>
        <w:t>Malleate</w:t>
      </w:r>
      <w:r w:rsidR="004F76B5" w:rsidRPr="00025149">
        <w:rPr>
          <w:rFonts w:ascii="Times New Roman" w:hAnsi="Times New Roman" w:cs="Times New Roman"/>
          <w:sz w:val="24"/>
          <w:szCs w:val="24"/>
        </w:rPr>
        <w:t>,</w:t>
      </w:r>
      <w:r w:rsidRPr="00025149">
        <w:rPr>
          <w:rFonts w:ascii="Times New Roman" w:hAnsi="Times New Roman" w:cs="Times New Roman"/>
          <w:sz w:val="24"/>
          <w:szCs w:val="24"/>
        </w:rPr>
        <w:t xml:space="preserve"> </w:t>
      </w:r>
      <w:proofErr w:type="spellStart"/>
      <w:r w:rsidRPr="00025149">
        <w:rPr>
          <w:rFonts w:ascii="Times New Roman" w:hAnsi="Times New Roman" w:cs="Times New Roman"/>
          <w:i/>
          <w:sz w:val="24"/>
          <w:szCs w:val="24"/>
        </w:rPr>
        <w:t>Malleoramate</w:t>
      </w:r>
      <w:proofErr w:type="spellEnd"/>
      <w:r w:rsidRPr="00025149">
        <w:rPr>
          <w:rFonts w:ascii="Times New Roman" w:hAnsi="Times New Roman" w:cs="Times New Roman"/>
          <w:i/>
          <w:sz w:val="24"/>
          <w:szCs w:val="24"/>
        </w:rPr>
        <w:t xml:space="preserve"> </w:t>
      </w:r>
      <w:r w:rsidRPr="00025149">
        <w:rPr>
          <w:rFonts w:ascii="Times New Roman" w:hAnsi="Times New Roman" w:cs="Times New Roman"/>
          <w:sz w:val="24"/>
          <w:szCs w:val="24"/>
        </w:rPr>
        <w:t xml:space="preserve">and  </w:t>
      </w:r>
      <w:proofErr w:type="spellStart"/>
      <w:r w:rsidRPr="00025149">
        <w:rPr>
          <w:rFonts w:ascii="Times New Roman" w:hAnsi="Times New Roman" w:cs="Times New Roman"/>
          <w:i/>
          <w:sz w:val="24"/>
          <w:szCs w:val="24"/>
        </w:rPr>
        <w:t>Incaudate</w:t>
      </w:r>
      <w:proofErr w:type="spellEnd"/>
      <w:r w:rsidRPr="00025149">
        <w:rPr>
          <w:rFonts w:ascii="Times New Roman" w:hAnsi="Times New Roman" w:cs="Times New Roman"/>
          <w:sz w:val="24"/>
          <w:szCs w:val="24"/>
        </w:rPr>
        <w:t xml:space="preserve"> </w:t>
      </w:r>
      <w:proofErr w:type="spellStart"/>
      <w:r w:rsidRPr="00025149">
        <w:rPr>
          <w:rFonts w:ascii="Times New Roman" w:hAnsi="Times New Roman" w:cs="Times New Roman"/>
          <w:sz w:val="24"/>
          <w:szCs w:val="24"/>
        </w:rPr>
        <w:t>Trophi</w:t>
      </w:r>
      <w:proofErr w:type="spellEnd"/>
      <w:r w:rsidRPr="00025149">
        <w:rPr>
          <w:rFonts w:ascii="Times New Roman" w:hAnsi="Times New Roman" w:cs="Times New Roman"/>
          <w:sz w:val="24"/>
          <w:szCs w:val="24"/>
        </w:rPr>
        <w:t xml:space="preserve"> ) </w:t>
      </w:r>
    </w:p>
    <w:p w14:paraId="21E75B1C" w14:textId="098456AE" w:rsidR="000D108B" w:rsidRDefault="001F7403" w:rsidP="007D6600">
      <w:pPr>
        <w:spacing w:after="0" w:line="240" w:lineRule="auto"/>
        <w:rPr>
          <w:rFonts w:ascii="Times New Roman" w:hAnsi="Times New Roman" w:cs="Times New Roman"/>
          <w:i/>
          <w:sz w:val="24"/>
          <w:szCs w:val="24"/>
        </w:rPr>
      </w:pPr>
      <w:r w:rsidRPr="00025149">
        <w:rPr>
          <w:rFonts w:ascii="Times New Roman" w:hAnsi="Times New Roman" w:cs="Times New Roman"/>
          <w:b/>
          <w:sz w:val="24"/>
          <w:szCs w:val="24"/>
        </w:rPr>
        <w:t>Tactile</w:t>
      </w:r>
      <w:r w:rsidRPr="00025149">
        <w:rPr>
          <w:rFonts w:ascii="Times New Roman" w:hAnsi="Times New Roman" w:cs="Times New Roman"/>
          <w:sz w:val="24"/>
          <w:szCs w:val="24"/>
        </w:rPr>
        <w:t xml:space="preserve"> – Prey hunting mode characteristic for </w:t>
      </w:r>
      <w:proofErr w:type="spellStart"/>
      <w:r w:rsidRPr="00025149">
        <w:rPr>
          <w:rFonts w:ascii="Times New Roman" w:hAnsi="Times New Roman" w:cs="Times New Roman"/>
          <w:i/>
          <w:sz w:val="24"/>
          <w:szCs w:val="24"/>
        </w:rPr>
        <w:t>Leptodora</w:t>
      </w:r>
      <w:proofErr w:type="spellEnd"/>
      <w:r w:rsidRPr="00025149">
        <w:rPr>
          <w:rFonts w:ascii="Times New Roman" w:hAnsi="Times New Roman" w:cs="Times New Roman"/>
          <w:i/>
          <w:sz w:val="24"/>
          <w:szCs w:val="24"/>
        </w:rPr>
        <w:t xml:space="preserve"> </w:t>
      </w:r>
      <w:proofErr w:type="spellStart"/>
      <w:r w:rsidRPr="00025149">
        <w:rPr>
          <w:rFonts w:ascii="Times New Roman" w:hAnsi="Times New Roman" w:cs="Times New Roman"/>
          <w:i/>
          <w:sz w:val="24"/>
          <w:szCs w:val="24"/>
        </w:rPr>
        <w:t>kindtii</w:t>
      </w:r>
      <w:proofErr w:type="spellEnd"/>
    </w:p>
    <w:p w14:paraId="34FE0D14" w14:textId="77777777" w:rsidR="005C45C5" w:rsidRPr="00025149" w:rsidRDefault="005C45C5" w:rsidP="007D6600">
      <w:pPr>
        <w:spacing w:after="0" w:line="240" w:lineRule="auto"/>
        <w:rPr>
          <w:rFonts w:ascii="Times New Roman" w:hAnsi="Times New Roman" w:cs="Times New Roman"/>
          <w:i/>
          <w:sz w:val="24"/>
          <w:szCs w:val="24"/>
        </w:rPr>
      </w:pPr>
      <w:bookmarkStart w:id="0" w:name="_GoBack"/>
      <w:bookmarkEnd w:id="0"/>
    </w:p>
    <w:p w14:paraId="5F903745" w14:textId="67679E63" w:rsidR="000D108B" w:rsidRPr="00025149" w:rsidRDefault="000D108B" w:rsidP="000D108B">
      <w:pPr>
        <w:spacing w:after="0" w:line="240" w:lineRule="auto"/>
        <w:rPr>
          <w:rFonts w:ascii="Times New Roman" w:hAnsi="Times New Roman" w:cs="Times New Roman"/>
          <w:sz w:val="24"/>
          <w:szCs w:val="24"/>
        </w:rPr>
      </w:pPr>
    </w:p>
    <w:p w14:paraId="4D2780F2" w14:textId="7C574A4E" w:rsidR="00025149" w:rsidRDefault="00186AB0" w:rsidP="00C92496">
      <w:pPr>
        <w:spacing w:after="0" w:line="240" w:lineRule="auto"/>
        <w:rPr>
          <w:rFonts w:ascii="Times New Roman" w:hAnsi="Times New Roman" w:cs="Times New Roman"/>
          <w:b/>
          <w:sz w:val="24"/>
          <w:szCs w:val="24"/>
        </w:rPr>
      </w:pPr>
      <w:r w:rsidRPr="00025149">
        <w:rPr>
          <w:rFonts w:ascii="Times New Roman" w:hAnsi="Times New Roman" w:cs="Times New Roman"/>
          <w:b/>
          <w:sz w:val="24"/>
          <w:szCs w:val="24"/>
        </w:rPr>
        <w:t>References:</w:t>
      </w:r>
    </w:p>
    <w:p w14:paraId="63EFABBC" w14:textId="77777777" w:rsidR="008B33CF" w:rsidRPr="00025149" w:rsidRDefault="008B33CF" w:rsidP="000D108B">
      <w:pPr>
        <w:spacing w:after="0" w:line="240" w:lineRule="auto"/>
        <w:rPr>
          <w:rFonts w:ascii="Times New Roman" w:hAnsi="Times New Roman" w:cs="Times New Roman"/>
          <w:b/>
          <w:sz w:val="24"/>
          <w:szCs w:val="24"/>
        </w:rPr>
      </w:pPr>
    </w:p>
    <w:p w14:paraId="0CB26210" w14:textId="77777777" w:rsidR="00BA3833" w:rsidRPr="00BA3833" w:rsidRDefault="00952F95" w:rsidP="00BA3833">
      <w:pPr>
        <w:pStyle w:val="Bibliografia"/>
        <w:rPr>
          <w:rFonts w:ascii="Times New Roman" w:hAnsi="Times New Roman" w:cs="Times New Roman"/>
          <w:sz w:val="24"/>
        </w:rPr>
      </w:pPr>
      <w:r>
        <w:rPr>
          <w:b/>
        </w:rPr>
        <w:fldChar w:fldCharType="begin"/>
      </w:r>
      <w:r>
        <w:rPr>
          <w:b/>
        </w:rPr>
        <w:instrText xml:space="preserve"> ADDIN ZOTERO_BIBL {"uncited":[],"omitted":[],"custom":[]} CSL_BIBLIOGRAPHY </w:instrText>
      </w:r>
      <w:r>
        <w:rPr>
          <w:b/>
        </w:rPr>
        <w:fldChar w:fldCharType="separate"/>
      </w:r>
      <w:r w:rsidR="00BA3833" w:rsidRPr="00BA3833">
        <w:rPr>
          <w:rFonts w:ascii="Times New Roman" w:hAnsi="Times New Roman" w:cs="Times New Roman"/>
          <w:sz w:val="24"/>
        </w:rPr>
        <w:t>1.</w:t>
      </w:r>
      <w:r w:rsidR="00BA3833" w:rsidRPr="00BA3833">
        <w:rPr>
          <w:rFonts w:ascii="Times New Roman" w:hAnsi="Times New Roman" w:cs="Times New Roman"/>
          <w:sz w:val="24"/>
        </w:rPr>
        <w:tab/>
      </w:r>
      <w:proofErr w:type="spellStart"/>
      <w:r w:rsidR="00BA3833" w:rsidRPr="00BA3833">
        <w:rPr>
          <w:rFonts w:ascii="Times New Roman" w:hAnsi="Times New Roman" w:cs="Times New Roman"/>
          <w:sz w:val="24"/>
        </w:rPr>
        <w:t>Fenchel</w:t>
      </w:r>
      <w:proofErr w:type="spellEnd"/>
      <w:r w:rsidR="00BA3833" w:rsidRPr="00BA3833">
        <w:rPr>
          <w:rFonts w:ascii="Times New Roman" w:hAnsi="Times New Roman" w:cs="Times New Roman"/>
          <w:sz w:val="24"/>
        </w:rPr>
        <w:t xml:space="preserve">, T. Suspension feeding in ciliated protozoa: feeding rates and their ecological significance. </w:t>
      </w:r>
      <w:proofErr w:type="spellStart"/>
      <w:r w:rsidR="00BA3833" w:rsidRPr="00BA3833">
        <w:rPr>
          <w:rFonts w:ascii="Times New Roman" w:hAnsi="Times New Roman" w:cs="Times New Roman"/>
          <w:i/>
          <w:iCs/>
          <w:sz w:val="24"/>
        </w:rPr>
        <w:t>Microb</w:t>
      </w:r>
      <w:proofErr w:type="spellEnd"/>
      <w:r w:rsidR="00BA3833" w:rsidRPr="00BA3833">
        <w:rPr>
          <w:rFonts w:ascii="Times New Roman" w:hAnsi="Times New Roman" w:cs="Times New Roman"/>
          <w:i/>
          <w:iCs/>
          <w:sz w:val="24"/>
        </w:rPr>
        <w:t>. Ecol.</w:t>
      </w:r>
      <w:r w:rsidR="00BA3833" w:rsidRPr="00BA3833">
        <w:rPr>
          <w:rFonts w:ascii="Times New Roman" w:hAnsi="Times New Roman" w:cs="Times New Roman"/>
          <w:sz w:val="24"/>
        </w:rPr>
        <w:t xml:space="preserve"> </w:t>
      </w:r>
      <w:r w:rsidR="00BA3833" w:rsidRPr="00BA3833">
        <w:rPr>
          <w:rFonts w:ascii="Times New Roman" w:hAnsi="Times New Roman" w:cs="Times New Roman"/>
          <w:b/>
          <w:bCs/>
          <w:sz w:val="24"/>
        </w:rPr>
        <w:t>6</w:t>
      </w:r>
      <w:r w:rsidR="00BA3833" w:rsidRPr="00BA3833">
        <w:rPr>
          <w:rFonts w:ascii="Times New Roman" w:hAnsi="Times New Roman" w:cs="Times New Roman"/>
          <w:sz w:val="24"/>
        </w:rPr>
        <w:t>, 13–25 (1980).</w:t>
      </w:r>
    </w:p>
    <w:p w14:paraId="3268C7E5"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2.</w:t>
      </w:r>
      <w:r w:rsidRPr="00BA3833">
        <w:rPr>
          <w:rFonts w:ascii="Times New Roman" w:hAnsi="Times New Roman" w:cs="Times New Roman"/>
          <w:sz w:val="24"/>
        </w:rPr>
        <w:tab/>
        <w:t xml:space="preserve">Hansen, B., </w:t>
      </w:r>
      <w:proofErr w:type="spellStart"/>
      <w:r w:rsidRPr="00BA3833">
        <w:rPr>
          <w:rFonts w:ascii="Times New Roman" w:hAnsi="Times New Roman" w:cs="Times New Roman"/>
          <w:sz w:val="24"/>
        </w:rPr>
        <w:t>Bjornsen</w:t>
      </w:r>
      <w:proofErr w:type="spellEnd"/>
      <w:r w:rsidRPr="00BA3833">
        <w:rPr>
          <w:rFonts w:ascii="Times New Roman" w:hAnsi="Times New Roman" w:cs="Times New Roman"/>
          <w:sz w:val="24"/>
        </w:rPr>
        <w:t xml:space="preserve">, P. K. &amp; Hansen, P. J. The size ratio between planktonic predators and their prey. </w:t>
      </w:r>
      <w:proofErr w:type="spellStart"/>
      <w:r w:rsidRPr="00BA3833">
        <w:rPr>
          <w:rFonts w:ascii="Times New Roman" w:hAnsi="Times New Roman" w:cs="Times New Roman"/>
          <w:i/>
          <w:iCs/>
          <w:sz w:val="24"/>
        </w:rPr>
        <w:t>Limnol</w:t>
      </w:r>
      <w:proofErr w:type="spellEnd"/>
      <w:r w:rsidRPr="00BA3833">
        <w:rPr>
          <w:rFonts w:ascii="Times New Roman" w:hAnsi="Times New Roman" w:cs="Times New Roman"/>
          <w:i/>
          <w:iCs/>
          <w:sz w:val="24"/>
        </w:rPr>
        <w:t xml:space="preserve">. </w:t>
      </w:r>
      <w:proofErr w:type="spellStart"/>
      <w:r w:rsidRPr="00BA3833">
        <w:rPr>
          <w:rFonts w:ascii="Times New Roman" w:hAnsi="Times New Roman" w:cs="Times New Roman"/>
          <w:i/>
          <w:iCs/>
          <w:sz w:val="24"/>
        </w:rPr>
        <w:t>Oceanogr</w:t>
      </w:r>
      <w:proofErr w:type="spellEnd"/>
      <w:r w:rsidRPr="00BA3833">
        <w:rPr>
          <w:rFonts w:ascii="Times New Roman" w:hAnsi="Times New Roman" w:cs="Times New Roman"/>
          <w:i/>
          <w:iCs/>
          <w:sz w:val="24"/>
        </w:rPr>
        <w:t>.</w:t>
      </w:r>
      <w:r w:rsidRPr="00BA3833">
        <w:rPr>
          <w:rFonts w:ascii="Times New Roman" w:hAnsi="Times New Roman" w:cs="Times New Roman"/>
          <w:sz w:val="24"/>
        </w:rPr>
        <w:t xml:space="preserve"> </w:t>
      </w:r>
      <w:r w:rsidRPr="00BA3833">
        <w:rPr>
          <w:rFonts w:ascii="Times New Roman" w:hAnsi="Times New Roman" w:cs="Times New Roman"/>
          <w:b/>
          <w:bCs/>
          <w:sz w:val="24"/>
        </w:rPr>
        <w:t>39</w:t>
      </w:r>
      <w:r w:rsidRPr="00BA3833">
        <w:rPr>
          <w:rFonts w:ascii="Times New Roman" w:hAnsi="Times New Roman" w:cs="Times New Roman"/>
          <w:sz w:val="24"/>
        </w:rPr>
        <w:t>, 395–403 (1994).</w:t>
      </w:r>
    </w:p>
    <w:p w14:paraId="78C96BFD"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3.</w:t>
      </w:r>
      <w:r w:rsidRPr="00BA3833">
        <w:rPr>
          <w:rFonts w:ascii="Times New Roman" w:hAnsi="Times New Roman" w:cs="Times New Roman"/>
          <w:sz w:val="24"/>
        </w:rPr>
        <w:tab/>
      </w:r>
      <w:proofErr w:type="spellStart"/>
      <w:r w:rsidRPr="00BA3833">
        <w:rPr>
          <w:rFonts w:ascii="Times New Roman" w:hAnsi="Times New Roman" w:cs="Times New Roman"/>
          <w:sz w:val="24"/>
        </w:rPr>
        <w:t>Foissner</w:t>
      </w:r>
      <w:proofErr w:type="spellEnd"/>
      <w:r w:rsidRPr="00BA3833">
        <w:rPr>
          <w:rFonts w:ascii="Times New Roman" w:hAnsi="Times New Roman" w:cs="Times New Roman"/>
          <w:sz w:val="24"/>
        </w:rPr>
        <w:t xml:space="preserve">, W. &amp; Berger, H. A user-friendly guide to the ciliates (Protozoa, </w:t>
      </w:r>
      <w:proofErr w:type="spellStart"/>
      <w:r w:rsidRPr="00BA3833">
        <w:rPr>
          <w:rFonts w:ascii="Times New Roman" w:hAnsi="Times New Roman" w:cs="Times New Roman"/>
          <w:sz w:val="24"/>
        </w:rPr>
        <w:t>Ciliophora</w:t>
      </w:r>
      <w:proofErr w:type="spellEnd"/>
      <w:r w:rsidRPr="00BA3833">
        <w:rPr>
          <w:rFonts w:ascii="Times New Roman" w:hAnsi="Times New Roman" w:cs="Times New Roman"/>
          <w:sz w:val="24"/>
        </w:rPr>
        <w:t xml:space="preserve">) commonly used by </w:t>
      </w:r>
      <w:proofErr w:type="spellStart"/>
      <w:r w:rsidRPr="00BA3833">
        <w:rPr>
          <w:rFonts w:ascii="Times New Roman" w:hAnsi="Times New Roman" w:cs="Times New Roman"/>
          <w:sz w:val="24"/>
        </w:rPr>
        <w:t>hydrobiologists</w:t>
      </w:r>
      <w:proofErr w:type="spellEnd"/>
      <w:r w:rsidRPr="00BA3833">
        <w:rPr>
          <w:rFonts w:ascii="Times New Roman" w:hAnsi="Times New Roman" w:cs="Times New Roman"/>
          <w:sz w:val="24"/>
        </w:rPr>
        <w:t xml:space="preserve"> as bioindicators in rivers, lakes, and waste waters, with notes on their ecology. </w:t>
      </w:r>
      <w:proofErr w:type="spellStart"/>
      <w:r w:rsidRPr="00BA3833">
        <w:rPr>
          <w:rFonts w:ascii="Times New Roman" w:hAnsi="Times New Roman" w:cs="Times New Roman"/>
          <w:i/>
          <w:iCs/>
          <w:sz w:val="24"/>
        </w:rPr>
        <w:t>Freshw</w:t>
      </w:r>
      <w:proofErr w:type="spellEnd"/>
      <w:r w:rsidRPr="00BA3833">
        <w:rPr>
          <w:rFonts w:ascii="Times New Roman" w:hAnsi="Times New Roman" w:cs="Times New Roman"/>
          <w:i/>
          <w:iCs/>
          <w:sz w:val="24"/>
        </w:rPr>
        <w:t>. Biol.</w:t>
      </w:r>
      <w:r w:rsidRPr="00BA3833">
        <w:rPr>
          <w:rFonts w:ascii="Times New Roman" w:hAnsi="Times New Roman" w:cs="Times New Roman"/>
          <w:sz w:val="24"/>
        </w:rPr>
        <w:t xml:space="preserve"> </w:t>
      </w:r>
      <w:r w:rsidRPr="00BA3833">
        <w:rPr>
          <w:rFonts w:ascii="Times New Roman" w:hAnsi="Times New Roman" w:cs="Times New Roman"/>
          <w:b/>
          <w:bCs/>
          <w:sz w:val="24"/>
        </w:rPr>
        <w:t>35</w:t>
      </w:r>
      <w:r w:rsidRPr="00BA3833">
        <w:rPr>
          <w:rFonts w:ascii="Times New Roman" w:hAnsi="Times New Roman" w:cs="Times New Roman"/>
          <w:sz w:val="24"/>
        </w:rPr>
        <w:t>, 375–482 (1996).</w:t>
      </w:r>
    </w:p>
    <w:p w14:paraId="6240B3E8" w14:textId="77777777" w:rsidR="00BA3833" w:rsidRPr="00BA3833" w:rsidRDefault="00BA3833" w:rsidP="00BA3833">
      <w:pPr>
        <w:pStyle w:val="Bibliografia"/>
        <w:rPr>
          <w:rFonts w:ascii="Times New Roman" w:hAnsi="Times New Roman" w:cs="Times New Roman"/>
          <w:sz w:val="24"/>
          <w:lang w:val="pl-PL"/>
        </w:rPr>
      </w:pPr>
      <w:r w:rsidRPr="00BA3833">
        <w:rPr>
          <w:rFonts w:ascii="Times New Roman" w:hAnsi="Times New Roman" w:cs="Times New Roman"/>
          <w:sz w:val="24"/>
        </w:rPr>
        <w:t>4.</w:t>
      </w:r>
      <w:r w:rsidRPr="00BA3833">
        <w:rPr>
          <w:rFonts w:ascii="Times New Roman" w:hAnsi="Times New Roman" w:cs="Times New Roman"/>
          <w:sz w:val="24"/>
        </w:rPr>
        <w:tab/>
      </w:r>
      <w:proofErr w:type="spellStart"/>
      <w:r w:rsidRPr="00BA3833">
        <w:rPr>
          <w:rFonts w:ascii="Times New Roman" w:hAnsi="Times New Roman" w:cs="Times New Roman"/>
          <w:sz w:val="24"/>
        </w:rPr>
        <w:t>Matveeva</w:t>
      </w:r>
      <w:proofErr w:type="spellEnd"/>
      <w:r w:rsidRPr="00BA3833">
        <w:rPr>
          <w:rFonts w:ascii="Times New Roman" w:hAnsi="Times New Roman" w:cs="Times New Roman"/>
          <w:sz w:val="24"/>
        </w:rPr>
        <w:t xml:space="preserve">, L. K. Pelagic rotifers of Lake </w:t>
      </w:r>
      <w:proofErr w:type="spellStart"/>
      <w:r w:rsidRPr="00BA3833">
        <w:rPr>
          <w:rFonts w:ascii="Times New Roman" w:hAnsi="Times New Roman" w:cs="Times New Roman"/>
          <w:sz w:val="24"/>
        </w:rPr>
        <w:t>Glubokoe</w:t>
      </w:r>
      <w:proofErr w:type="spellEnd"/>
      <w:r w:rsidRPr="00BA3833">
        <w:rPr>
          <w:rFonts w:ascii="Times New Roman" w:hAnsi="Times New Roman" w:cs="Times New Roman"/>
          <w:sz w:val="24"/>
        </w:rPr>
        <w:t xml:space="preserve"> from 1897 to 1984. </w:t>
      </w:r>
      <w:r w:rsidRPr="00BA3833">
        <w:rPr>
          <w:rFonts w:ascii="Times New Roman" w:hAnsi="Times New Roman" w:cs="Times New Roman"/>
          <w:i/>
          <w:iCs/>
          <w:sz w:val="24"/>
          <w:lang w:val="pl-PL"/>
        </w:rPr>
        <w:t>Hydrobiologia</w:t>
      </w:r>
      <w:r w:rsidRPr="00BA3833">
        <w:rPr>
          <w:rFonts w:ascii="Times New Roman" w:hAnsi="Times New Roman" w:cs="Times New Roman"/>
          <w:sz w:val="24"/>
          <w:lang w:val="pl-PL"/>
        </w:rPr>
        <w:t xml:space="preserve"> </w:t>
      </w:r>
      <w:r w:rsidRPr="00BA3833">
        <w:rPr>
          <w:rFonts w:ascii="Times New Roman" w:hAnsi="Times New Roman" w:cs="Times New Roman"/>
          <w:b/>
          <w:bCs/>
          <w:sz w:val="24"/>
          <w:lang w:val="pl-PL"/>
        </w:rPr>
        <w:t>141</w:t>
      </w:r>
      <w:r w:rsidRPr="00BA3833">
        <w:rPr>
          <w:rFonts w:ascii="Times New Roman" w:hAnsi="Times New Roman" w:cs="Times New Roman"/>
          <w:sz w:val="24"/>
          <w:lang w:val="pl-PL"/>
        </w:rPr>
        <w:t>, 45–54 (1986).</w:t>
      </w:r>
    </w:p>
    <w:p w14:paraId="6742B3CE"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lang w:val="pl-PL"/>
        </w:rPr>
        <w:t>5.</w:t>
      </w:r>
      <w:r w:rsidRPr="00BA3833">
        <w:rPr>
          <w:rFonts w:ascii="Times New Roman" w:hAnsi="Times New Roman" w:cs="Times New Roman"/>
          <w:sz w:val="24"/>
          <w:lang w:val="pl-PL"/>
        </w:rPr>
        <w:tab/>
      </w:r>
      <w:proofErr w:type="spellStart"/>
      <w:r w:rsidRPr="00BA3833">
        <w:rPr>
          <w:rFonts w:ascii="Times New Roman" w:hAnsi="Times New Roman" w:cs="Times New Roman"/>
          <w:sz w:val="24"/>
          <w:lang w:val="pl-PL"/>
        </w:rPr>
        <w:t>Ejsmont</w:t>
      </w:r>
      <w:proofErr w:type="spellEnd"/>
      <w:r w:rsidRPr="00BA3833">
        <w:rPr>
          <w:rFonts w:ascii="Times New Roman" w:hAnsi="Times New Roman" w:cs="Times New Roman"/>
          <w:sz w:val="24"/>
          <w:lang w:val="pl-PL"/>
        </w:rPr>
        <w:t>-Karabin, J., Radwan, S. &amp; Bielańska-</w:t>
      </w:r>
      <w:proofErr w:type="spellStart"/>
      <w:r w:rsidRPr="00BA3833">
        <w:rPr>
          <w:rFonts w:ascii="Times New Roman" w:hAnsi="Times New Roman" w:cs="Times New Roman"/>
          <w:sz w:val="24"/>
          <w:lang w:val="pl-PL"/>
        </w:rPr>
        <w:t>Grajner</w:t>
      </w:r>
      <w:proofErr w:type="spellEnd"/>
      <w:r w:rsidRPr="00BA3833">
        <w:rPr>
          <w:rFonts w:ascii="Times New Roman" w:hAnsi="Times New Roman" w:cs="Times New Roman"/>
          <w:sz w:val="24"/>
          <w:lang w:val="pl-PL"/>
        </w:rPr>
        <w:t xml:space="preserve">, I. </w:t>
      </w:r>
      <w:proofErr w:type="spellStart"/>
      <w:r w:rsidRPr="00BA3833">
        <w:rPr>
          <w:rFonts w:ascii="Times New Roman" w:hAnsi="Times New Roman" w:cs="Times New Roman"/>
          <w:sz w:val="24"/>
          <w:lang w:val="pl-PL"/>
        </w:rPr>
        <w:t>Rotifers</w:t>
      </w:r>
      <w:proofErr w:type="spellEnd"/>
      <w:r w:rsidRPr="00BA3833">
        <w:rPr>
          <w:rFonts w:ascii="Times New Roman" w:hAnsi="Times New Roman" w:cs="Times New Roman"/>
          <w:sz w:val="24"/>
          <w:lang w:val="pl-PL"/>
        </w:rPr>
        <w:t xml:space="preserve">. </w:t>
      </w:r>
      <w:r w:rsidRPr="00BA3833">
        <w:rPr>
          <w:rFonts w:ascii="Times New Roman" w:hAnsi="Times New Roman" w:cs="Times New Roman"/>
          <w:i/>
          <w:iCs/>
          <w:sz w:val="24"/>
        </w:rPr>
        <w:t xml:space="preserve">Monogononta-Atlas Species Pol. </w:t>
      </w:r>
      <w:proofErr w:type="spellStart"/>
      <w:r w:rsidRPr="00BA3833">
        <w:rPr>
          <w:rFonts w:ascii="Times New Roman" w:hAnsi="Times New Roman" w:cs="Times New Roman"/>
          <w:i/>
          <w:iCs/>
          <w:sz w:val="24"/>
        </w:rPr>
        <w:t>Freshw</w:t>
      </w:r>
      <w:proofErr w:type="spellEnd"/>
      <w:r w:rsidRPr="00BA3833">
        <w:rPr>
          <w:rFonts w:ascii="Times New Roman" w:hAnsi="Times New Roman" w:cs="Times New Roman"/>
          <w:i/>
          <w:iCs/>
          <w:sz w:val="24"/>
        </w:rPr>
        <w:t xml:space="preserve">. Fauna Univ. </w:t>
      </w:r>
      <w:proofErr w:type="spellStart"/>
      <w:r w:rsidRPr="00BA3833">
        <w:rPr>
          <w:rFonts w:ascii="Times New Roman" w:hAnsi="Times New Roman" w:cs="Times New Roman"/>
          <w:i/>
          <w:iCs/>
          <w:sz w:val="24"/>
        </w:rPr>
        <w:t>Lódź</w:t>
      </w:r>
      <w:proofErr w:type="spellEnd"/>
      <w:r w:rsidRPr="00BA3833">
        <w:rPr>
          <w:rFonts w:ascii="Times New Roman" w:hAnsi="Times New Roman" w:cs="Times New Roman"/>
          <w:i/>
          <w:iCs/>
          <w:sz w:val="24"/>
        </w:rPr>
        <w:t xml:space="preserve"> </w:t>
      </w:r>
      <w:proofErr w:type="spellStart"/>
      <w:r w:rsidRPr="00BA3833">
        <w:rPr>
          <w:rFonts w:ascii="Times New Roman" w:hAnsi="Times New Roman" w:cs="Times New Roman"/>
          <w:i/>
          <w:iCs/>
          <w:sz w:val="24"/>
        </w:rPr>
        <w:t>Lódź</w:t>
      </w:r>
      <w:proofErr w:type="spellEnd"/>
      <w:r w:rsidRPr="00BA3833">
        <w:rPr>
          <w:rFonts w:ascii="Times New Roman" w:hAnsi="Times New Roman" w:cs="Times New Roman"/>
          <w:sz w:val="24"/>
        </w:rPr>
        <w:t xml:space="preserve"> 77–447 (2004).</w:t>
      </w:r>
    </w:p>
    <w:p w14:paraId="04F8CE97"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lastRenderedPageBreak/>
        <w:t>6.</w:t>
      </w:r>
      <w:r w:rsidRPr="00BA3833">
        <w:rPr>
          <w:rFonts w:ascii="Times New Roman" w:hAnsi="Times New Roman" w:cs="Times New Roman"/>
          <w:sz w:val="24"/>
        </w:rPr>
        <w:tab/>
        <w:t xml:space="preserve">Chang, K.-H., Hideyuki, D. O. I., </w:t>
      </w:r>
      <w:proofErr w:type="spellStart"/>
      <w:r w:rsidRPr="00BA3833">
        <w:rPr>
          <w:rFonts w:ascii="Times New Roman" w:hAnsi="Times New Roman" w:cs="Times New Roman"/>
          <w:sz w:val="24"/>
        </w:rPr>
        <w:t>Nishibe</w:t>
      </w:r>
      <w:proofErr w:type="spellEnd"/>
      <w:r w:rsidRPr="00BA3833">
        <w:rPr>
          <w:rFonts w:ascii="Times New Roman" w:hAnsi="Times New Roman" w:cs="Times New Roman"/>
          <w:sz w:val="24"/>
        </w:rPr>
        <w:t xml:space="preserve">, Y. &amp; Nakano, S. Feeding habits of omnivorous </w:t>
      </w:r>
      <w:proofErr w:type="spellStart"/>
      <w:r w:rsidRPr="00BA3833">
        <w:rPr>
          <w:rFonts w:ascii="Times New Roman" w:hAnsi="Times New Roman" w:cs="Times New Roman"/>
          <w:sz w:val="24"/>
        </w:rPr>
        <w:t>Asplanchna</w:t>
      </w:r>
      <w:proofErr w:type="spellEnd"/>
      <w:r w:rsidRPr="00BA3833">
        <w:rPr>
          <w:rFonts w:ascii="Times New Roman" w:hAnsi="Times New Roman" w:cs="Times New Roman"/>
          <w:sz w:val="24"/>
        </w:rPr>
        <w:t xml:space="preserve">: comparison of diet composition among </w:t>
      </w:r>
      <w:proofErr w:type="spellStart"/>
      <w:r w:rsidRPr="00BA3833">
        <w:rPr>
          <w:rFonts w:ascii="Times New Roman" w:hAnsi="Times New Roman" w:cs="Times New Roman"/>
          <w:sz w:val="24"/>
        </w:rPr>
        <w:t>Asplanchna</w:t>
      </w:r>
      <w:proofErr w:type="spellEnd"/>
      <w:r w:rsidRPr="00BA3833">
        <w:rPr>
          <w:rFonts w:ascii="Times New Roman" w:hAnsi="Times New Roman" w:cs="Times New Roman"/>
          <w:sz w:val="24"/>
        </w:rPr>
        <w:t xml:space="preserve"> </w:t>
      </w:r>
      <w:proofErr w:type="spellStart"/>
      <w:r w:rsidRPr="00BA3833">
        <w:rPr>
          <w:rFonts w:ascii="Times New Roman" w:hAnsi="Times New Roman" w:cs="Times New Roman"/>
          <w:sz w:val="24"/>
        </w:rPr>
        <w:t>herricki</w:t>
      </w:r>
      <w:proofErr w:type="spellEnd"/>
      <w:r w:rsidRPr="00BA3833">
        <w:rPr>
          <w:rFonts w:ascii="Times New Roman" w:hAnsi="Times New Roman" w:cs="Times New Roman"/>
          <w:sz w:val="24"/>
        </w:rPr>
        <w:t xml:space="preserve">, A. </w:t>
      </w:r>
      <w:proofErr w:type="spellStart"/>
      <w:r w:rsidRPr="00BA3833">
        <w:rPr>
          <w:rFonts w:ascii="Times New Roman" w:hAnsi="Times New Roman" w:cs="Times New Roman"/>
          <w:sz w:val="24"/>
        </w:rPr>
        <w:t>priodonta</w:t>
      </w:r>
      <w:proofErr w:type="spellEnd"/>
      <w:r w:rsidRPr="00BA3833">
        <w:rPr>
          <w:rFonts w:ascii="Times New Roman" w:hAnsi="Times New Roman" w:cs="Times New Roman"/>
          <w:sz w:val="24"/>
        </w:rPr>
        <w:t xml:space="preserve"> and A. </w:t>
      </w:r>
      <w:proofErr w:type="spellStart"/>
      <w:r w:rsidRPr="00BA3833">
        <w:rPr>
          <w:rFonts w:ascii="Times New Roman" w:hAnsi="Times New Roman" w:cs="Times New Roman"/>
          <w:sz w:val="24"/>
        </w:rPr>
        <w:t>girodi</w:t>
      </w:r>
      <w:proofErr w:type="spellEnd"/>
      <w:r w:rsidRPr="00BA3833">
        <w:rPr>
          <w:rFonts w:ascii="Times New Roman" w:hAnsi="Times New Roman" w:cs="Times New Roman"/>
          <w:sz w:val="24"/>
        </w:rPr>
        <w:t xml:space="preserve"> in pond ecosystems. </w:t>
      </w:r>
      <w:r w:rsidRPr="00BA3833">
        <w:rPr>
          <w:rFonts w:ascii="Times New Roman" w:hAnsi="Times New Roman" w:cs="Times New Roman"/>
          <w:i/>
          <w:iCs/>
          <w:sz w:val="24"/>
        </w:rPr>
        <w:t xml:space="preserve">J. </w:t>
      </w:r>
      <w:proofErr w:type="spellStart"/>
      <w:r w:rsidRPr="00BA3833">
        <w:rPr>
          <w:rFonts w:ascii="Times New Roman" w:hAnsi="Times New Roman" w:cs="Times New Roman"/>
          <w:i/>
          <w:iCs/>
          <w:sz w:val="24"/>
        </w:rPr>
        <w:t>Limnol</w:t>
      </w:r>
      <w:proofErr w:type="spellEnd"/>
      <w:r w:rsidRPr="00BA3833">
        <w:rPr>
          <w:rFonts w:ascii="Times New Roman" w:hAnsi="Times New Roman" w:cs="Times New Roman"/>
          <w:i/>
          <w:iCs/>
          <w:sz w:val="24"/>
        </w:rPr>
        <w:t>.</w:t>
      </w:r>
      <w:r w:rsidRPr="00BA3833">
        <w:rPr>
          <w:rFonts w:ascii="Times New Roman" w:hAnsi="Times New Roman" w:cs="Times New Roman"/>
          <w:sz w:val="24"/>
        </w:rPr>
        <w:t xml:space="preserve"> </w:t>
      </w:r>
      <w:r w:rsidRPr="00BA3833">
        <w:rPr>
          <w:rFonts w:ascii="Times New Roman" w:hAnsi="Times New Roman" w:cs="Times New Roman"/>
          <w:b/>
          <w:bCs/>
          <w:sz w:val="24"/>
        </w:rPr>
        <w:t>69</w:t>
      </w:r>
      <w:r w:rsidRPr="00BA3833">
        <w:rPr>
          <w:rFonts w:ascii="Times New Roman" w:hAnsi="Times New Roman" w:cs="Times New Roman"/>
          <w:sz w:val="24"/>
        </w:rPr>
        <w:t>, 209 (2010).</w:t>
      </w:r>
    </w:p>
    <w:p w14:paraId="581A27C8"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7.</w:t>
      </w:r>
      <w:r w:rsidRPr="00BA3833">
        <w:rPr>
          <w:rFonts w:ascii="Times New Roman" w:hAnsi="Times New Roman" w:cs="Times New Roman"/>
          <w:sz w:val="24"/>
        </w:rPr>
        <w:tab/>
        <w:t>Arndt, H. Rotifers as predators on components of the microbial web (bacteria, heterotrophic flagellates, ciliates) - a review. 16 (1993).</w:t>
      </w:r>
    </w:p>
    <w:p w14:paraId="7E7514F2"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8.</w:t>
      </w:r>
      <w:r w:rsidRPr="00BA3833">
        <w:rPr>
          <w:rFonts w:ascii="Times New Roman" w:hAnsi="Times New Roman" w:cs="Times New Roman"/>
          <w:sz w:val="24"/>
        </w:rPr>
        <w:tab/>
      </w:r>
      <w:proofErr w:type="spellStart"/>
      <w:r w:rsidRPr="00BA3833">
        <w:rPr>
          <w:rFonts w:ascii="Times New Roman" w:hAnsi="Times New Roman" w:cs="Times New Roman"/>
          <w:sz w:val="24"/>
        </w:rPr>
        <w:t>Kiørboe</w:t>
      </w:r>
      <w:proofErr w:type="spellEnd"/>
      <w:r w:rsidRPr="00BA3833">
        <w:rPr>
          <w:rFonts w:ascii="Times New Roman" w:hAnsi="Times New Roman" w:cs="Times New Roman"/>
          <w:sz w:val="24"/>
        </w:rPr>
        <w:t xml:space="preserve">, T. How zooplankton feed: mechanisms, traits and trade-offs. </w:t>
      </w:r>
      <w:r w:rsidRPr="00BA3833">
        <w:rPr>
          <w:rFonts w:ascii="Times New Roman" w:hAnsi="Times New Roman" w:cs="Times New Roman"/>
          <w:i/>
          <w:iCs/>
          <w:sz w:val="24"/>
        </w:rPr>
        <w:t>Biol. Rev.</w:t>
      </w:r>
      <w:r w:rsidRPr="00BA3833">
        <w:rPr>
          <w:rFonts w:ascii="Times New Roman" w:hAnsi="Times New Roman" w:cs="Times New Roman"/>
          <w:sz w:val="24"/>
        </w:rPr>
        <w:t xml:space="preserve"> </w:t>
      </w:r>
      <w:r w:rsidRPr="00BA3833">
        <w:rPr>
          <w:rFonts w:ascii="Times New Roman" w:hAnsi="Times New Roman" w:cs="Times New Roman"/>
          <w:b/>
          <w:bCs/>
          <w:sz w:val="24"/>
        </w:rPr>
        <w:t>86</w:t>
      </w:r>
      <w:r w:rsidRPr="00BA3833">
        <w:rPr>
          <w:rFonts w:ascii="Times New Roman" w:hAnsi="Times New Roman" w:cs="Times New Roman"/>
          <w:sz w:val="24"/>
        </w:rPr>
        <w:t>, 311–339 (2011).</w:t>
      </w:r>
    </w:p>
    <w:p w14:paraId="6CB17A54"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9.</w:t>
      </w:r>
      <w:r w:rsidRPr="00BA3833">
        <w:rPr>
          <w:rFonts w:ascii="Times New Roman" w:hAnsi="Times New Roman" w:cs="Times New Roman"/>
          <w:sz w:val="24"/>
        </w:rPr>
        <w:tab/>
        <w:t xml:space="preserve">Starkweather, P. L. &amp; </w:t>
      </w:r>
      <w:proofErr w:type="spellStart"/>
      <w:r w:rsidRPr="00BA3833">
        <w:rPr>
          <w:rFonts w:ascii="Times New Roman" w:hAnsi="Times New Roman" w:cs="Times New Roman"/>
          <w:sz w:val="24"/>
        </w:rPr>
        <w:t>Kellar</w:t>
      </w:r>
      <w:proofErr w:type="spellEnd"/>
      <w:r w:rsidRPr="00BA3833">
        <w:rPr>
          <w:rFonts w:ascii="Times New Roman" w:hAnsi="Times New Roman" w:cs="Times New Roman"/>
          <w:sz w:val="24"/>
        </w:rPr>
        <w:t xml:space="preserve">, P. E. Utilization of cyanobacteria by </w:t>
      </w:r>
      <w:proofErr w:type="spellStart"/>
      <w:r w:rsidRPr="00BA3833">
        <w:rPr>
          <w:rFonts w:ascii="Times New Roman" w:hAnsi="Times New Roman" w:cs="Times New Roman"/>
          <w:sz w:val="24"/>
        </w:rPr>
        <w:t>Brachionus</w:t>
      </w:r>
      <w:proofErr w:type="spellEnd"/>
      <w:r w:rsidRPr="00BA3833">
        <w:rPr>
          <w:rFonts w:ascii="Times New Roman" w:hAnsi="Times New Roman" w:cs="Times New Roman"/>
          <w:sz w:val="24"/>
        </w:rPr>
        <w:t xml:space="preserve"> </w:t>
      </w:r>
      <w:proofErr w:type="spellStart"/>
      <w:r w:rsidRPr="00BA3833">
        <w:rPr>
          <w:rFonts w:ascii="Times New Roman" w:hAnsi="Times New Roman" w:cs="Times New Roman"/>
          <w:sz w:val="24"/>
        </w:rPr>
        <w:t>calyciflorus</w:t>
      </w:r>
      <w:proofErr w:type="spellEnd"/>
      <w:r w:rsidRPr="00BA3833">
        <w:rPr>
          <w:rFonts w:ascii="Times New Roman" w:hAnsi="Times New Roman" w:cs="Times New Roman"/>
          <w:sz w:val="24"/>
        </w:rPr>
        <w:t xml:space="preserve">: Anabaena </w:t>
      </w:r>
      <w:proofErr w:type="spellStart"/>
      <w:r w:rsidRPr="00BA3833">
        <w:rPr>
          <w:rFonts w:ascii="Times New Roman" w:hAnsi="Times New Roman" w:cs="Times New Roman"/>
          <w:sz w:val="24"/>
        </w:rPr>
        <w:t>flos-aquae</w:t>
      </w:r>
      <w:proofErr w:type="spellEnd"/>
      <w:r w:rsidRPr="00BA3833">
        <w:rPr>
          <w:rFonts w:ascii="Times New Roman" w:hAnsi="Times New Roman" w:cs="Times New Roman"/>
          <w:sz w:val="24"/>
        </w:rPr>
        <w:t xml:space="preserve"> (NRC-44-1) as a sole or complementary food source. in </w:t>
      </w:r>
      <w:r w:rsidRPr="00BA3833">
        <w:rPr>
          <w:rFonts w:ascii="Times New Roman" w:hAnsi="Times New Roman" w:cs="Times New Roman"/>
          <w:i/>
          <w:iCs/>
          <w:sz w:val="24"/>
        </w:rPr>
        <w:t>Biology of Rotifers</w:t>
      </w:r>
      <w:r w:rsidRPr="00BA3833">
        <w:rPr>
          <w:rFonts w:ascii="Times New Roman" w:hAnsi="Times New Roman" w:cs="Times New Roman"/>
          <w:sz w:val="24"/>
        </w:rPr>
        <w:t xml:space="preserve"> 373–377 (Springer, 1983).</w:t>
      </w:r>
    </w:p>
    <w:p w14:paraId="6FAED070"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10.</w:t>
      </w:r>
      <w:r w:rsidRPr="00BA3833">
        <w:rPr>
          <w:rFonts w:ascii="Times New Roman" w:hAnsi="Times New Roman" w:cs="Times New Roman"/>
          <w:sz w:val="24"/>
        </w:rPr>
        <w:tab/>
        <w:t xml:space="preserve">Wilk-Woźniak, E., Pociecha, A. &amp; </w:t>
      </w:r>
      <w:proofErr w:type="spellStart"/>
      <w:r w:rsidRPr="00BA3833">
        <w:rPr>
          <w:rFonts w:ascii="Times New Roman" w:hAnsi="Times New Roman" w:cs="Times New Roman"/>
          <w:sz w:val="24"/>
        </w:rPr>
        <w:t>Bucka</w:t>
      </w:r>
      <w:proofErr w:type="spellEnd"/>
      <w:r w:rsidRPr="00BA3833">
        <w:rPr>
          <w:rFonts w:ascii="Times New Roman" w:hAnsi="Times New Roman" w:cs="Times New Roman"/>
          <w:sz w:val="24"/>
        </w:rPr>
        <w:t xml:space="preserve">, H. Phytoplankton-zooplankton interactions, size relations and adaptive responses. A short review. </w:t>
      </w:r>
      <w:proofErr w:type="spellStart"/>
      <w:r w:rsidRPr="00BA3833">
        <w:rPr>
          <w:rFonts w:ascii="Times New Roman" w:hAnsi="Times New Roman" w:cs="Times New Roman"/>
          <w:i/>
          <w:iCs/>
          <w:sz w:val="24"/>
        </w:rPr>
        <w:t>Ecohydrol</w:t>
      </w:r>
      <w:proofErr w:type="spellEnd"/>
      <w:r w:rsidRPr="00BA3833">
        <w:rPr>
          <w:rFonts w:ascii="Times New Roman" w:hAnsi="Times New Roman" w:cs="Times New Roman"/>
          <w:i/>
          <w:iCs/>
          <w:sz w:val="24"/>
        </w:rPr>
        <w:t xml:space="preserve"> </w:t>
      </w:r>
      <w:proofErr w:type="spellStart"/>
      <w:r w:rsidRPr="00BA3833">
        <w:rPr>
          <w:rFonts w:ascii="Times New Roman" w:hAnsi="Times New Roman" w:cs="Times New Roman"/>
          <w:i/>
          <w:iCs/>
          <w:sz w:val="24"/>
        </w:rPr>
        <w:t>Hydrobiol</w:t>
      </w:r>
      <w:proofErr w:type="spellEnd"/>
      <w:r w:rsidRPr="00BA3833">
        <w:rPr>
          <w:rFonts w:ascii="Times New Roman" w:hAnsi="Times New Roman" w:cs="Times New Roman"/>
          <w:sz w:val="24"/>
        </w:rPr>
        <w:t xml:space="preserve"> </w:t>
      </w:r>
      <w:r w:rsidRPr="00BA3833">
        <w:rPr>
          <w:rFonts w:ascii="Times New Roman" w:hAnsi="Times New Roman" w:cs="Times New Roman"/>
          <w:b/>
          <w:bCs/>
          <w:sz w:val="24"/>
        </w:rPr>
        <w:t>1</w:t>
      </w:r>
      <w:r w:rsidRPr="00BA3833">
        <w:rPr>
          <w:rFonts w:ascii="Times New Roman" w:hAnsi="Times New Roman" w:cs="Times New Roman"/>
          <w:sz w:val="24"/>
        </w:rPr>
        <w:t>, 511–517 (2001).</w:t>
      </w:r>
    </w:p>
    <w:p w14:paraId="207F567F"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11.</w:t>
      </w:r>
      <w:r w:rsidRPr="00BA3833">
        <w:rPr>
          <w:rFonts w:ascii="Times New Roman" w:hAnsi="Times New Roman" w:cs="Times New Roman"/>
          <w:sz w:val="24"/>
        </w:rPr>
        <w:tab/>
      </w:r>
      <w:proofErr w:type="spellStart"/>
      <w:r w:rsidRPr="00BA3833">
        <w:rPr>
          <w:rFonts w:ascii="Times New Roman" w:hAnsi="Times New Roman" w:cs="Times New Roman"/>
          <w:sz w:val="24"/>
        </w:rPr>
        <w:t>Sodré</w:t>
      </w:r>
      <w:proofErr w:type="spellEnd"/>
      <w:r w:rsidRPr="00BA3833">
        <w:rPr>
          <w:rFonts w:ascii="Times New Roman" w:hAnsi="Times New Roman" w:cs="Times New Roman"/>
          <w:sz w:val="24"/>
        </w:rPr>
        <w:t xml:space="preserve">, E. de O., </w:t>
      </w:r>
      <w:proofErr w:type="spellStart"/>
      <w:r w:rsidRPr="00BA3833">
        <w:rPr>
          <w:rFonts w:ascii="Times New Roman" w:hAnsi="Times New Roman" w:cs="Times New Roman"/>
          <w:sz w:val="24"/>
        </w:rPr>
        <w:t>Figueiredo</w:t>
      </w:r>
      <w:proofErr w:type="spellEnd"/>
      <w:r w:rsidRPr="00BA3833">
        <w:rPr>
          <w:rFonts w:ascii="Times New Roman" w:hAnsi="Times New Roman" w:cs="Times New Roman"/>
          <w:sz w:val="24"/>
        </w:rPr>
        <w:t xml:space="preserve">-Barros, M. P., Roland, F., Esteves, F. de A. &amp; </w:t>
      </w:r>
      <w:proofErr w:type="spellStart"/>
      <w:r w:rsidRPr="00BA3833">
        <w:rPr>
          <w:rFonts w:ascii="Times New Roman" w:hAnsi="Times New Roman" w:cs="Times New Roman"/>
          <w:sz w:val="24"/>
        </w:rPr>
        <w:t>Bozelli</w:t>
      </w:r>
      <w:proofErr w:type="spellEnd"/>
      <w:r w:rsidRPr="00BA3833">
        <w:rPr>
          <w:rFonts w:ascii="Times New Roman" w:hAnsi="Times New Roman" w:cs="Times New Roman"/>
          <w:sz w:val="24"/>
        </w:rPr>
        <w:t xml:space="preserve">, R. L. Complimentary biodiversity measures applied to zooplankton in a recovering floodplain lake. </w:t>
      </w:r>
      <w:proofErr w:type="spellStart"/>
      <w:r w:rsidRPr="00BA3833">
        <w:rPr>
          <w:rFonts w:ascii="Times New Roman" w:hAnsi="Times New Roman" w:cs="Times New Roman"/>
          <w:i/>
          <w:iCs/>
          <w:sz w:val="24"/>
        </w:rPr>
        <w:t>Fundam</w:t>
      </w:r>
      <w:proofErr w:type="spellEnd"/>
      <w:r w:rsidRPr="00BA3833">
        <w:rPr>
          <w:rFonts w:ascii="Times New Roman" w:hAnsi="Times New Roman" w:cs="Times New Roman"/>
          <w:i/>
          <w:iCs/>
          <w:sz w:val="24"/>
        </w:rPr>
        <w:t xml:space="preserve">. Appl. </w:t>
      </w:r>
      <w:proofErr w:type="spellStart"/>
      <w:r w:rsidRPr="00BA3833">
        <w:rPr>
          <w:rFonts w:ascii="Times New Roman" w:hAnsi="Times New Roman" w:cs="Times New Roman"/>
          <w:i/>
          <w:iCs/>
          <w:sz w:val="24"/>
        </w:rPr>
        <w:t>Limnol</w:t>
      </w:r>
      <w:proofErr w:type="spellEnd"/>
      <w:r w:rsidRPr="00BA3833">
        <w:rPr>
          <w:rFonts w:ascii="Times New Roman" w:hAnsi="Times New Roman" w:cs="Times New Roman"/>
          <w:i/>
          <w:iCs/>
          <w:sz w:val="24"/>
        </w:rPr>
        <w:t>.</w:t>
      </w:r>
      <w:r w:rsidRPr="00BA3833">
        <w:rPr>
          <w:rFonts w:ascii="Times New Roman" w:hAnsi="Times New Roman" w:cs="Times New Roman"/>
          <w:sz w:val="24"/>
        </w:rPr>
        <w:t xml:space="preserve"> </w:t>
      </w:r>
      <w:r w:rsidRPr="00BA3833">
        <w:rPr>
          <w:rFonts w:ascii="Times New Roman" w:hAnsi="Times New Roman" w:cs="Times New Roman"/>
          <w:b/>
          <w:bCs/>
          <w:sz w:val="24"/>
        </w:rPr>
        <w:t>190</w:t>
      </w:r>
      <w:r w:rsidRPr="00BA3833">
        <w:rPr>
          <w:rFonts w:ascii="Times New Roman" w:hAnsi="Times New Roman" w:cs="Times New Roman"/>
          <w:sz w:val="24"/>
        </w:rPr>
        <w:t>, 279–298 (2017).</w:t>
      </w:r>
    </w:p>
    <w:p w14:paraId="5025F8B6"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12.</w:t>
      </w:r>
      <w:r w:rsidRPr="00BA3833">
        <w:rPr>
          <w:rFonts w:ascii="Times New Roman" w:hAnsi="Times New Roman" w:cs="Times New Roman"/>
          <w:sz w:val="24"/>
        </w:rPr>
        <w:tab/>
      </w:r>
      <w:proofErr w:type="spellStart"/>
      <w:r w:rsidRPr="00BA3833">
        <w:rPr>
          <w:rFonts w:ascii="Times New Roman" w:hAnsi="Times New Roman" w:cs="Times New Roman"/>
          <w:sz w:val="24"/>
        </w:rPr>
        <w:t>Serrania</w:t>
      </w:r>
      <w:proofErr w:type="spellEnd"/>
      <w:r w:rsidRPr="00BA3833">
        <w:rPr>
          <w:rFonts w:ascii="Times New Roman" w:hAnsi="Times New Roman" w:cs="Times New Roman"/>
          <w:sz w:val="24"/>
        </w:rPr>
        <w:t xml:space="preserve">-Soto, C. R., </w:t>
      </w:r>
      <w:proofErr w:type="spellStart"/>
      <w:r w:rsidRPr="00BA3833">
        <w:rPr>
          <w:rFonts w:ascii="Times New Roman" w:hAnsi="Times New Roman" w:cs="Times New Roman"/>
          <w:sz w:val="24"/>
        </w:rPr>
        <w:t>Sarma</w:t>
      </w:r>
      <w:proofErr w:type="spellEnd"/>
      <w:r w:rsidRPr="00BA3833">
        <w:rPr>
          <w:rFonts w:ascii="Times New Roman" w:hAnsi="Times New Roman" w:cs="Times New Roman"/>
          <w:sz w:val="24"/>
        </w:rPr>
        <w:t xml:space="preserve">, S. S. S. &amp; Nandini, S. Studies on comparative population growth of some species of the rotifer </w:t>
      </w:r>
      <w:proofErr w:type="spellStart"/>
      <w:r w:rsidRPr="00BA3833">
        <w:rPr>
          <w:rFonts w:ascii="Times New Roman" w:hAnsi="Times New Roman" w:cs="Times New Roman"/>
          <w:sz w:val="24"/>
        </w:rPr>
        <w:t>Lecane</w:t>
      </w:r>
      <w:proofErr w:type="spellEnd"/>
      <w:r w:rsidRPr="00BA3833">
        <w:rPr>
          <w:rFonts w:ascii="Times New Roman" w:hAnsi="Times New Roman" w:cs="Times New Roman"/>
          <w:sz w:val="24"/>
        </w:rPr>
        <w:t xml:space="preserve"> (</w:t>
      </w:r>
      <w:proofErr w:type="spellStart"/>
      <w:r w:rsidRPr="00BA3833">
        <w:rPr>
          <w:rFonts w:ascii="Times New Roman" w:hAnsi="Times New Roman" w:cs="Times New Roman"/>
          <w:sz w:val="24"/>
        </w:rPr>
        <w:t>Rotifera</w:t>
      </w:r>
      <w:proofErr w:type="spellEnd"/>
      <w:r w:rsidRPr="00BA3833">
        <w:rPr>
          <w:rFonts w:ascii="Times New Roman" w:hAnsi="Times New Roman" w:cs="Times New Roman"/>
          <w:sz w:val="24"/>
        </w:rPr>
        <w:t xml:space="preserve">). </w:t>
      </w:r>
      <w:r w:rsidRPr="00BA3833">
        <w:rPr>
          <w:rFonts w:ascii="Times New Roman" w:hAnsi="Times New Roman" w:cs="Times New Roman"/>
          <w:i/>
          <w:iCs/>
          <w:sz w:val="24"/>
        </w:rPr>
        <w:t>J. Environ. Biol.</w:t>
      </w:r>
      <w:r w:rsidRPr="00BA3833">
        <w:rPr>
          <w:rFonts w:ascii="Times New Roman" w:hAnsi="Times New Roman" w:cs="Times New Roman"/>
          <w:sz w:val="24"/>
        </w:rPr>
        <w:t xml:space="preserve"> </w:t>
      </w:r>
      <w:r w:rsidRPr="00BA3833">
        <w:rPr>
          <w:rFonts w:ascii="Times New Roman" w:hAnsi="Times New Roman" w:cs="Times New Roman"/>
          <w:b/>
          <w:bCs/>
          <w:sz w:val="24"/>
        </w:rPr>
        <w:t>32</w:t>
      </w:r>
      <w:r w:rsidRPr="00BA3833">
        <w:rPr>
          <w:rFonts w:ascii="Times New Roman" w:hAnsi="Times New Roman" w:cs="Times New Roman"/>
          <w:sz w:val="24"/>
        </w:rPr>
        <w:t>, 523 (2011).</w:t>
      </w:r>
    </w:p>
    <w:p w14:paraId="5BC34F42"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13.</w:t>
      </w:r>
      <w:r w:rsidRPr="00BA3833">
        <w:rPr>
          <w:rFonts w:ascii="Times New Roman" w:hAnsi="Times New Roman" w:cs="Times New Roman"/>
          <w:sz w:val="24"/>
        </w:rPr>
        <w:tab/>
        <w:t xml:space="preserve">Bogdan, K. G., Gilbert, J. J. &amp; Starkweather, P. L. In situ clearance rates of planktonic rotifers. in </w:t>
      </w:r>
      <w:proofErr w:type="spellStart"/>
      <w:r w:rsidRPr="00BA3833">
        <w:rPr>
          <w:rFonts w:ascii="Times New Roman" w:hAnsi="Times New Roman" w:cs="Times New Roman"/>
          <w:i/>
          <w:iCs/>
          <w:sz w:val="24"/>
        </w:rPr>
        <w:t>Rotatoria</w:t>
      </w:r>
      <w:proofErr w:type="spellEnd"/>
      <w:r w:rsidRPr="00BA3833">
        <w:rPr>
          <w:rFonts w:ascii="Times New Roman" w:hAnsi="Times New Roman" w:cs="Times New Roman"/>
          <w:sz w:val="24"/>
        </w:rPr>
        <w:t xml:space="preserve"> 73–77 (Springer, 1980).</w:t>
      </w:r>
    </w:p>
    <w:p w14:paraId="6EC47B74"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14.</w:t>
      </w:r>
      <w:r w:rsidRPr="00BA3833">
        <w:rPr>
          <w:rFonts w:ascii="Times New Roman" w:hAnsi="Times New Roman" w:cs="Times New Roman"/>
          <w:sz w:val="24"/>
        </w:rPr>
        <w:tab/>
        <w:t xml:space="preserve">Bogdan, K. G. &amp; Gilbert, J. J. Seasonal patterns of feeding by natural populations of </w:t>
      </w:r>
      <w:proofErr w:type="spellStart"/>
      <w:r w:rsidRPr="00BA3833">
        <w:rPr>
          <w:rFonts w:ascii="Times New Roman" w:hAnsi="Times New Roman" w:cs="Times New Roman"/>
          <w:sz w:val="24"/>
        </w:rPr>
        <w:t>Keratella</w:t>
      </w:r>
      <w:proofErr w:type="spellEnd"/>
      <w:r w:rsidRPr="00BA3833">
        <w:rPr>
          <w:rFonts w:ascii="Times New Roman" w:hAnsi="Times New Roman" w:cs="Times New Roman"/>
          <w:sz w:val="24"/>
        </w:rPr>
        <w:t xml:space="preserve">, </w:t>
      </w:r>
      <w:proofErr w:type="spellStart"/>
      <w:r w:rsidRPr="00BA3833">
        <w:rPr>
          <w:rFonts w:ascii="Times New Roman" w:hAnsi="Times New Roman" w:cs="Times New Roman"/>
          <w:sz w:val="24"/>
        </w:rPr>
        <w:t>Polyarthra</w:t>
      </w:r>
      <w:proofErr w:type="spellEnd"/>
      <w:r w:rsidRPr="00BA3833">
        <w:rPr>
          <w:rFonts w:ascii="Times New Roman" w:hAnsi="Times New Roman" w:cs="Times New Roman"/>
          <w:sz w:val="24"/>
        </w:rPr>
        <w:t xml:space="preserve">, and </w:t>
      </w:r>
      <w:proofErr w:type="spellStart"/>
      <w:r w:rsidRPr="00BA3833">
        <w:rPr>
          <w:rFonts w:ascii="Times New Roman" w:hAnsi="Times New Roman" w:cs="Times New Roman"/>
          <w:sz w:val="24"/>
        </w:rPr>
        <w:t>Bosmina</w:t>
      </w:r>
      <w:proofErr w:type="spellEnd"/>
      <w:r w:rsidRPr="00BA3833">
        <w:rPr>
          <w:rFonts w:ascii="Times New Roman" w:hAnsi="Times New Roman" w:cs="Times New Roman"/>
          <w:sz w:val="24"/>
        </w:rPr>
        <w:t xml:space="preserve">: Clearance rates, </w:t>
      </w:r>
      <w:proofErr w:type="spellStart"/>
      <w:r w:rsidRPr="00BA3833">
        <w:rPr>
          <w:rFonts w:ascii="Times New Roman" w:hAnsi="Times New Roman" w:cs="Times New Roman"/>
          <w:sz w:val="24"/>
        </w:rPr>
        <w:t>selectivities</w:t>
      </w:r>
      <w:proofErr w:type="spellEnd"/>
      <w:r w:rsidRPr="00BA3833">
        <w:rPr>
          <w:rFonts w:ascii="Times New Roman" w:hAnsi="Times New Roman" w:cs="Times New Roman"/>
          <w:sz w:val="24"/>
        </w:rPr>
        <w:t xml:space="preserve">, and contributions to community grazing 1. </w:t>
      </w:r>
      <w:proofErr w:type="spellStart"/>
      <w:r w:rsidRPr="00BA3833">
        <w:rPr>
          <w:rFonts w:ascii="Times New Roman" w:hAnsi="Times New Roman" w:cs="Times New Roman"/>
          <w:i/>
          <w:iCs/>
          <w:sz w:val="24"/>
        </w:rPr>
        <w:t>Limnol</w:t>
      </w:r>
      <w:proofErr w:type="spellEnd"/>
      <w:r w:rsidRPr="00BA3833">
        <w:rPr>
          <w:rFonts w:ascii="Times New Roman" w:hAnsi="Times New Roman" w:cs="Times New Roman"/>
          <w:i/>
          <w:iCs/>
          <w:sz w:val="24"/>
        </w:rPr>
        <w:t xml:space="preserve">. </w:t>
      </w:r>
      <w:proofErr w:type="spellStart"/>
      <w:r w:rsidRPr="00BA3833">
        <w:rPr>
          <w:rFonts w:ascii="Times New Roman" w:hAnsi="Times New Roman" w:cs="Times New Roman"/>
          <w:i/>
          <w:iCs/>
          <w:sz w:val="24"/>
        </w:rPr>
        <w:t>Oceanogr</w:t>
      </w:r>
      <w:proofErr w:type="spellEnd"/>
      <w:r w:rsidRPr="00BA3833">
        <w:rPr>
          <w:rFonts w:ascii="Times New Roman" w:hAnsi="Times New Roman" w:cs="Times New Roman"/>
          <w:i/>
          <w:iCs/>
          <w:sz w:val="24"/>
        </w:rPr>
        <w:t>.</w:t>
      </w:r>
      <w:r w:rsidRPr="00BA3833">
        <w:rPr>
          <w:rFonts w:ascii="Times New Roman" w:hAnsi="Times New Roman" w:cs="Times New Roman"/>
          <w:sz w:val="24"/>
        </w:rPr>
        <w:t xml:space="preserve"> </w:t>
      </w:r>
      <w:r w:rsidRPr="00BA3833">
        <w:rPr>
          <w:rFonts w:ascii="Times New Roman" w:hAnsi="Times New Roman" w:cs="Times New Roman"/>
          <w:b/>
          <w:bCs/>
          <w:sz w:val="24"/>
        </w:rPr>
        <w:t>27</w:t>
      </w:r>
      <w:r w:rsidRPr="00BA3833">
        <w:rPr>
          <w:rFonts w:ascii="Times New Roman" w:hAnsi="Times New Roman" w:cs="Times New Roman"/>
          <w:sz w:val="24"/>
        </w:rPr>
        <w:t>, 918–934 (1982).</w:t>
      </w:r>
    </w:p>
    <w:p w14:paraId="02C1013D"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lastRenderedPageBreak/>
        <w:t>15.</w:t>
      </w:r>
      <w:r w:rsidRPr="00BA3833">
        <w:rPr>
          <w:rFonts w:ascii="Times New Roman" w:hAnsi="Times New Roman" w:cs="Times New Roman"/>
          <w:sz w:val="24"/>
        </w:rPr>
        <w:tab/>
        <w:t xml:space="preserve">Work, K. A. &amp; Havens, K. E. Zooplankton grazing on bacteria and cyanobacteria in a eutrophic lake. </w:t>
      </w:r>
      <w:r w:rsidRPr="00BA3833">
        <w:rPr>
          <w:rFonts w:ascii="Times New Roman" w:hAnsi="Times New Roman" w:cs="Times New Roman"/>
          <w:i/>
          <w:iCs/>
          <w:sz w:val="24"/>
        </w:rPr>
        <w:t>J. Plankton Res.</w:t>
      </w:r>
      <w:r w:rsidRPr="00BA3833">
        <w:rPr>
          <w:rFonts w:ascii="Times New Roman" w:hAnsi="Times New Roman" w:cs="Times New Roman"/>
          <w:sz w:val="24"/>
        </w:rPr>
        <w:t xml:space="preserve"> </w:t>
      </w:r>
      <w:r w:rsidRPr="00BA3833">
        <w:rPr>
          <w:rFonts w:ascii="Times New Roman" w:hAnsi="Times New Roman" w:cs="Times New Roman"/>
          <w:b/>
          <w:bCs/>
          <w:sz w:val="24"/>
        </w:rPr>
        <w:t>25</w:t>
      </w:r>
      <w:r w:rsidRPr="00BA3833">
        <w:rPr>
          <w:rFonts w:ascii="Times New Roman" w:hAnsi="Times New Roman" w:cs="Times New Roman"/>
          <w:sz w:val="24"/>
        </w:rPr>
        <w:t>, 1301–1306 (2003).</w:t>
      </w:r>
    </w:p>
    <w:p w14:paraId="41592A72"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16.</w:t>
      </w:r>
      <w:r w:rsidRPr="00BA3833">
        <w:rPr>
          <w:rFonts w:ascii="Times New Roman" w:hAnsi="Times New Roman" w:cs="Times New Roman"/>
          <w:sz w:val="24"/>
        </w:rPr>
        <w:tab/>
      </w:r>
      <w:proofErr w:type="spellStart"/>
      <w:r w:rsidRPr="00BA3833">
        <w:rPr>
          <w:rFonts w:ascii="Times New Roman" w:hAnsi="Times New Roman" w:cs="Times New Roman"/>
          <w:sz w:val="24"/>
        </w:rPr>
        <w:t>Ooms</w:t>
      </w:r>
      <w:proofErr w:type="spellEnd"/>
      <w:r w:rsidRPr="00BA3833">
        <w:rPr>
          <w:rFonts w:ascii="Times New Roman" w:hAnsi="Times New Roman" w:cs="Times New Roman"/>
          <w:sz w:val="24"/>
        </w:rPr>
        <w:t xml:space="preserve">-Wilms, A. L. Are bacteria an important food source for rotifers in eutrophic lakes? </w:t>
      </w:r>
      <w:r w:rsidRPr="00BA3833">
        <w:rPr>
          <w:rFonts w:ascii="Times New Roman" w:hAnsi="Times New Roman" w:cs="Times New Roman"/>
          <w:i/>
          <w:iCs/>
          <w:sz w:val="24"/>
        </w:rPr>
        <w:t>J. Plankton Res.</w:t>
      </w:r>
      <w:r w:rsidRPr="00BA3833">
        <w:rPr>
          <w:rFonts w:ascii="Times New Roman" w:hAnsi="Times New Roman" w:cs="Times New Roman"/>
          <w:sz w:val="24"/>
        </w:rPr>
        <w:t xml:space="preserve"> </w:t>
      </w:r>
      <w:r w:rsidRPr="00BA3833">
        <w:rPr>
          <w:rFonts w:ascii="Times New Roman" w:hAnsi="Times New Roman" w:cs="Times New Roman"/>
          <w:b/>
          <w:bCs/>
          <w:sz w:val="24"/>
        </w:rPr>
        <w:t>19</w:t>
      </w:r>
      <w:r w:rsidRPr="00BA3833">
        <w:rPr>
          <w:rFonts w:ascii="Times New Roman" w:hAnsi="Times New Roman" w:cs="Times New Roman"/>
          <w:sz w:val="24"/>
        </w:rPr>
        <w:t>, 1125–1141 (1997).</w:t>
      </w:r>
    </w:p>
    <w:p w14:paraId="14BE347B"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17.</w:t>
      </w:r>
      <w:r w:rsidRPr="00BA3833">
        <w:rPr>
          <w:rFonts w:ascii="Times New Roman" w:hAnsi="Times New Roman" w:cs="Times New Roman"/>
          <w:sz w:val="24"/>
        </w:rPr>
        <w:tab/>
        <w:t xml:space="preserve">Roche, K. F. Post-encounter vulnerability of some rotifer prey types to predation by the copepod </w:t>
      </w:r>
      <w:proofErr w:type="spellStart"/>
      <w:r w:rsidRPr="00BA3833">
        <w:rPr>
          <w:rFonts w:ascii="Times New Roman" w:hAnsi="Times New Roman" w:cs="Times New Roman"/>
          <w:sz w:val="24"/>
        </w:rPr>
        <w:t>Acanthocyclops</w:t>
      </w:r>
      <w:proofErr w:type="spellEnd"/>
      <w:r w:rsidRPr="00BA3833">
        <w:rPr>
          <w:rFonts w:ascii="Times New Roman" w:hAnsi="Times New Roman" w:cs="Times New Roman"/>
          <w:sz w:val="24"/>
        </w:rPr>
        <w:t xml:space="preserve"> robustus. in </w:t>
      </w:r>
      <w:r w:rsidRPr="00BA3833">
        <w:rPr>
          <w:rFonts w:ascii="Times New Roman" w:hAnsi="Times New Roman" w:cs="Times New Roman"/>
          <w:i/>
          <w:iCs/>
          <w:sz w:val="24"/>
        </w:rPr>
        <w:t>Rotifer Symposium IV</w:t>
      </w:r>
      <w:r w:rsidRPr="00BA3833">
        <w:rPr>
          <w:rFonts w:ascii="Times New Roman" w:hAnsi="Times New Roman" w:cs="Times New Roman"/>
          <w:sz w:val="24"/>
        </w:rPr>
        <w:t xml:space="preserve"> 229–233 (Springer, 1987).</w:t>
      </w:r>
    </w:p>
    <w:p w14:paraId="5FF00DBA"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18.</w:t>
      </w:r>
      <w:r w:rsidRPr="00BA3833">
        <w:rPr>
          <w:rFonts w:ascii="Times New Roman" w:hAnsi="Times New Roman" w:cs="Times New Roman"/>
          <w:sz w:val="24"/>
        </w:rPr>
        <w:tab/>
      </w:r>
      <w:proofErr w:type="spellStart"/>
      <w:r w:rsidRPr="00BA3833">
        <w:rPr>
          <w:rFonts w:ascii="Times New Roman" w:hAnsi="Times New Roman" w:cs="Times New Roman"/>
          <w:sz w:val="24"/>
        </w:rPr>
        <w:t>Hopp</w:t>
      </w:r>
      <w:proofErr w:type="spellEnd"/>
      <w:r w:rsidRPr="00BA3833">
        <w:rPr>
          <w:rFonts w:ascii="Times New Roman" w:hAnsi="Times New Roman" w:cs="Times New Roman"/>
          <w:sz w:val="24"/>
        </w:rPr>
        <w:t xml:space="preserve">, U. &amp; Maier, G. Implication of the feeding limb morphology for herbivorous feeding in some freshwater cyclopoid copepods. </w:t>
      </w:r>
      <w:proofErr w:type="spellStart"/>
      <w:r w:rsidRPr="00BA3833">
        <w:rPr>
          <w:rFonts w:ascii="Times New Roman" w:hAnsi="Times New Roman" w:cs="Times New Roman"/>
          <w:i/>
          <w:iCs/>
          <w:sz w:val="24"/>
        </w:rPr>
        <w:t>Freshw</w:t>
      </w:r>
      <w:proofErr w:type="spellEnd"/>
      <w:r w:rsidRPr="00BA3833">
        <w:rPr>
          <w:rFonts w:ascii="Times New Roman" w:hAnsi="Times New Roman" w:cs="Times New Roman"/>
          <w:i/>
          <w:iCs/>
          <w:sz w:val="24"/>
        </w:rPr>
        <w:t>. Biol.</w:t>
      </w:r>
      <w:r w:rsidRPr="00BA3833">
        <w:rPr>
          <w:rFonts w:ascii="Times New Roman" w:hAnsi="Times New Roman" w:cs="Times New Roman"/>
          <w:sz w:val="24"/>
        </w:rPr>
        <w:t xml:space="preserve"> </w:t>
      </w:r>
      <w:r w:rsidRPr="00BA3833">
        <w:rPr>
          <w:rFonts w:ascii="Times New Roman" w:hAnsi="Times New Roman" w:cs="Times New Roman"/>
          <w:b/>
          <w:bCs/>
          <w:sz w:val="24"/>
        </w:rPr>
        <w:t>50</w:t>
      </w:r>
      <w:r w:rsidRPr="00BA3833">
        <w:rPr>
          <w:rFonts w:ascii="Times New Roman" w:hAnsi="Times New Roman" w:cs="Times New Roman"/>
          <w:sz w:val="24"/>
        </w:rPr>
        <w:t>, 742–747 (2005).</w:t>
      </w:r>
    </w:p>
    <w:p w14:paraId="174B7782"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19.</w:t>
      </w:r>
      <w:r w:rsidRPr="00BA3833">
        <w:rPr>
          <w:rFonts w:ascii="Times New Roman" w:hAnsi="Times New Roman" w:cs="Times New Roman"/>
          <w:sz w:val="24"/>
        </w:rPr>
        <w:tab/>
      </w:r>
      <w:proofErr w:type="spellStart"/>
      <w:r w:rsidRPr="00BA3833">
        <w:rPr>
          <w:rFonts w:ascii="Times New Roman" w:hAnsi="Times New Roman" w:cs="Times New Roman"/>
          <w:sz w:val="24"/>
        </w:rPr>
        <w:t>Bledzki</w:t>
      </w:r>
      <w:proofErr w:type="spellEnd"/>
      <w:r w:rsidRPr="00BA3833">
        <w:rPr>
          <w:rFonts w:ascii="Times New Roman" w:hAnsi="Times New Roman" w:cs="Times New Roman"/>
          <w:sz w:val="24"/>
        </w:rPr>
        <w:t xml:space="preserve">, L. A. &amp; Rybak, J. I. </w:t>
      </w:r>
      <w:r w:rsidRPr="00BA3833">
        <w:rPr>
          <w:rFonts w:ascii="Times New Roman" w:hAnsi="Times New Roman" w:cs="Times New Roman"/>
          <w:i/>
          <w:iCs/>
          <w:sz w:val="24"/>
        </w:rPr>
        <w:t xml:space="preserve">Freshwater Crustacean Zooplankton of Europe: Cladocera &amp; </w:t>
      </w:r>
      <w:proofErr w:type="spellStart"/>
      <w:r w:rsidRPr="00BA3833">
        <w:rPr>
          <w:rFonts w:ascii="Times New Roman" w:hAnsi="Times New Roman" w:cs="Times New Roman"/>
          <w:i/>
          <w:iCs/>
          <w:sz w:val="24"/>
        </w:rPr>
        <w:t>Copepoda</w:t>
      </w:r>
      <w:proofErr w:type="spellEnd"/>
      <w:r w:rsidRPr="00BA3833">
        <w:rPr>
          <w:rFonts w:ascii="Times New Roman" w:hAnsi="Times New Roman" w:cs="Times New Roman"/>
          <w:i/>
          <w:iCs/>
          <w:sz w:val="24"/>
        </w:rPr>
        <w:t xml:space="preserve"> (</w:t>
      </w:r>
      <w:proofErr w:type="spellStart"/>
      <w:r w:rsidRPr="00BA3833">
        <w:rPr>
          <w:rFonts w:ascii="Times New Roman" w:hAnsi="Times New Roman" w:cs="Times New Roman"/>
          <w:i/>
          <w:iCs/>
          <w:sz w:val="24"/>
        </w:rPr>
        <w:t>Calanoida</w:t>
      </w:r>
      <w:proofErr w:type="spellEnd"/>
      <w:r w:rsidRPr="00BA3833">
        <w:rPr>
          <w:rFonts w:ascii="Times New Roman" w:hAnsi="Times New Roman" w:cs="Times New Roman"/>
          <w:i/>
          <w:iCs/>
          <w:sz w:val="24"/>
        </w:rPr>
        <w:t xml:space="preserve">, </w:t>
      </w:r>
      <w:proofErr w:type="spellStart"/>
      <w:r w:rsidRPr="00BA3833">
        <w:rPr>
          <w:rFonts w:ascii="Times New Roman" w:hAnsi="Times New Roman" w:cs="Times New Roman"/>
          <w:i/>
          <w:iCs/>
          <w:sz w:val="24"/>
        </w:rPr>
        <w:t>Cyclopoida</w:t>
      </w:r>
      <w:proofErr w:type="spellEnd"/>
      <w:r w:rsidRPr="00BA3833">
        <w:rPr>
          <w:rFonts w:ascii="Times New Roman" w:hAnsi="Times New Roman" w:cs="Times New Roman"/>
          <w:i/>
          <w:iCs/>
          <w:sz w:val="24"/>
        </w:rPr>
        <w:t>) Key to species identification, with notes on ecology, distribution, methods and introduction to data analysis</w:t>
      </w:r>
      <w:r w:rsidRPr="00BA3833">
        <w:rPr>
          <w:rFonts w:ascii="Times New Roman" w:hAnsi="Times New Roman" w:cs="Times New Roman"/>
          <w:sz w:val="24"/>
        </w:rPr>
        <w:t>. (Springer, 2016).</w:t>
      </w:r>
    </w:p>
    <w:p w14:paraId="45346F06"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20.</w:t>
      </w:r>
      <w:r w:rsidRPr="00BA3833">
        <w:rPr>
          <w:rFonts w:ascii="Times New Roman" w:hAnsi="Times New Roman" w:cs="Times New Roman"/>
          <w:sz w:val="24"/>
        </w:rPr>
        <w:tab/>
        <w:t xml:space="preserve">Makino, W. &amp; Ban, S. Diel changes in vertical overlap between Cyclops </w:t>
      </w:r>
      <w:proofErr w:type="spellStart"/>
      <w:r w:rsidRPr="00BA3833">
        <w:rPr>
          <w:rFonts w:ascii="Times New Roman" w:hAnsi="Times New Roman" w:cs="Times New Roman"/>
          <w:sz w:val="24"/>
        </w:rPr>
        <w:t>strenuus</w:t>
      </w:r>
      <w:proofErr w:type="spellEnd"/>
      <w:r w:rsidRPr="00BA3833">
        <w:rPr>
          <w:rFonts w:ascii="Times New Roman" w:hAnsi="Times New Roman" w:cs="Times New Roman"/>
          <w:sz w:val="24"/>
        </w:rPr>
        <w:t xml:space="preserve"> (</w:t>
      </w:r>
      <w:proofErr w:type="spellStart"/>
      <w:r w:rsidRPr="00BA3833">
        <w:rPr>
          <w:rFonts w:ascii="Times New Roman" w:hAnsi="Times New Roman" w:cs="Times New Roman"/>
          <w:sz w:val="24"/>
        </w:rPr>
        <w:t>Copepoda</w:t>
      </w:r>
      <w:proofErr w:type="spellEnd"/>
      <w:r w:rsidRPr="00BA3833">
        <w:rPr>
          <w:rFonts w:ascii="Times New Roman" w:hAnsi="Times New Roman" w:cs="Times New Roman"/>
          <w:sz w:val="24"/>
        </w:rPr>
        <w:t xml:space="preserve">; </w:t>
      </w:r>
      <w:proofErr w:type="spellStart"/>
      <w:r w:rsidRPr="00BA3833">
        <w:rPr>
          <w:rFonts w:ascii="Times New Roman" w:hAnsi="Times New Roman" w:cs="Times New Roman"/>
          <w:sz w:val="24"/>
        </w:rPr>
        <w:t>Cyclopoida</w:t>
      </w:r>
      <w:proofErr w:type="spellEnd"/>
      <w:r w:rsidRPr="00BA3833">
        <w:rPr>
          <w:rFonts w:ascii="Times New Roman" w:hAnsi="Times New Roman" w:cs="Times New Roman"/>
          <w:sz w:val="24"/>
        </w:rPr>
        <w:t xml:space="preserve">) and its prey in oligotrophic Lake Toya, Hokkaido, Japan. </w:t>
      </w:r>
      <w:r w:rsidRPr="00BA3833">
        <w:rPr>
          <w:rFonts w:ascii="Times New Roman" w:hAnsi="Times New Roman" w:cs="Times New Roman"/>
          <w:i/>
          <w:iCs/>
          <w:sz w:val="24"/>
        </w:rPr>
        <w:t>J. Mar. Syst.</w:t>
      </w:r>
      <w:r w:rsidRPr="00BA3833">
        <w:rPr>
          <w:rFonts w:ascii="Times New Roman" w:hAnsi="Times New Roman" w:cs="Times New Roman"/>
          <w:sz w:val="24"/>
        </w:rPr>
        <w:t xml:space="preserve"> </w:t>
      </w:r>
      <w:r w:rsidRPr="00BA3833">
        <w:rPr>
          <w:rFonts w:ascii="Times New Roman" w:hAnsi="Times New Roman" w:cs="Times New Roman"/>
          <w:b/>
          <w:bCs/>
          <w:sz w:val="24"/>
        </w:rPr>
        <w:t>15</w:t>
      </w:r>
      <w:r w:rsidRPr="00BA3833">
        <w:rPr>
          <w:rFonts w:ascii="Times New Roman" w:hAnsi="Times New Roman" w:cs="Times New Roman"/>
          <w:sz w:val="24"/>
        </w:rPr>
        <w:t>, 139–148 (1998).</w:t>
      </w:r>
    </w:p>
    <w:p w14:paraId="079406E2"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21.</w:t>
      </w:r>
      <w:r w:rsidRPr="00BA3833">
        <w:rPr>
          <w:rFonts w:ascii="Times New Roman" w:hAnsi="Times New Roman" w:cs="Times New Roman"/>
          <w:sz w:val="24"/>
        </w:rPr>
        <w:tab/>
        <w:t xml:space="preserve">Sterner, R. W. The role of grazers in phytoplankton succession. in </w:t>
      </w:r>
      <w:r w:rsidRPr="00BA3833">
        <w:rPr>
          <w:rFonts w:ascii="Times New Roman" w:hAnsi="Times New Roman" w:cs="Times New Roman"/>
          <w:i/>
          <w:iCs/>
          <w:sz w:val="24"/>
        </w:rPr>
        <w:t>Plankton ecology</w:t>
      </w:r>
      <w:r w:rsidRPr="00BA3833">
        <w:rPr>
          <w:rFonts w:ascii="Times New Roman" w:hAnsi="Times New Roman" w:cs="Times New Roman"/>
          <w:sz w:val="24"/>
        </w:rPr>
        <w:t xml:space="preserve"> 107–170 (Springer, 1989).</w:t>
      </w:r>
    </w:p>
    <w:p w14:paraId="54D8CD70"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22.</w:t>
      </w:r>
      <w:r w:rsidRPr="00BA3833">
        <w:rPr>
          <w:rFonts w:ascii="Times New Roman" w:hAnsi="Times New Roman" w:cs="Times New Roman"/>
          <w:sz w:val="24"/>
        </w:rPr>
        <w:tab/>
        <w:t xml:space="preserve">Pagano, M. &amp; Gaudy, R. </w:t>
      </w:r>
      <w:proofErr w:type="spellStart"/>
      <w:r w:rsidRPr="00BA3833">
        <w:rPr>
          <w:rFonts w:ascii="Times New Roman" w:hAnsi="Times New Roman" w:cs="Times New Roman"/>
          <w:sz w:val="24"/>
        </w:rPr>
        <w:t>Biologie</w:t>
      </w:r>
      <w:proofErr w:type="spellEnd"/>
      <w:r w:rsidRPr="00BA3833">
        <w:rPr>
          <w:rFonts w:ascii="Times New Roman" w:hAnsi="Times New Roman" w:cs="Times New Roman"/>
          <w:sz w:val="24"/>
        </w:rPr>
        <w:t xml:space="preserve"> d’un </w:t>
      </w:r>
      <w:proofErr w:type="spellStart"/>
      <w:r w:rsidRPr="00BA3833">
        <w:rPr>
          <w:rFonts w:ascii="Times New Roman" w:hAnsi="Times New Roman" w:cs="Times New Roman"/>
          <w:sz w:val="24"/>
        </w:rPr>
        <w:t>copépode</w:t>
      </w:r>
      <w:proofErr w:type="spellEnd"/>
      <w:r w:rsidRPr="00BA3833">
        <w:rPr>
          <w:rFonts w:ascii="Times New Roman" w:hAnsi="Times New Roman" w:cs="Times New Roman"/>
          <w:sz w:val="24"/>
        </w:rPr>
        <w:t xml:space="preserve"> des mares </w:t>
      </w:r>
      <w:proofErr w:type="spellStart"/>
      <w:r w:rsidRPr="00BA3833">
        <w:rPr>
          <w:rFonts w:ascii="Times New Roman" w:hAnsi="Times New Roman" w:cs="Times New Roman"/>
          <w:sz w:val="24"/>
        </w:rPr>
        <w:t>temporaires</w:t>
      </w:r>
      <w:proofErr w:type="spellEnd"/>
      <w:r w:rsidRPr="00BA3833">
        <w:rPr>
          <w:rFonts w:ascii="Times New Roman" w:hAnsi="Times New Roman" w:cs="Times New Roman"/>
          <w:sz w:val="24"/>
        </w:rPr>
        <w:t xml:space="preserve"> du littoral </w:t>
      </w:r>
      <w:proofErr w:type="spellStart"/>
      <w:r w:rsidRPr="00BA3833">
        <w:rPr>
          <w:rFonts w:ascii="Times New Roman" w:hAnsi="Times New Roman" w:cs="Times New Roman"/>
          <w:sz w:val="24"/>
        </w:rPr>
        <w:t>méditerranéen</w:t>
      </w:r>
      <w:proofErr w:type="spellEnd"/>
      <w:r w:rsidRPr="00BA3833">
        <w:rPr>
          <w:rFonts w:ascii="Times New Roman" w:hAnsi="Times New Roman" w:cs="Times New Roman"/>
          <w:sz w:val="24"/>
        </w:rPr>
        <w:t xml:space="preserve"> </w:t>
      </w:r>
      <w:proofErr w:type="spellStart"/>
      <w:r w:rsidRPr="00BA3833">
        <w:rPr>
          <w:rFonts w:ascii="Times New Roman" w:hAnsi="Times New Roman" w:cs="Times New Roman"/>
          <w:sz w:val="24"/>
        </w:rPr>
        <w:t>français</w:t>
      </w:r>
      <w:proofErr w:type="spellEnd"/>
      <w:r w:rsidRPr="00BA3833">
        <w:rPr>
          <w:rFonts w:ascii="Times New Roman" w:hAnsi="Times New Roman" w:cs="Times New Roman"/>
          <w:sz w:val="24"/>
        </w:rPr>
        <w:t xml:space="preserve">: </w:t>
      </w:r>
      <w:proofErr w:type="spellStart"/>
      <w:r w:rsidRPr="00BA3833">
        <w:rPr>
          <w:rFonts w:ascii="Times New Roman" w:hAnsi="Times New Roman" w:cs="Times New Roman"/>
          <w:sz w:val="24"/>
        </w:rPr>
        <w:t>Eurytemora</w:t>
      </w:r>
      <w:proofErr w:type="spellEnd"/>
      <w:r w:rsidRPr="00BA3833">
        <w:rPr>
          <w:rFonts w:ascii="Times New Roman" w:hAnsi="Times New Roman" w:cs="Times New Roman"/>
          <w:sz w:val="24"/>
        </w:rPr>
        <w:t xml:space="preserve"> </w:t>
      </w:r>
      <w:proofErr w:type="spellStart"/>
      <w:r w:rsidRPr="00BA3833">
        <w:rPr>
          <w:rFonts w:ascii="Times New Roman" w:hAnsi="Times New Roman" w:cs="Times New Roman"/>
          <w:sz w:val="24"/>
        </w:rPr>
        <w:t>velox</w:t>
      </w:r>
      <w:proofErr w:type="spellEnd"/>
      <w:r w:rsidRPr="00BA3833">
        <w:rPr>
          <w:rFonts w:ascii="Times New Roman" w:hAnsi="Times New Roman" w:cs="Times New Roman"/>
          <w:sz w:val="24"/>
        </w:rPr>
        <w:t xml:space="preserve">. </w:t>
      </w:r>
      <w:r w:rsidRPr="00BA3833">
        <w:rPr>
          <w:rFonts w:ascii="Times New Roman" w:hAnsi="Times New Roman" w:cs="Times New Roman"/>
          <w:i/>
          <w:iCs/>
          <w:sz w:val="24"/>
        </w:rPr>
        <w:t>Mar. Biol.</w:t>
      </w:r>
      <w:r w:rsidRPr="00BA3833">
        <w:rPr>
          <w:rFonts w:ascii="Times New Roman" w:hAnsi="Times New Roman" w:cs="Times New Roman"/>
          <w:sz w:val="24"/>
        </w:rPr>
        <w:t xml:space="preserve"> </w:t>
      </w:r>
      <w:r w:rsidRPr="00BA3833">
        <w:rPr>
          <w:rFonts w:ascii="Times New Roman" w:hAnsi="Times New Roman" w:cs="Times New Roman"/>
          <w:b/>
          <w:bCs/>
          <w:sz w:val="24"/>
        </w:rPr>
        <w:t>90</w:t>
      </w:r>
      <w:r w:rsidRPr="00BA3833">
        <w:rPr>
          <w:rFonts w:ascii="Times New Roman" w:hAnsi="Times New Roman" w:cs="Times New Roman"/>
          <w:sz w:val="24"/>
        </w:rPr>
        <w:t>, 551–564 (1986).</w:t>
      </w:r>
    </w:p>
    <w:p w14:paraId="1C4E2A84"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23.</w:t>
      </w:r>
      <w:r w:rsidRPr="00BA3833">
        <w:rPr>
          <w:rFonts w:ascii="Times New Roman" w:hAnsi="Times New Roman" w:cs="Times New Roman"/>
          <w:sz w:val="24"/>
        </w:rPr>
        <w:tab/>
        <w:t xml:space="preserve">Geller, W. &amp; Müller, H. The filtration apparatus of Cladocera: Filter mesh-sizes and their implications on food Selectivity. </w:t>
      </w:r>
      <w:proofErr w:type="spellStart"/>
      <w:r w:rsidRPr="00BA3833">
        <w:rPr>
          <w:rFonts w:ascii="Times New Roman" w:hAnsi="Times New Roman" w:cs="Times New Roman"/>
          <w:i/>
          <w:iCs/>
          <w:sz w:val="24"/>
        </w:rPr>
        <w:t>Oecologia</w:t>
      </w:r>
      <w:proofErr w:type="spellEnd"/>
      <w:r w:rsidRPr="00BA3833">
        <w:rPr>
          <w:rFonts w:ascii="Times New Roman" w:hAnsi="Times New Roman" w:cs="Times New Roman"/>
          <w:sz w:val="24"/>
        </w:rPr>
        <w:t xml:space="preserve"> </w:t>
      </w:r>
      <w:r w:rsidRPr="00BA3833">
        <w:rPr>
          <w:rFonts w:ascii="Times New Roman" w:hAnsi="Times New Roman" w:cs="Times New Roman"/>
          <w:b/>
          <w:bCs/>
          <w:sz w:val="24"/>
        </w:rPr>
        <w:t>49</w:t>
      </w:r>
      <w:r w:rsidRPr="00BA3833">
        <w:rPr>
          <w:rFonts w:ascii="Times New Roman" w:hAnsi="Times New Roman" w:cs="Times New Roman"/>
          <w:sz w:val="24"/>
        </w:rPr>
        <w:t>, 316–321 (1981).</w:t>
      </w:r>
    </w:p>
    <w:p w14:paraId="7DC1C1D9"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lastRenderedPageBreak/>
        <w:t>24.</w:t>
      </w:r>
      <w:r w:rsidRPr="00BA3833">
        <w:rPr>
          <w:rFonts w:ascii="Times New Roman" w:hAnsi="Times New Roman" w:cs="Times New Roman"/>
          <w:sz w:val="24"/>
        </w:rPr>
        <w:tab/>
        <w:t xml:space="preserve">Barnett, A. J., Finlay, K. &amp; </w:t>
      </w:r>
      <w:proofErr w:type="spellStart"/>
      <w:r w:rsidRPr="00BA3833">
        <w:rPr>
          <w:rFonts w:ascii="Times New Roman" w:hAnsi="Times New Roman" w:cs="Times New Roman"/>
          <w:sz w:val="24"/>
        </w:rPr>
        <w:t>Beisner</w:t>
      </w:r>
      <w:proofErr w:type="spellEnd"/>
      <w:r w:rsidRPr="00BA3833">
        <w:rPr>
          <w:rFonts w:ascii="Times New Roman" w:hAnsi="Times New Roman" w:cs="Times New Roman"/>
          <w:sz w:val="24"/>
        </w:rPr>
        <w:t xml:space="preserve">, B. E. Functional diversity of crustacean zooplankton communities: towards a trait-based classification. </w:t>
      </w:r>
      <w:proofErr w:type="spellStart"/>
      <w:r w:rsidRPr="00BA3833">
        <w:rPr>
          <w:rFonts w:ascii="Times New Roman" w:hAnsi="Times New Roman" w:cs="Times New Roman"/>
          <w:i/>
          <w:iCs/>
          <w:sz w:val="24"/>
        </w:rPr>
        <w:t>Freshw</w:t>
      </w:r>
      <w:proofErr w:type="spellEnd"/>
      <w:r w:rsidRPr="00BA3833">
        <w:rPr>
          <w:rFonts w:ascii="Times New Roman" w:hAnsi="Times New Roman" w:cs="Times New Roman"/>
          <w:i/>
          <w:iCs/>
          <w:sz w:val="24"/>
        </w:rPr>
        <w:t>. Biol.</w:t>
      </w:r>
      <w:r w:rsidRPr="00BA3833">
        <w:rPr>
          <w:rFonts w:ascii="Times New Roman" w:hAnsi="Times New Roman" w:cs="Times New Roman"/>
          <w:sz w:val="24"/>
        </w:rPr>
        <w:t xml:space="preserve"> </w:t>
      </w:r>
      <w:r w:rsidRPr="00BA3833">
        <w:rPr>
          <w:rFonts w:ascii="Times New Roman" w:hAnsi="Times New Roman" w:cs="Times New Roman"/>
          <w:b/>
          <w:bCs/>
          <w:sz w:val="24"/>
        </w:rPr>
        <w:t>52</w:t>
      </w:r>
      <w:r w:rsidRPr="00BA3833">
        <w:rPr>
          <w:rFonts w:ascii="Times New Roman" w:hAnsi="Times New Roman" w:cs="Times New Roman"/>
          <w:sz w:val="24"/>
        </w:rPr>
        <w:t>, 796–813 (2007).</w:t>
      </w:r>
    </w:p>
    <w:p w14:paraId="0D368F02"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25.</w:t>
      </w:r>
      <w:r w:rsidRPr="00BA3833">
        <w:rPr>
          <w:rFonts w:ascii="Times New Roman" w:hAnsi="Times New Roman" w:cs="Times New Roman"/>
          <w:sz w:val="24"/>
        </w:rPr>
        <w:tab/>
      </w:r>
      <w:proofErr w:type="spellStart"/>
      <w:r w:rsidRPr="00BA3833">
        <w:rPr>
          <w:rFonts w:ascii="Times New Roman" w:hAnsi="Times New Roman" w:cs="Times New Roman"/>
          <w:sz w:val="24"/>
        </w:rPr>
        <w:t>DeMott</w:t>
      </w:r>
      <w:proofErr w:type="spellEnd"/>
      <w:r w:rsidRPr="00BA3833">
        <w:rPr>
          <w:rFonts w:ascii="Times New Roman" w:hAnsi="Times New Roman" w:cs="Times New Roman"/>
          <w:sz w:val="24"/>
        </w:rPr>
        <w:t xml:space="preserve">, W. R. Feeding </w:t>
      </w:r>
      <w:proofErr w:type="spellStart"/>
      <w:r w:rsidRPr="00BA3833">
        <w:rPr>
          <w:rFonts w:ascii="Times New Roman" w:hAnsi="Times New Roman" w:cs="Times New Roman"/>
          <w:sz w:val="24"/>
        </w:rPr>
        <w:t>selectivities</w:t>
      </w:r>
      <w:proofErr w:type="spellEnd"/>
      <w:r w:rsidRPr="00BA3833">
        <w:rPr>
          <w:rFonts w:ascii="Times New Roman" w:hAnsi="Times New Roman" w:cs="Times New Roman"/>
          <w:sz w:val="24"/>
        </w:rPr>
        <w:t xml:space="preserve"> and relative ingestion rates of Daphnia and Bosmina1. </w:t>
      </w:r>
      <w:proofErr w:type="spellStart"/>
      <w:r w:rsidRPr="00BA3833">
        <w:rPr>
          <w:rFonts w:ascii="Times New Roman" w:hAnsi="Times New Roman" w:cs="Times New Roman"/>
          <w:i/>
          <w:iCs/>
          <w:sz w:val="24"/>
        </w:rPr>
        <w:t>Limnol</w:t>
      </w:r>
      <w:proofErr w:type="spellEnd"/>
      <w:r w:rsidRPr="00BA3833">
        <w:rPr>
          <w:rFonts w:ascii="Times New Roman" w:hAnsi="Times New Roman" w:cs="Times New Roman"/>
          <w:i/>
          <w:iCs/>
          <w:sz w:val="24"/>
        </w:rPr>
        <w:t xml:space="preserve">. </w:t>
      </w:r>
      <w:proofErr w:type="spellStart"/>
      <w:r w:rsidRPr="00BA3833">
        <w:rPr>
          <w:rFonts w:ascii="Times New Roman" w:hAnsi="Times New Roman" w:cs="Times New Roman"/>
          <w:i/>
          <w:iCs/>
          <w:sz w:val="24"/>
        </w:rPr>
        <w:t>Oceanogr</w:t>
      </w:r>
      <w:proofErr w:type="spellEnd"/>
      <w:r w:rsidRPr="00BA3833">
        <w:rPr>
          <w:rFonts w:ascii="Times New Roman" w:hAnsi="Times New Roman" w:cs="Times New Roman"/>
          <w:i/>
          <w:iCs/>
          <w:sz w:val="24"/>
        </w:rPr>
        <w:t>.</w:t>
      </w:r>
      <w:r w:rsidRPr="00BA3833">
        <w:rPr>
          <w:rFonts w:ascii="Times New Roman" w:hAnsi="Times New Roman" w:cs="Times New Roman"/>
          <w:sz w:val="24"/>
        </w:rPr>
        <w:t xml:space="preserve"> </w:t>
      </w:r>
      <w:r w:rsidRPr="00BA3833">
        <w:rPr>
          <w:rFonts w:ascii="Times New Roman" w:hAnsi="Times New Roman" w:cs="Times New Roman"/>
          <w:b/>
          <w:bCs/>
          <w:sz w:val="24"/>
        </w:rPr>
        <w:t>27</w:t>
      </w:r>
      <w:r w:rsidRPr="00BA3833">
        <w:rPr>
          <w:rFonts w:ascii="Times New Roman" w:hAnsi="Times New Roman" w:cs="Times New Roman"/>
          <w:sz w:val="24"/>
        </w:rPr>
        <w:t>, 518–527 (1982).</w:t>
      </w:r>
    </w:p>
    <w:p w14:paraId="0118E5DF"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26.</w:t>
      </w:r>
      <w:r w:rsidRPr="00BA3833">
        <w:rPr>
          <w:rFonts w:ascii="Times New Roman" w:hAnsi="Times New Roman" w:cs="Times New Roman"/>
          <w:sz w:val="24"/>
        </w:rPr>
        <w:tab/>
        <w:t xml:space="preserve">KANKAALA, P. The relative importance of algae and bacteria as food for Daphnia </w:t>
      </w:r>
      <w:proofErr w:type="spellStart"/>
      <w:r w:rsidRPr="00BA3833">
        <w:rPr>
          <w:rFonts w:ascii="Times New Roman" w:hAnsi="Times New Roman" w:cs="Times New Roman"/>
          <w:sz w:val="24"/>
        </w:rPr>
        <w:t>longispina</w:t>
      </w:r>
      <w:proofErr w:type="spellEnd"/>
      <w:r w:rsidRPr="00BA3833">
        <w:rPr>
          <w:rFonts w:ascii="Times New Roman" w:hAnsi="Times New Roman" w:cs="Times New Roman"/>
          <w:sz w:val="24"/>
        </w:rPr>
        <w:t xml:space="preserve"> (Cladocera) in a </w:t>
      </w:r>
      <w:proofErr w:type="spellStart"/>
      <w:r w:rsidRPr="00BA3833">
        <w:rPr>
          <w:rFonts w:ascii="Times New Roman" w:hAnsi="Times New Roman" w:cs="Times New Roman"/>
          <w:sz w:val="24"/>
        </w:rPr>
        <w:t>polyhumic</w:t>
      </w:r>
      <w:proofErr w:type="spellEnd"/>
      <w:r w:rsidRPr="00BA3833">
        <w:rPr>
          <w:rFonts w:ascii="Times New Roman" w:hAnsi="Times New Roman" w:cs="Times New Roman"/>
          <w:sz w:val="24"/>
        </w:rPr>
        <w:t xml:space="preserve"> lake. </w:t>
      </w:r>
      <w:proofErr w:type="spellStart"/>
      <w:r w:rsidRPr="00BA3833">
        <w:rPr>
          <w:rFonts w:ascii="Times New Roman" w:hAnsi="Times New Roman" w:cs="Times New Roman"/>
          <w:i/>
          <w:iCs/>
          <w:sz w:val="24"/>
        </w:rPr>
        <w:t>Freshw</w:t>
      </w:r>
      <w:proofErr w:type="spellEnd"/>
      <w:r w:rsidRPr="00BA3833">
        <w:rPr>
          <w:rFonts w:ascii="Times New Roman" w:hAnsi="Times New Roman" w:cs="Times New Roman"/>
          <w:i/>
          <w:iCs/>
          <w:sz w:val="24"/>
        </w:rPr>
        <w:t>. Biol.</w:t>
      </w:r>
      <w:r w:rsidRPr="00BA3833">
        <w:rPr>
          <w:rFonts w:ascii="Times New Roman" w:hAnsi="Times New Roman" w:cs="Times New Roman"/>
          <w:sz w:val="24"/>
        </w:rPr>
        <w:t xml:space="preserve"> </w:t>
      </w:r>
      <w:r w:rsidRPr="00BA3833">
        <w:rPr>
          <w:rFonts w:ascii="Times New Roman" w:hAnsi="Times New Roman" w:cs="Times New Roman"/>
          <w:b/>
          <w:bCs/>
          <w:sz w:val="24"/>
        </w:rPr>
        <w:t>19</w:t>
      </w:r>
      <w:r w:rsidRPr="00BA3833">
        <w:rPr>
          <w:rFonts w:ascii="Times New Roman" w:hAnsi="Times New Roman" w:cs="Times New Roman"/>
          <w:sz w:val="24"/>
        </w:rPr>
        <w:t>, 285–296 (1988).</w:t>
      </w:r>
    </w:p>
    <w:p w14:paraId="33373A95"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27.</w:t>
      </w:r>
      <w:r w:rsidRPr="00BA3833">
        <w:rPr>
          <w:rFonts w:ascii="Times New Roman" w:hAnsi="Times New Roman" w:cs="Times New Roman"/>
          <w:sz w:val="24"/>
        </w:rPr>
        <w:tab/>
      </w:r>
      <w:proofErr w:type="spellStart"/>
      <w:r w:rsidRPr="00BA3833">
        <w:rPr>
          <w:rFonts w:ascii="Times New Roman" w:hAnsi="Times New Roman" w:cs="Times New Roman"/>
          <w:sz w:val="24"/>
        </w:rPr>
        <w:t>Knoechel</w:t>
      </w:r>
      <w:proofErr w:type="spellEnd"/>
      <w:r w:rsidRPr="00BA3833">
        <w:rPr>
          <w:rFonts w:ascii="Times New Roman" w:hAnsi="Times New Roman" w:cs="Times New Roman"/>
          <w:sz w:val="24"/>
        </w:rPr>
        <w:t xml:space="preserve">, R. &amp; Holtby, L. B. </w:t>
      </w:r>
      <w:proofErr w:type="spellStart"/>
      <w:r w:rsidRPr="00BA3833">
        <w:rPr>
          <w:rFonts w:ascii="Times New Roman" w:hAnsi="Times New Roman" w:cs="Times New Roman"/>
          <w:sz w:val="24"/>
        </w:rPr>
        <w:t>Cladoceran</w:t>
      </w:r>
      <w:proofErr w:type="spellEnd"/>
      <w:r w:rsidRPr="00BA3833">
        <w:rPr>
          <w:rFonts w:ascii="Times New Roman" w:hAnsi="Times New Roman" w:cs="Times New Roman"/>
          <w:sz w:val="24"/>
        </w:rPr>
        <w:t xml:space="preserve"> filtering rate: body length relationships for bacterial and large algal particles. </w:t>
      </w:r>
      <w:proofErr w:type="spellStart"/>
      <w:r w:rsidRPr="00BA3833">
        <w:rPr>
          <w:rFonts w:ascii="Times New Roman" w:hAnsi="Times New Roman" w:cs="Times New Roman"/>
          <w:i/>
          <w:iCs/>
          <w:sz w:val="24"/>
        </w:rPr>
        <w:t>Limnol</w:t>
      </w:r>
      <w:proofErr w:type="spellEnd"/>
      <w:r w:rsidRPr="00BA3833">
        <w:rPr>
          <w:rFonts w:ascii="Times New Roman" w:hAnsi="Times New Roman" w:cs="Times New Roman"/>
          <w:i/>
          <w:iCs/>
          <w:sz w:val="24"/>
        </w:rPr>
        <w:t xml:space="preserve">. </w:t>
      </w:r>
      <w:proofErr w:type="spellStart"/>
      <w:r w:rsidRPr="00BA3833">
        <w:rPr>
          <w:rFonts w:ascii="Times New Roman" w:hAnsi="Times New Roman" w:cs="Times New Roman"/>
          <w:i/>
          <w:iCs/>
          <w:sz w:val="24"/>
        </w:rPr>
        <w:t>Oceanogr</w:t>
      </w:r>
      <w:proofErr w:type="spellEnd"/>
      <w:r w:rsidRPr="00BA3833">
        <w:rPr>
          <w:rFonts w:ascii="Times New Roman" w:hAnsi="Times New Roman" w:cs="Times New Roman"/>
          <w:i/>
          <w:iCs/>
          <w:sz w:val="24"/>
        </w:rPr>
        <w:t>.</w:t>
      </w:r>
      <w:r w:rsidRPr="00BA3833">
        <w:rPr>
          <w:rFonts w:ascii="Times New Roman" w:hAnsi="Times New Roman" w:cs="Times New Roman"/>
          <w:sz w:val="24"/>
        </w:rPr>
        <w:t xml:space="preserve"> </w:t>
      </w:r>
      <w:r w:rsidRPr="00BA3833">
        <w:rPr>
          <w:rFonts w:ascii="Times New Roman" w:hAnsi="Times New Roman" w:cs="Times New Roman"/>
          <w:b/>
          <w:bCs/>
          <w:sz w:val="24"/>
        </w:rPr>
        <w:t>31</w:t>
      </w:r>
      <w:r w:rsidRPr="00BA3833">
        <w:rPr>
          <w:rFonts w:ascii="Times New Roman" w:hAnsi="Times New Roman" w:cs="Times New Roman"/>
          <w:sz w:val="24"/>
        </w:rPr>
        <w:t>, 195–199 (1986).</w:t>
      </w:r>
    </w:p>
    <w:p w14:paraId="68CF442A"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28.</w:t>
      </w:r>
      <w:r w:rsidRPr="00BA3833">
        <w:rPr>
          <w:rFonts w:ascii="Times New Roman" w:hAnsi="Times New Roman" w:cs="Times New Roman"/>
          <w:sz w:val="24"/>
        </w:rPr>
        <w:tab/>
      </w:r>
      <w:proofErr w:type="spellStart"/>
      <w:r w:rsidRPr="00BA3833">
        <w:rPr>
          <w:rFonts w:ascii="Times New Roman" w:hAnsi="Times New Roman" w:cs="Times New Roman"/>
          <w:sz w:val="24"/>
        </w:rPr>
        <w:t>Branstrator</w:t>
      </w:r>
      <w:proofErr w:type="spellEnd"/>
      <w:r w:rsidRPr="00BA3833">
        <w:rPr>
          <w:rFonts w:ascii="Times New Roman" w:hAnsi="Times New Roman" w:cs="Times New Roman"/>
          <w:sz w:val="24"/>
        </w:rPr>
        <w:t xml:space="preserve">, D. K. Predicting diet composition from body length in the zooplankton predator </w:t>
      </w:r>
      <w:proofErr w:type="spellStart"/>
      <w:r w:rsidRPr="00BA3833">
        <w:rPr>
          <w:rFonts w:ascii="Times New Roman" w:hAnsi="Times New Roman" w:cs="Times New Roman"/>
          <w:sz w:val="24"/>
        </w:rPr>
        <w:t>Leptodora</w:t>
      </w:r>
      <w:proofErr w:type="spellEnd"/>
      <w:r w:rsidRPr="00BA3833">
        <w:rPr>
          <w:rFonts w:ascii="Times New Roman" w:hAnsi="Times New Roman" w:cs="Times New Roman"/>
          <w:sz w:val="24"/>
        </w:rPr>
        <w:t xml:space="preserve"> </w:t>
      </w:r>
      <w:proofErr w:type="spellStart"/>
      <w:r w:rsidRPr="00BA3833">
        <w:rPr>
          <w:rFonts w:ascii="Times New Roman" w:hAnsi="Times New Roman" w:cs="Times New Roman"/>
          <w:sz w:val="24"/>
        </w:rPr>
        <w:t>kindti</w:t>
      </w:r>
      <w:proofErr w:type="spellEnd"/>
      <w:r w:rsidRPr="00BA3833">
        <w:rPr>
          <w:rFonts w:ascii="Times New Roman" w:hAnsi="Times New Roman" w:cs="Times New Roman"/>
          <w:sz w:val="24"/>
        </w:rPr>
        <w:t xml:space="preserve">. </w:t>
      </w:r>
      <w:proofErr w:type="spellStart"/>
      <w:r w:rsidRPr="00BA3833">
        <w:rPr>
          <w:rFonts w:ascii="Times New Roman" w:hAnsi="Times New Roman" w:cs="Times New Roman"/>
          <w:i/>
          <w:iCs/>
          <w:sz w:val="24"/>
        </w:rPr>
        <w:t>Limnol</w:t>
      </w:r>
      <w:proofErr w:type="spellEnd"/>
      <w:r w:rsidRPr="00BA3833">
        <w:rPr>
          <w:rFonts w:ascii="Times New Roman" w:hAnsi="Times New Roman" w:cs="Times New Roman"/>
          <w:i/>
          <w:iCs/>
          <w:sz w:val="24"/>
        </w:rPr>
        <w:t xml:space="preserve">. </w:t>
      </w:r>
      <w:proofErr w:type="spellStart"/>
      <w:r w:rsidRPr="00BA3833">
        <w:rPr>
          <w:rFonts w:ascii="Times New Roman" w:hAnsi="Times New Roman" w:cs="Times New Roman"/>
          <w:i/>
          <w:iCs/>
          <w:sz w:val="24"/>
        </w:rPr>
        <w:t>Oceanogr</w:t>
      </w:r>
      <w:proofErr w:type="spellEnd"/>
      <w:r w:rsidRPr="00BA3833">
        <w:rPr>
          <w:rFonts w:ascii="Times New Roman" w:hAnsi="Times New Roman" w:cs="Times New Roman"/>
          <w:i/>
          <w:iCs/>
          <w:sz w:val="24"/>
        </w:rPr>
        <w:t>.</w:t>
      </w:r>
      <w:r w:rsidRPr="00BA3833">
        <w:rPr>
          <w:rFonts w:ascii="Times New Roman" w:hAnsi="Times New Roman" w:cs="Times New Roman"/>
          <w:sz w:val="24"/>
        </w:rPr>
        <w:t xml:space="preserve"> </w:t>
      </w:r>
      <w:r w:rsidRPr="00BA3833">
        <w:rPr>
          <w:rFonts w:ascii="Times New Roman" w:hAnsi="Times New Roman" w:cs="Times New Roman"/>
          <w:b/>
          <w:bCs/>
          <w:sz w:val="24"/>
        </w:rPr>
        <w:t>43</w:t>
      </w:r>
      <w:r w:rsidRPr="00BA3833">
        <w:rPr>
          <w:rFonts w:ascii="Times New Roman" w:hAnsi="Times New Roman" w:cs="Times New Roman"/>
          <w:sz w:val="24"/>
        </w:rPr>
        <w:t>, 530–535 (1998).</w:t>
      </w:r>
    </w:p>
    <w:p w14:paraId="7276E306"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29.</w:t>
      </w:r>
      <w:r w:rsidRPr="00BA3833">
        <w:rPr>
          <w:rFonts w:ascii="Times New Roman" w:hAnsi="Times New Roman" w:cs="Times New Roman"/>
          <w:sz w:val="24"/>
        </w:rPr>
        <w:tab/>
        <w:t xml:space="preserve">Herzig, A. &amp; Auer, B. The feeding </w:t>
      </w:r>
      <w:proofErr w:type="spellStart"/>
      <w:r w:rsidRPr="00BA3833">
        <w:rPr>
          <w:rFonts w:ascii="Times New Roman" w:hAnsi="Times New Roman" w:cs="Times New Roman"/>
          <w:sz w:val="24"/>
        </w:rPr>
        <w:t>behaviour</w:t>
      </w:r>
      <w:proofErr w:type="spellEnd"/>
      <w:r w:rsidRPr="00BA3833">
        <w:rPr>
          <w:rFonts w:ascii="Times New Roman" w:hAnsi="Times New Roman" w:cs="Times New Roman"/>
          <w:sz w:val="24"/>
        </w:rPr>
        <w:t xml:space="preserve"> of </w:t>
      </w:r>
      <w:proofErr w:type="spellStart"/>
      <w:r w:rsidRPr="00BA3833">
        <w:rPr>
          <w:rFonts w:ascii="Times New Roman" w:hAnsi="Times New Roman" w:cs="Times New Roman"/>
          <w:sz w:val="24"/>
        </w:rPr>
        <w:t>Leptodora</w:t>
      </w:r>
      <w:proofErr w:type="spellEnd"/>
      <w:r w:rsidRPr="00BA3833">
        <w:rPr>
          <w:rFonts w:ascii="Times New Roman" w:hAnsi="Times New Roman" w:cs="Times New Roman"/>
          <w:sz w:val="24"/>
        </w:rPr>
        <w:t xml:space="preserve"> </w:t>
      </w:r>
      <w:proofErr w:type="spellStart"/>
      <w:r w:rsidRPr="00BA3833">
        <w:rPr>
          <w:rFonts w:ascii="Times New Roman" w:hAnsi="Times New Roman" w:cs="Times New Roman"/>
          <w:sz w:val="24"/>
        </w:rPr>
        <w:t>kindti</w:t>
      </w:r>
      <w:proofErr w:type="spellEnd"/>
      <w:r w:rsidRPr="00BA3833">
        <w:rPr>
          <w:rFonts w:ascii="Times New Roman" w:hAnsi="Times New Roman" w:cs="Times New Roman"/>
          <w:sz w:val="24"/>
        </w:rPr>
        <w:t xml:space="preserve"> and its impact on the zooplankton community of </w:t>
      </w:r>
      <w:proofErr w:type="spellStart"/>
      <w:r w:rsidRPr="00BA3833">
        <w:rPr>
          <w:rFonts w:ascii="Times New Roman" w:hAnsi="Times New Roman" w:cs="Times New Roman"/>
          <w:sz w:val="24"/>
        </w:rPr>
        <w:t>Neusiedler</w:t>
      </w:r>
      <w:proofErr w:type="spellEnd"/>
      <w:r w:rsidRPr="00BA3833">
        <w:rPr>
          <w:rFonts w:ascii="Times New Roman" w:hAnsi="Times New Roman" w:cs="Times New Roman"/>
          <w:sz w:val="24"/>
        </w:rPr>
        <w:t xml:space="preserve"> See (Austria). </w:t>
      </w:r>
      <w:proofErr w:type="spellStart"/>
      <w:r w:rsidRPr="00BA3833">
        <w:rPr>
          <w:rFonts w:ascii="Times New Roman" w:hAnsi="Times New Roman" w:cs="Times New Roman"/>
          <w:i/>
          <w:iCs/>
          <w:sz w:val="24"/>
        </w:rPr>
        <w:t>Hydrobiologia</w:t>
      </w:r>
      <w:proofErr w:type="spellEnd"/>
      <w:r w:rsidRPr="00BA3833">
        <w:rPr>
          <w:rFonts w:ascii="Times New Roman" w:hAnsi="Times New Roman" w:cs="Times New Roman"/>
          <w:sz w:val="24"/>
        </w:rPr>
        <w:t xml:space="preserve"> </w:t>
      </w:r>
      <w:r w:rsidRPr="00BA3833">
        <w:rPr>
          <w:rFonts w:ascii="Times New Roman" w:hAnsi="Times New Roman" w:cs="Times New Roman"/>
          <w:b/>
          <w:bCs/>
          <w:sz w:val="24"/>
        </w:rPr>
        <w:t>198</w:t>
      </w:r>
      <w:r w:rsidRPr="00BA3833">
        <w:rPr>
          <w:rFonts w:ascii="Times New Roman" w:hAnsi="Times New Roman" w:cs="Times New Roman"/>
          <w:sz w:val="24"/>
        </w:rPr>
        <w:t>, 107–117 (1990).</w:t>
      </w:r>
    </w:p>
    <w:p w14:paraId="55F04494" w14:textId="77777777" w:rsidR="00BA3833" w:rsidRPr="00BA3833" w:rsidRDefault="00BA3833" w:rsidP="00BA3833">
      <w:pPr>
        <w:pStyle w:val="Bibliografia"/>
        <w:rPr>
          <w:rFonts w:ascii="Times New Roman" w:hAnsi="Times New Roman" w:cs="Times New Roman"/>
          <w:sz w:val="24"/>
        </w:rPr>
      </w:pPr>
      <w:r w:rsidRPr="00BA3833">
        <w:rPr>
          <w:rFonts w:ascii="Times New Roman" w:hAnsi="Times New Roman" w:cs="Times New Roman"/>
          <w:sz w:val="24"/>
        </w:rPr>
        <w:t>30.</w:t>
      </w:r>
      <w:r w:rsidRPr="00BA3833">
        <w:rPr>
          <w:rFonts w:ascii="Times New Roman" w:hAnsi="Times New Roman" w:cs="Times New Roman"/>
          <w:sz w:val="24"/>
        </w:rPr>
        <w:tab/>
      </w:r>
      <w:proofErr w:type="spellStart"/>
      <w:r w:rsidRPr="00BA3833">
        <w:rPr>
          <w:rFonts w:ascii="Times New Roman" w:hAnsi="Times New Roman" w:cs="Times New Roman"/>
          <w:sz w:val="24"/>
        </w:rPr>
        <w:t>Niswati</w:t>
      </w:r>
      <w:proofErr w:type="spellEnd"/>
      <w:r w:rsidRPr="00BA3833">
        <w:rPr>
          <w:rFonts w:ascii="Times New Roman" w:hAnsi="Times New Roman" w:cs="Times New Roman"/>
          <w:sz w:val="24"/>
        </w:rPr>
        <w:t xml:space="preserve">, A., </w:t>
      </w:r>
      <w:proofErr w:type="spellStart"/>
      <w:r w:rsidRPr="00BA3833">
        <w:rPr>
          <w:rFonts w:ascii="Times New Roman" w:hAnsi="Times New Roman" w:cs="Times New Roman"/>
          <w:sz w:val="24"/>
        </w:rPr>
        <w:t>Murase</w:t>
      </w:r>
      <w:proofErr w:type="spellEnd"/>
      <w:r w:rsidRPr="00BA3833">
        <w:rPr>
          <w:rFonts w:ascii="Times New Roman" w:hAnsi="Times New Roman" w:cs="Times New Roman"/>
          <w:sz w:val="24"/>
        </w:rPr>
        <w:t xml:space="preserve">, J. &amp; Kimura, M. Effect of application of rice straw and compost on the bacterial communities associated with </w:t>
      </w:r>
      <w:proofErr w:type="spellStart"/>
      <w:r w:rsidRPr="00BA3833">
        <w:rPr>
          <w:rFonts w:ascii="Times New Roman" w:hAnsi="Times New Roman" w:cs="Times New Roman"/>
          <w:sz w:val="24"/>
        </w:rPr>
        <w:t>Moina</w:t>
      </w:r>
      <w:proofErr w:type="spellEnd"/>
      <w:r w:rsidRPr="00BA3833">
        <w:rPr>
          <w:rFonts w:ascii="Times New Roman" w:hAnsi="Times New Roman" w:cs="Times New Roman"/>
          <w:sz w:val="24"/>
        </w:rPr>
        <w:t xml:space="preserve"> sp. in the floodwater of a paddy soil microcosm: Estimation based on DGGE pattern and sequence analyses. </w:t>
      </w:r>
      <w:r w:rsidRPr="00BA3833">
        <w:rPr>
          <w:rFonts w:ascii="Times New Roman" w:hAnsi="Times New Roman" w:cs="Times New Roman"/>
          <w:i/>
          <w:iCs/>
          <w:sz w:val="24"/>
        </w:rPr>
        <w:t xml:space="preserve">Soil Sci. Plant </w:t>
      </w:r>
      <w:proofErr w:type="spellStart"/>
      <w:r w:rsidRPr="00BA3833">
        <w:rPr>
          <w:rFonts w:ascii="Times New Roman" w:hAnsi="Times New Roman" w:cs="Times New Roman"/>
          <w:i/>
          <w:iCs/>
          <w:sz w:val="24"/>
        </w:rPr>
        <w:t>Nutr</w:t>
      </w:r>
      <w:proofErr w:type="spellEnd"/>
      <w:r w:rsidRPr="00BA3833">
        <w:rPr>
          <w:rFonts w:ascii="Times New Roman" w:hAnsi="Times New Roman" w:cs="Times New Roman"/>
          <w:i/>
          <w:iCs/>
          <w:sz w:val="24"/>
        </w:rPr>
        <w:t>.</w:t>
      </w:r>
      <w:r w:rsidRPr="00BA3833">
        <w:rPr>
          <w:rFonts w:ascii="Times New Roman" w:hAnsi="Times New Roman" w:cs="Times New Roman"/>
          <w:sz w:val="24"/>
        </w:rPr>
        <w:t xml:space="preserve"> </w:t>
      </w:r>
      <w:r w:rsidRPr="00BA3833">
        <w:rPr>
          <w:rFonts w:ascii="Times New Roman" w:hAnsi="Times New Roman" w:cs="Times New Roman"/>
          <w:b/>
          <w:bCs/>
          <w:sz w:val="24"/>
        </w:rPr>
        <w:t>51</w:t>
      </w:r>
      <w:r w:rsidRPr="00BA3833">
        <w:rPr>
          <w:rFonts w:ascii="Times New Roman" w:hAnsi="Times New Roman" w:cs="Times New Roman"/>
          <w:sz w:val="24"/>
        </w:rPr>
        <w:t>, 565–571 (2005).</w:t>
      </w:r>
    </w:p>
    <w:p w14:paraId="559F4906" w14:textId="546A351C" w:rsidR="00E947B4" w:rsidRPr="00025149" w:rsidRDefault="00952F95" w:rsidP="00E947B4">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E947B4" w:rsidRPr="00025149" w:rsidSect="0069732A">
      <w:headerReference w:type="default" r:id="rId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21407" w14:textId="77777777" w:rsidR="005444F4" w:rsidRDefault="005444F4" w:rsidP="00EB128F">
      <w:pPr>
        <w:spacing w:after="0" w:line="240" w:lineRule="auto"/>
      </w:pPr>
      <w:r>
        <w:separator/>
      </w:r>
    </w:p>
  </w:endnote>
  <w:endnote w:type="continuationSeparator" w:id="0">
    <w:p w14:paraId="55047DC9" w14:textId="77777777" w:rsidR="005444F4" w:rsidRDefault="005444F4" w:rsidP="00EB1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A46F8" w14:textId="77777777" w:rsidR="005444F4" w:rsidRDefault="005444F4" w:rsidP="00EB128F">
      <w:pPr>
        <w:spacing w:after="0" w:line="240" w:lineRule="auto"/>
      </w:pPr>
      <w:r>
        <w:separator/>
      </w:r>
    </w:p>
  </w:footnote>
  <w:footnote w:type="continuationSeparator" w:id="0">
    <w:p w14:paraId="7F413456" w14:textId="77777777" w:rsidR="005444F4" w:rsidRDefault="005444F4" w:rsidP="00EB1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581DD" w14:textId="2AB3C0A4" w:rsidR="00952F95" w:rsidRDefault="00952F95">
    <w:pPr>
      <w:pStyle w:val="Nagwek"/>
    </w:pPr>
  </w:p>
  <w:p w14:paraId="36FCAE21" w14:textId="530B1561" w:rsidR="00952F95" w:rsidRDefault="00952F95">
    <w:pPr>
      <w:pStyle w:val="Nagwek"/>
    </w:pPr>
  </w:p>
  <w:p w14:paraId="1FDF30D8" w14:textId="77777777" w:rsidR="00952F95" w:rsidRDefault="00952F95">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7599"/>
    <w:multiLevelType w:val="hybridMultilevel"/>
    <w:tmpl w:val="968C01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E775498"/>
    <w:multiLevelType w:val="hybridMultilevel"/>
    <w:tmpl w:val="B81CB9E4"/>
    <w:lvl w:ilvl="0" w:tplc="1096B330">
      <w:start w:val="1"/>
      <w:numFmt w:val="decimal"/>
      <w:lvlText w:val="%1."/>
      <w:lvlJc w:val="left"/>
      <w:pPr>
        <w:ind w:left="927" w:hanging="360"/>
      </w:pPr>
      <w:rPr>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3C50C09"/>
    <w:multiLevelType w:val="hybridMultilevel"/>
    <w:tmpl w:val="A934B01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61"/>
    <w:rsid w:val="00025149"/>
    <w:rsid w:val="000715D8"/>
    <w:rsid w:val="000B1DC8"/>
    <w:rsid w:val="000D108B"/>
    <w:rsid w:val="000F5C1E"/>
    <w:rsid w:val="000F6D6C"/>
    <w:rsid w:val="00125606"/>
    <w:rsid w:val="00167D9C"/>
    <w:rsid w:val="00186AB0"/>
    <w:rsid w:val="001F7403"/>
    <w:rsid w:val="00276BA4"/>
    <w:rsid w:val="002A21A8"/>
    <w:rsid w:val="002D3661"/>
    <w:rsid w:val="003E0E42"/>
    <w:rsid w:val="00447C55"/>
    <w:rsid w:val="0046575D"/>
    <w:rsid w:val="004D224F"/>
    <w:rsid w:val="004F76B5"/>
    <w:rsid w:val="00500F96"/>
    <w:rsid w:val="00501D71"/>
    <w:rsid w:val="00507C38"/>
    <w:rsid w:val="005444F4"/>
    <w:rsid w:val="0056299B"/>
    <w:rsid w:val="00576383"/>
    <w:rsid w:val="005B17E3"/>
    <w:rsid w:val="005C45C5"/>
    <w:rsid w:val="00632A50"/>
    <w:rsid w:val="00651BE4"/>
    <w:rsid w:val="0069732A"/>
    <w:rsid w:val="00730EAB"/>
    <w:rsid w:val="007803A2"/>
    <w:rsid w:val="00793241"/>
    <w:rsid w:val="007D6600"/>
    <w:rsid w:val="007F6345"/>
    <w:rsid w:val="008B33CF"/>
    <w:rsid w:val="009419DA"/>
    <w:rsid w:val="00952F95"/>
    <w:rsid w:val="009F03CC"/>
    <w:rsid w:val="00B146D6"/>
    <w:rsid w:val="00B1660A"/>
    <w:rsid w:val="00B2293C"/>
    <w:rsid w:val="00B27306"/>
    <w:rsid w:val="00B51D1E"/>
    <w:rsid w:val="00B7479C"/>
    <w:rsid w:val="00B93D78"/>
    <w:rsid w:val="00BA3833"/>
    <w:rsid w:val="00C24463"/>
    <w:rsid w:val="00C76E24"/>
    <w:rsid w:val="00C92496"/>
    <w:rsid w:val="00CA1C45"/>
    <w:rsid w:val="00D34324"/>
    <w:rsid w:val="00E14ADC"/>
    <w:rsid w:val="00E947B4"/>
    <w:rsid w:val="00EB128F"/>
    <w:rsid w:val="00EB158F"/>
    <w:rsid w:val="00EC23D7"/>
    <w:rsid w:val="00ED70CB"/>
    <w:rsid w:val="00FB12B1"/>
    <w:rsid w:val="00FB6DCB"/>
    <w:rsid w:val="00FC64BD"/>
    <w:rsid w:val="00FD42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59C7C"/>
  <w15:chartTrackingRefBased/>
  <w15:docId w15:val="{7CEA3972-7CAC-4251-B246-1BFDE9A7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01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EB128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B128F"/>
    <w:rPr>
      <w:lang w:val="en-US"/>
    </w:rPr>
  </w:style>
  <w:style w:type="paragraph" w:styleId="Stopka">
    <w:name w:val="footer"/>
    <w:basedOn w:val="Normalny"/>
    <w:link w:val="StopkaZnak"/>
    <w:uiPriority w:val="99"/>
    <w:unhideWhenUsed/>
    <w:rsid w:val="00EB128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B128F"/>
    <w:rPr>
      <w:lang w:val="en-US"/>
    </w:rPr>
  </w:style>
  <w:style w:type="paragraph" w:styleId="Akapitzlist">
    <w:name w:val="List Paragraph"/>
    <w:basedOn w:val="Normalny"/>
    <w:uiPriority w:val="34"/>
    <w:qFormat/>
    <w:rsid w:val="008B33CF"/>
    <w:pPr>
      <w:ind w:left="720"/>
      <w:contextualSpacing/>
    </w:pPr>
    <w:rPr>
      <w:lang w:val="pl-PL"/>
    </w:rPr>
  </w:style>
  <w:style w:type="paragraph" w:styleId="Bibliografia">
    <w:name w:val="Bibliography"/>
    <w:basedOn w:val="Normalny"/>
    <w:next w:val="Normalny"/>
    <w:uiPriority w:val="37"/>
    <w:unhideWhenUsed/>
    <w:rsid w:val="00952F95"/>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3040">
      <w:bodyDiv w:val="1"/>
      <w:marLeft w:val="0"/>
      <w:marRight w:val="0"/>
      <w:marTop w:val="0"/>
      <w:marBottom w:val="0"/>
      <w:divBdr>
        <w:top w:val="none" w:sz="0" w:space="0" w:color="auto"/>
        <w:left w:val="none" w:sz="0" w:space="0" w:color="auto"/>
        <w:bottom w:val="none" w:sz="0" w:space="0" w:color="auto"/>
        <w:right w:val="none" w:sz="0" w:space="0" w:color="auto"/>
      </w:divBdr>
    </w:div>
    <w:div w:id="251276461">
      <w:bodyDiv w:val="1"/>
      <w:marLeft w:val="0"/>
      <w:marRight w:val="0"/>
      <w:marTop w:val="0"/>
      <w:marBottom w:val="0"/>
      <w:divBdr>
        <w:top w:val="none" w:sz="0" w:space="0" w:color="auto"/>
        <w:left w:val="none" w:sz="0" w:space="0" w:color="auto"/>
        <w:bottom w:val="none" w:sz="0" w:space="0" w:color="auto"/>
        <w:right w:val="none" w:sz="0" w:space="0" w:color="auto"/>
      </w:divBdr>
    </w:div>
    <w:div w:id="286081075">
      <w:bodyDiv w:val="1"/>
      <w:marLeft w:val="0"/>
      <w:marRight w:val="0"/>
      <w:marTop w:val="0"/>
      <w:marBottom w:val="0"/>
      <w:divBdr>
        <w:top w:val="none" w:sz="0" w:space="0" w:color="auto"/>
        <w:left w:val="none" w:sz="0" w:space="0" w:color="auto"/>
        <w:bottom w:val="none" w:sz="0" w:space="0" w:color="auto"/>
        <w:right w:val="none" w:sz="0" w:space="0" w:color="auto"/>
      </w:divBdr>
    </w:div>
    <w:div w:id="618026295">
      <w:bodyDiv w:val="1"/>
      <w:marLeft w:val="0"/>
      <w:marRight w:val="0"/>
      <w:marTop w:val="0"/>
      <w:marBottom w:val="0"/>
      <w:divBdr>
        <w:top w:val="none" w:sz="0" w:space="0" w:color="auto"/>
        <w:left w:val="none" w:sz="0" w:space="0" w:color="auto"/>
        <w:bottom w:val="none" w:sz="0" w:space="0" w:color="auto"/>
        <w:right w:val="none" w:sz="0" w:space="0" w:color="auto"/>
      </w:divBdr>
    </w:div>
    <w:div w:id="825438348">
      <w:bodyDiv w:val="1"/>
      <w:marLeft w:val="0"/>
      <w:marRight w:val="0"/>
      <w:marTop w:val="0"/>
      <w:marBottom w:val="0"/>
      <w:divBdr>
        <w:top w:val="none" w:sz="0" w:space="0" w:color="auto"/>
        <w:left w:val="none" w:sz="0" w:space="0" w:color="auto"/>
        <w:bottom w:val="none" w:sz="0" w:space="0" w:color="auto"/>
        <w:right w:val="none" w:sz="0" w:space="0" w:color="auto"/>
      </w:divBdr>
    </w:div>
    <w:div w:id="1415124431">
      <w:bodyDiv w:val="1"/>
      <w:marLeft w:val="0"/>
      <w:marRight w:val="0"/>
      <w:marTop w:val="0"/>
      <w:marBottom w:val="0"/>
      <w:divBdr>
        <w:top w:val="none" w:sz="0" w:space="0" w:color="auto"/>
        <w:left w:val="none" w:sz="0" w:space="0" w:color="auto"/>
        <w:bottom w:val="none" w:sz="0" w:space="0" w:color="auto"/>
        <w:right w:val="none" w:sz="0" w:space="0" w:color="auto"/>
      </w:divBdr>
    </w:div>
    <w:div w:id="21017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7</Pages>
  <Words>56456</Words>
  <Characters>338741</Characters>
  <Application>Microsoft Office Word</Application>
  <DocSecurity>0</DocSecurity>
  <Lines>2822</Lines>
  <Paragraphs>788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Krztoń</dc:creator>
  <cp:keywords/>
  <dc:description/>
  <cp:lastModifiedBy>Wojciech Krztoń</cp:lastModifiedBy>
  <cp:revision>36</cp:revision>
  <dcterms:created xsi:type="dcterms:W3CDTF">2021-06-18T09:20:00Z</dcterms:created>
  <dcterms:modified xsi:type="dcterms:W3CDTF">2021-08-11T13:33:00Z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id="wclkR3yM"/&gt;&lt;style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