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2 de novembre a les 14:00.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Utilitzant el que hem aprés en aquesta unitat: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Planteja una implantació de’Odoo per a un negoci  de venda de material de papereria.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El sistema ERP ha de contenir els següents mòduls configurats (no cal que tinguen dades):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Facturació.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Empleats.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Compres i vendes.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 de venda.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Dos mòduls més a la teua elecció.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repositori hauràs de lliurar: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document explicant que has implantat i perquè (no cal explicar com).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 document hi hauran d’incloure’s les credencials per accedir al teu sistema Odoo.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Fitxer “docker-compose.yml” per desplegar les imatges necessàries per a replicar el sistema. Aquestes imatges hauran d’estar en Docker Hub i compartides amb l’usuari “sergarb1”.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UD04 -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UD04.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