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07.(Presencial) Activitats no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Novembre 2021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pos="9637.795275590554"/>
            </w:tabs>
            <w:spacing w:after="80"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UD07. Activitats no avaluables 01 (Presencial)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Activitat 01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Revisa els exemples del 01 al 06 que pots trobar al repositori:</w:t>
      </w:r>
    </w:p>
    <w:p w:rsidR="00000000" w:rsidDel="00000000" w:rsidP="00000000" w:rsidRDefault="00000000" w:rsidRPr="00000000" w14:paraId="00000030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https://github.com/sergarb1/OdooModulosEjemplos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Tractar de provar-los i veure que funcionen al teu sistema.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Quan funciones has de: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Revisar els seus manifests.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Revisar els seus models de dades.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Revisar les seues vistes.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 xml:space="preserve">Comparteix els teus dubtes, observacions i trucs al fòrum del mòdul.</w:t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UD07 -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A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B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UD07. Activitats no avaluables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sergarb1/OdooModulosEjemplos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