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B8D6" w14:textId="694EF172" w:rsidR="0032048E" w:rsidRDefault="0032048E" w:rsidP="0032048E">
      <w:pPr>
        <w:pStyle w:val="a3"/>
      </w:pPr>
      <w:r>
        <w:rPr>
          <w:rFonts w:hint="eastAsia"/>
        </w:rPr>
        <w:t>C</w:t>
      </w:r>
      <w:r>
        <w:t>MS</w:t>
      </w:r>
      <w:r>
        <w:rPr>
          <w:rFonts w:hint="eastAsia"/>
        </w:rPr>
        <w:t>第一次设计报告</w:t>
      </w:r>
    </w:p>
    <w:p w14:paraId="14919668" w14:textId="3A9EFF4C" w:rsidR="0032048E" w:rsidRDefault="0032048E" w:rsidP="0032048E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小组成员</w:t>
      </w:r>
    </w:p>
    <w:p w14:paraId="00B4D3DD" w14:textId="5EB78677" w:rsidR="003C2844" w:rsidRDefault="00312264" w:rsidP="003C284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前端：</w:t>
      </w:r>
      <w:proofErr w:type="gramStart"/>
      <w:r>
        <w:rPr>
          <w:rFonts w:hint="eastAsia"/>
          <w:sz w:val="24"/>
          <w:szCs w:val="28"/>
        </w:rPr>
        <w:t>吴梦凝</w:t>
      </w:r>
      <w:proofErr w:type="gramEnd"/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9301050</w:t>
      </w:r>
    </w:p>
    <w:p w14:paraId="41AE66CF" w14:textId="141C724A" w:rsidR="00312264" w:rsidRDefault="00312264" w:rsidP="003C284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后端：</w:t>
      </w:r>
      <w:proofErr w:type="gramStart"/>
      <w:r>
        <w:rPr>
          <w:rFonts w:hint="eastAsia"/>
          <w:sz w:val="24"/>
          <w:szCs w:val="28"/>
        </w:rPr>
        <w:t>吴梦凝</w:t>
      </w:r>
      <w:proofErr w:type="gramEnd"/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9301050</w:t>
      </w:r>
    </w:p>
    <w:p w14:paraId="22592D51" w14:textId="3CB0F898" w:rsidR="00312264" w:rsidRPr="003C2844" w:rsidRDefault="00312264" w:rsidP="003C284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设计：</w:t>
      </w:r>
      <w:proofErr w:type="gramStart"/>
      <w:r>
        <w:rPr>
          <w:rFonts w:hint="eastAsia"/>
          <w:sz w:val="24"/>
          <w:szCs w:val="28"/>
        </w:rPr>
        <w:t>任城仪</w:t>
      </w:r>
      <w:proofErr w:type="gramEnd"/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9301045</w:t>
      </w:r>
    </w:p>
    <w:p w14:paraId="0E819ACC" w14:textId="74F28EBB" w:rsidR="0032048E" w:rsidRDefault="00603C6F" w:rsidP="00D604D6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概要设计</w:t>
      </w:r>
    </w:p>
    <w:p w14:paraId="55033FB5" w14:textId="6CB39D05" w:rsidR="00603C6F" w:rsidRDefault="00603C6F" w:rsidP="00603C6F">
      <w:pPr>
        <w:ind w:firstLine="420"/>
        <w:rPr>
          <w:sz w:val="24"/>
          <w:szCs w:val="28"/>
        </w:rPr>
      </w:pPr>
      <w:r w:rsidRPr="00603C6F">
        <w:rPr>
          <w:rFonts w:hint="eastAsia"/>
          <w:sz w:val="24"/>
          <w:szCs w:val="28"/>
        </w:rPr>
        <w:t>本系统</w:t>
      </w:r>
      <w:r>
        <w:rPr>
          <w:rFonts w:hint="eastAsia"/>
          <w:sz w:val="24"/>
          <w:szCs w:val="28"/>
        </w:rPr>
        <w:t>采用</w:t>
      </w:r>
      <w:proofErr w:type="spellStart"/>
      <w:r>
        <w:rPr>
          <w:rFonts w:hint="eastAsia"/>
          <w:sz w:val="24"/>
          <w:szCs w:val="28"/>
        </w:rPr>
        <w:t>springboot</w:t>
      </w:r>
      <w:r>
        <w:rPr>
          <w:sz w:val="24"/>
          <w:szCs w:val="28"/>
        </w:rPr>
        <w:t>+</w:t>
      </w:r>
      <w:r>
        <w:rPr>
          <w:rFonts w:hint="eastAsia"/>
          <w:sz w:val="24"/>
          <w:szCs w:val="28"/>
        </w:rPr>
        <w:t>Mybatis</w:t>
      </w:r>
      <w:r>
        <w:rPr>
          <w:sz w:val="24"/>
          <w:szCs w:val="28"/>
        </w:rPr>
        <w:t>+</w:t>
      </w:r>
      <w:r>
        <w:rPr>
          <w:rFonts w:hint="eastAsia"/>
          <w:sz w:val="24"/>
          <w:szCs w:val="28"/>
        </w:rPr>
        <w:t>Spring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security</w:t>
      </w:r>
      <w:r>
        <w:rPr>
          <w:sz w:val="24"/>
          <w:szCs w:val="28"/>
        </w:rPr>
        <w:t>+</w:t>
      </w:r>
      <w:r>
        <w:rPr>
          <w:rFonts w:hint="eastAsia"/>
          <w:sz w:val="24"/>
          <w:szCs w:val="28"/>
        </w:rPr>
        <w:t>thymeleaf</w:t>
      </w:r>
      <w:r w:rsidR="00680FBE">
        <w:rPr>
          <w:sz w:val="24"/>
          <w:szCs w:val="28"/>
        </w:rPr>
        <w:t>+</w:t>
      </w:r>
      <w:r w:rsidR="00680FBE">
        <w:rPr>
          <w:rFonts w:hint="eastAsia"/>
          <w:sz w:val="24"/>
          <w:szCs w:val="28"/>
        </w:rPr>
        <w:t>junit</w:t>
      </w:r>
      <w:r w:rsidR="000C563C">
        <w:rPr>
          <w:sz w:val="24"/>
          <w:szCs w:val="28"/>
        </w:rPr>
        <w:t>+Tomcat</w:t>
      </w:r>
      <w:proofErr w:type="spellEnd"/>
      <w:r>
        <w:rPr>
          <w:rFonts w:hint="eastAsia"/>
          <w:sz w:val="24"/>
          <w:szCs w:val="28"/>
        </w:rPr>
        <w:t>的方式进行实现。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941C6C" w14:paraId="7F70BCE8" w14:textId="77777777" w:rsidTr="00973380">
        <w:tc>
          <w:tcPr>
            <w:tcW w:w="2263" w:type="dxa"/>
          </w:tcPr>
          <w:p w14:paraId="0FE782D5" w14:textId="77777777" w:rsidR="00941C6C" w:rsidRDefault="00941C6C" w:rsidP="00973380">
            <w:pPr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Springboot</w:t>
            </w:r>
            <w:proofErr w:type="spellEnd"/>
          </w:p>
        </w:tc>
        <w:tc>
          <w:tcPr>
            <w:tcW w:w="6033" w:type="dxa"/>
          </w:tcPr>
          <w:p w14:paraId="3F92D7E2" w14:textId="0A2C5B97" w:rsidR="00941C6C" w:rsidRDefault="00941C6C" w:rsidP="0097338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用于实现后端数据处理和业务逻辑的功能；</w:t>
            </w:r>
          </w:p>
        </w:tc>
      </w:tr>
      <w:tr w:rsidR="00941C6C" w14:paraId="129BC460" w14:textId="77777777" w:rsidTr="00973380">
        <w:tc>
          <w:tcPr>
            <w:tcW w:w="2263" w:type="dxa"/>
          </w:tcPr>
          <w:p w14:paraId="623825F7" w14:textId="77777777" w:rsidR="00941C6C" w:rsidRDefault="00941C6C" w:rsidP="00973380">
            <w:pPr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Mybatis</w:t>
            </w:r>
            <w:proofErr w:type="spellEnd"/>
          </w:p>
        </w:tc>
        <w:tc>
          <w:tcPr>
            <w:tcW w:w="6033" w:type="dxa"/>
          </w:tcPr>
          <w:p w14:paraId="1F1563A0" w14:textId="7D7DC2B8" w:rsidR="00941C6C" w:rsidRDefault="00941C6C" w:rsidP="0097338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用于封装数据库，并实现</w:t>
            </w:r>
            <w:proofErr w:type="spellStart"/>
            <w:r>
              <w:rPr>
                <w:rFonts w:hint="eastAsia"/>
                <w:sz w:val="24"/>
                <w:szCs w:val="28"/>
              </w:rPr>
              <w:t>springboot</w:t>
            </w:r>
            <w:proofErr w:type="spellEnd"/>
            <w:r>
              <w:rPr>
                <w:rFonts w:hint="eastAsia"/>
                <w:sz w:val="24"/>
                <w:szCs w:val="28"/>
              </w:rPr>
              <w:t>中的DAO层；</w:t>
            </w:r>
          </w:p>
        </w:tc>
      </w:tr>
      <w:tr w:rsidR="00941C6C" w14:paraId="495835E8" w14:textId="77777777" w:rsidTr="00973380">
        <w:tc>
          <w:tcPr>
            <w:tcW w:w="2263" w:type="dxa"/>
          </w:tcPr>
          <w:p w14:paraId="6AA46958" w14:textId="1199FA2B" w:rsidR="00941C6C" w:rsidRDefault="00941C6C" w:rsidP="00973380">
            <w:pPr>
              <w:rPr>
                <w:rFonts w:hint="eastAsia"/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Thymeleaf</w:t>
            </w:r>
            <w:proofErr w:type="spellEnd"/>
          </w:p>
        </w:tc>
        <w:tc>
          <w:tcPr>
            <w:tcW w:w="6033" w:type="dxa"/>
          </w:tcPr>
          <w:p w14:paraId="406A4EA7" w14:textId="55228559" w:rsidR="00941C6C" w:rsidRDefault="00941C6C" w:rsidP="0097338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用于实现前端界面；</w:t>
            </w:r>
          </w:p>
        </w:tc>
      </w:tr>
      <w:tr w:rsidR="00941C6C" w14:paraId="252298A8" w14:textId="77777777" w:rsidTr="00973380">
        <w:tc>
          <w:tcPr>
            <w:tcW w:w="2263" w:type="dxa"/>
          </w:tcPr>
          <w:p w14:paraId="7CC942C8" w14:textId="77777777" w:rsidR="00941C6C" w:rsidRDefault="00941C6C" w:rsidP="0097338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Spring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security</w:t>
            </w:r>
          </w:p>
        </w:tc>
        <w:tc>
          <w:tcPr>
            <w:tcW w:w="6033" w:type="dxa"/>
          </w:tcPr>
          <w:p w14:paraId="5013DD6E" w14:textId="701C7FA4" w:rsidR="00941C6C" w:rsidRDefault="00941C6C" w:rsidP="0097338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用于对系统安全进行防护，包括授权和登录；</w:t>
            </w:r>
          </w:p>
        </w:tc>
      </w:tr>
      <w:tr w:rsidR="00941C6C" w14:paraId="61BD81AE" w14:textId="77777777" w:rsidTr="00973380">
        <w:tc>
          <w:tcPr>
            <w:tcW w:w="2263" w:type="dxa"/>
          </w:tcPr>
          <w:p w14:paraId="4543139A" w14:textId="50FA77D7" w:rsidR="00941C6C" w:rsidRDefault="00941C6C" w:rsidP="00973380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J</w:t>
            </w:r>
            <w:r>
              <w:rPr>
                <w:rFonts w:hint="eastAsia"/>
                <w:sz w:val="24"/>
                <w:szCs w:val="28"/>
              </w:rPr>
              <w:t>unit</w:t>
            </w:r>
          </w:p>
        </w:tc>
        <w:tc>
          <w:tcPr>
            <w:tcW w:w="6033" w:type="dxa"/>
          </w:tcPr>
          <w:p w14:paraId="3953DFCD" w14:textId="4E30CD5D" w:rsidR="00941C6C" w:rsidRDefault="00941C6C" w:rsidP="0097338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用于完成单元测试；</w:t>
            </w:r>
          </w:p>
        </w:tc>
      </w:tr>
      <w:tr w:rsidR="00941C6C" w14:paraId="4C5D910A" w14:textId="77777777" w:rsidTr="00973380">
        <w:tc>
          <w:tcPr>
            <w:tcW w:w="2263" w:type="dxa"/>
          </w:tcPr>
          <w:p w14:paraId="3E24D19E" w14:textId="24747BA1" w:rsidR="00941C6C" w:rsidRDefault="00941C6C" w:rsidP="00973380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Tomcat</w:t>
            </w:r>
          </w:p>
        </w:tc>
        <w:tc>
          <w:tcPr>
            <w:tcW w:w="6033" w:type="dxa"/>
          </w:tcPr>
          <w:p w14:paraId="258A7956" w14:textId="51F46514" w:rsidR="00941C6C" w:rsidRDefault="00941C6C" w:rsidP="00973380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用于应用部署；</w:t>
            </w:r>
          </w:p>
        </w:tc>
      </w:tr>
    </w:tbl>
    <w:p w14:paraId="563D7CBF" w14:textId="77777777" w:rsidR="00941C6C" w:rsidRPr="00603C6F" w:rsidRDefault="00941C6C" w:rsidP="00603C6F">
      <w:pPr>
        <w:ind w:firstLine="420"/>
        <w:rPr>
          <w:rFonts w:hint="eastAsia"/>
          <w:sz w:val="24"/>
          <w:szCs w:val="28"/>
        </w:rPr>
      </w:pPr>
    </w:p>
    <w:p w14:paraId="3F2BE06C" w14:textId="4B53ADF6" w:rsidR="00D604D6" w:rsidRDefault="00D604D6" w:rsidP="00D604D6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详细设计</w:t>
      </w:r>
    </w:p>
    <w:p w14:paraId="4424A539" w14:textId="32D7ACA9" w:rsidR="00312264" w:rsidRDefault="00312264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系统功能</w:t>
      </w:r>
    </w:p>
    <w:p w14:paraId="17078F03" w14:textId="6CCE356C" w:rsidR="00312264" w:rsidRDefault="00312264" w:rsidP="00312264">
      <w:pPr>
        <w:pStyle w:val="a5"/>
        <w:ind w:left="425" w:firstLineChars="0" w:firstLine="0"/>
        <w:rPr>
          <w:sz w:val="24"/>
          <w:szCs w:val="28"/>
        </w:rPr>
      </w:pPr>
      <w:proofErr w:type="gramStart"/>
      <w:r w:rsidRPr="00312264">
        <w:rPr>
          <w:rFonts w:hint="eastAsia"/>
          <w:sz w:val="24"/>
          <w:szCs w:val="28"/>
        </w:rPr>
        <w:t>本</w:t>
      </w:r>
      <w:r w:rsidR="00ED0BBA">
        <w:rPr>
          <w:rFonts w:hint="eastAsia"/>
          <w:sz w:val="24"/>
          <w:szCs w:val="28"/>
        </w:rPr>
        <w:t>新闻</w:t>
      </w:r>
      <w:proofErr w:type="gramEnd"/>
      <w:r w:rsidR="00ED0BBA">
        <w:rPr>
          <w:rFonts w:hint="eastAsia"/>
          <w:sz w:val="24"/>
          <w:szCs w:val="28"/>
        </w:rPr>
        <w:t>内容管理系统具有以下功能：</w:t>
      </w:r>
    </w:p>
    <w:tbl>
      <w:tblPr>
        <w:tblStyle w:val="a6"/>
        <w:tblW w:w="0" w:type="auto"/>
        <w:tblInd w:w="425" w:type="dxa"/>
        <w:tblLook w:val="04A0" w:firstRow="1" w:lastRow="0" w:firstColumn="1" w:lastColumn="0" w:noHBand="0" w:noVBand="1"/>
      </w:tblPr>
      <w:tblGrid>
        <w:gridCol w:w="1555"/>
        <w:gridCol w:w="6316"/>
      </w:tblGrid>
      <w:tr w:rsidR="00ED0BBA" w14:paraId="194BD61A" w14:textId="77777777" w:rsidTr="00ED0BBA">
        <w:tc>
          <w:tcPr>
            <w:tcW w:w="1555" w:type="dxa"/>
            <w:shd w:val="clear" w:color="auto" w:fill="D9D9D9" w:themeFill="background1" w:themeFillShade="D9"/>
          </w:tcPr>
          <w:p w14:paraId="6C90D907" w14:textId="57B0B84D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编号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0BE2DD2E" w14:textId="5E7020C2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功能描述</w:t>
            </w:r>
          </w:p>
        </w:tc>
      </w:tr>
      <w:tr w:rsidR="00ED0BBA" w14:paraId="0F07C388" w14:textId="77777777" w:rsidTr="00ED0BBA">
        <w:tc>
          <w:tcPr>
            <w:tcW w:w="1555" w:type="dxa"/>
          </w:tcPr>
          <w:p w14:paraId="0D615341" w14:textId="09F2E47E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6316" w:type="dxa"/>
          </w:tcPr>
          <w:p w14:paraId="69C393BE" w14:textId="66AFBFF3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用户登录注册</w:t>
            </w:r>
          </w:p>
        </w:tc>
      </w:tr>
      <w:tr w:rsidR="00ED0BBA" w14:paraId="6123EF12" w14:textId="77777777" w:rsidTr="00ED0BBA">
        <w:tc>
          <w:tcPr>
            <w:tcW w:w="1555" w:type="dxa"/>
          </w:tcPr>
          <w:p w14:paraId="37E4F446" w14:textId="4634661A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  <w:tc>
          <w:tcPr>
            <w:tcW w:w="6316" w:type="dxa"/>
          </w:tcPr>
          <w:p w14:paraId="657C0049" w14:textId="5F2F96BC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用户阅览新闻</w:t>
            </w:r>
          </w:p>
        </w:tc>
      </w:tr>
      <w:tr w:rsidR="00ED0BBA" w14:paraId="1BDD92C1" w14:textId="77777777" w:rsidTr="00ED0BBA">
        <w:tc>
          <w:tcPr>
            <w:tcW w:w="1555" w:type="dxa"/>
          </w:tcPr>
          <w:p w14:paraId="3A977DBA" w14:textId="633DD35A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3</w:t>
            </w:r>
          </w:p>
        </w:tc>
        <w:tc>
          <w:tcPr>
            <w:tcW w:w="6316" w:type="dxa"/>
          </w:tcPr>
          <w:p w14:paraId="60BF0988" w14:textId="082E43B6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用户搜索新闻</w:t>
            </w:r>
          </w:p>
        </w:tc>
      </w:tr>
      <w:tr w:rsidR="00ED0BBA" w14:paraId="444056EA" w14:textId="77777777" w:rsidTr="00ED0BBA">
        <w:tc>
          <w:tcPr>
            <w:tcW w:w="1555" w:type="dxa"/>
          </w:tcPr>
          <w:p w14:paraId="1E53C29E" w14:textId="55E210B7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</w:p>
        </w:tc>
        <w:tc>
          <w:tcPr>
            <w:tcW w:w="6316" w:type="dxa"/>
          </w:tcPr>
          <w:p w14:paraId="0E5DEC56" w14:textId="1EAE479F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用户添加评论信息</w:t>
            </w:r>
          </w:p>
        </w:tc>
      </w:tr>
      <w:tr w:rsidR="00ED0BBA" w14:paraId="7268249F" w14:textId="77777777" w:rsidTr="00ED0BBA">
        <w:tc>
          <w:tcPr>
            <w:tcW w:w="1555" w:type="dxa"/>
          </w:tcPr>
          <w:p w14:paraId="73532745" w14:textId="5CA82155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6316" w:type="dxa"/>
          </w:tcPr>
          <w:p w14:paraId="58168138" w14:textId="3BEAFC18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用户删除评论信息</w:t>
            </w:r>
          </w:p>
        </w:tc>
      </w:tr>
      <w:tr w:rsidR="00AF783D" w14:paraId="22BEF512" w14:textId="77777777" w:rsidTr="00ED0BBA">
        <w:tc>
          <w:tcPr>
            <w:tcW w:w="1555" w:type="dxa"/>
          </w:tcPr>
          <w:p w14:paraId="2051DB74" w14:textId="3913A673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</w:p>
        </w:tc>
        <w:tc>
          <w:tcPr>
            <w:tcW w:w="6316" w:type="dxa"/>
          </w:tcPr>
          <w:p w14:paraId="7F5CB5FF" w14:textId="3C03E65F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编辑添加新闻</w:t>
            </w:r>
          </w:p>
        </w:tc>
      </w:tr>
      <w:tr w:rsidR="00AF783D" w14:paraId="7E8EFE94" w14:textId="77777777" w:rsidTr="00ED0BBA">
        <w:tc>
          <w:tcPr>
            <w:tcW w:w="1555" w:type="dxa"/>
          </w:tcPr>
          <w:p w14:paraId="4163004D" w14:textId="4EC963EF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7</w:t>
            </w:r>
          </w:p>
        </w:tc>
        <w:tc>
          <w:tcPr>
            <w:tcW w:w="6316" w:type="dxa"/>
          </w:tcPr>
          <w:p w14:paraId="0E0F5DD2" w14:textId="7CA9A5B2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编辑提交发布申请</w:t>
            </w:r>
          </w:p>
        </w:tc>
      </w:tr>
      <w:tr w:rsidR="00AF783D" w14:paraId="5C88FFC0" w14:textId="77777777" w:rsidTr="00ED0BBA">
        <w:tc>
          <w:tcPr>
            <w:tcW w:w="1555" w:type="dxa"/>
          </w:tcPr>
          <w:p w14:paraId="27B6FE21" w14:textId="0EC84E0E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8</w:t>
            </w:r>
          </w:p>
        </w:tc>
        <w:tc>
          <w:tcPr>
            <w:tcW w:w="6316" w:type="dxa"/>
          </w:tcPr>
          <w:p w14:paraId="32400192" w14:textId="1346A00B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编辑管理自己发布的新闻</w:t>
            </w:r>
          </w:p>
        </w:tc>
      </w:tr>
      <w:tr w:rsidR="00AF783D" w14:paraId="688D6875" w14:textId="77777777" w:rsidTr="00ED0BBA">
        <w:tc>
          <w:tcPr>
            <w:tcW w:w="1555" w:type="dxa"/>
          </w:tcPr>
          <w:p w14:paraId="3B358795" w14:textId="356738BE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9</w:t>
            </w:r>
          </w:p>
        </w:tc>
        <w:tc>
          <w:tcPr>
            <w:tcW w:w="6316" w:type="dxa"/>
          </w:tcPr>
          <w:p w14:paraId="0F9F2CFC" w14:textId="17767B93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高级编辑审核新闻发布申请</w:t>
            </w:r>
          </w:p>
        </w:tc>
      </w:tr>
      <w:tr w:rsidR="00AF783D" w14:paraId="0ABB5AFE" w14:textId="77777777" w:rsidTr="00ED0BBA">
        <w:tc>
          <w:tcPr>
            <w:tcW w:w="1555" w:type="dxa"/>
          </w:tcPr>
          <w:p w14:paraId="24999DF2" w14:textId="032D6F94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6316" w:type="dxa"/>
          </w:tcPr>
          <w:p w14:paraId="344D0B68" w14:textId="376F6502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高级编辑管理审核列表</w:t>
            </w:r>
          </w:p>
        </w:tc>
      </w:tr>
      <w:tr w:rsidR="00AF783D" w14:paraId="1B781EC3" w14:textId="77777777" w:rsidTr="00ED0BBA">
        <w:tc>
          <w:tcPr>
            <w:tcW w:w="1555" w:type="dxa"/>
          </w:tcPr>
          <w:p w14:paraId="6531D18A" w14:textId="530AE805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6316" w:type="dxa"/>
          </w:tcPr>
          <w:p w14:paraId="4340793E" w14:textId="4782D6D1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管理员用户查看用户列表</w:t>
            </w:r>
          </w:p>
        </w:tc>
      </w:tr>
      <w:tr w:rsidR="00AF783D" w14:paraId="2A6B77C9" w14:textId="77777777" w:rsidTr="00ED0BBA">
        <w:tc>
          <w:tcPr>
            <w:tcW w:w="1555" w:type="dxa"/>
          </w:tcPr>
          <w:p w14:paraId="32D5C332" w14:textId="08A11707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6316" w:type="dxa"/>
          </w:tcPr>
          <w:p w14:paraId="4DAE1514" w14:textId="0177E8A5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管理员用户查看分类列表</w:t>
            </w:r>
          </w:p>
        </w:tc>
      </w:tr>
      <w:tr w:rsidR="00AF783D" w14:paraId="0F64A8FD" w14:textId="77777777" w:rsidTr="00ED0BBA">
        <w:tc>
          <w:tcPr>
            <w:tcW w:w="1555" w:type="dxa"/>
          </w:tcPr>
          <w:p w14:paraId="12C16511" w14:textId="56C04376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6316" w:type="dxa"/>
          </w:tcPr>
          <w:p w14:paraId="204EF047" w14:textId="7024B7D0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管理员用户删除用户账号</w:t>
            </w:r>
          </w:p>
        </w:tc>
      </w:tr>
      <w:tr w:rsidR="00AF783D" w14:paraId="35CBF269" w14:textId="77777777" w:rsidTr="00ED0BBA">
        <w:tc>
          <w:tcPr>
            <w:tcW w:w="1555" w:type="dxa"/>
          </w:tcPr>
          <w:p w14:paraId="4E48CA6D" w14:textId="0B7E760A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6316" w:type="dxa"/>
          </w:tcPr>
          <w:p w14:paraId="598A9D93" w14:textId="4BAC9768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管理员用户修改分类</w:t>
            </w:r>
          </w:p>
        </w:tc>
      </w:tr>
      <w:tr w:rsidR="00AF783D" w14:paraId="0A8EE080" w14:textId="77777777" w:rsidTr="00ED0BBA">
        <w:tc>
          <w:tcPr>
            <w:tcW w:w="1555" w:type="dxa"/>
          </w:tcPr>
          <w:p w14:paraId="556A33BA" w14:textId="76BBA1C8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6316" w:type="dxa"/>
          </w:tcPr>
          <w:p w14:paraId="664F4820" w14:textId="373944ED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管理员用户删除分类</w:t>
            </w:r>
          </w:p>
        </w:tc>
      </w:tr>
      <w:tr w:rsidR="00AF783D" w14:paraId="1D06A6FB" w14:textId="77777777" w:rsidTr="00ED0BBA">
        <w:tc>
          <w:tcPr>
            <w:tcW w:w="1555" w:type="dxa"/>
          </w:tcPr>
          <w:p w14:paraId="11E12808" w14:textId="03AE6D11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6316" w:type="dxa"/>
          </w:tcPr>
          <w:p w14:paraId="05C977D4" w14:textId="3C84EDDB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管理员用户修改用户发言权限</w:t>
            </w:r>
          </w:p>
        </w:tc>
      </w:tr>
    </w:tbl>
    <w:p w14:paraId="3DE46007" w14:textId="4F3577B1" w:rsidR="00ED0BBA" w:rsidRDefault="00AF783D" w:rsidP="0031226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具体用例图如下：</w:t>
      </w:r>
    </w:p>
    <w:p w14:paraId="513D9B97" w14:textId="3CB3D49C" w:rsidR="00AF783D" w:rsidRPr="00AF783D" w:rsidRDefault="00AF783D" w:rsidP="00AF783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9F04720" wp14:editId="71E58A63">
            <wp:extent cx="5273040" cy="50063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8BC9" w14:textId="16A7F312" w:rsidR="00D604D6" w:rsidRDefault="00D604D6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数据库设计</w:t>
      </w:r>
    </w:p>
    <w:p w14:paraId="5A01EB2D" w14:textId="09BA5079" w:rsidR="00312264" w:rsidRDefault="00AF783D" w:rsidP="00AF783D">
      <w:pPr>
        <w:pStyle w:val="a5"/>
        <w:ind w:left="425" w:firstLineChars="0" w:firstLine="0"/>
        <w:rPr>
          <w:sz w:val="24"/>
          <w:szCs w:val="28"/>
        </w:rPr>
      </w:pPr>
      <w:r w:rsidRPr="00AF783D">
        <w:rPr>
          <w:rFonts w:hint="eastAsia"/>
          <w:sz w:val="24"/>
          <w:szCs w:val="28"/>
        </w:rPr>
        <w:t>本</w:t>
      </w:r>
      <w:r>
        <w:rPr>
          <w:rFonts w:hint="eastAsia"/>
          <w:sz w:val="24"/>
          <w:szCs w:val="28"/>
        </w:rPr>
        <w:t>系统主要包括用户，新闻，审核申请，权限和评论这几个实体，ER图如下：</w:t>
      </w:r>
    </w:p>
    <w:p w14:paraId="4BADEBF3" w14:textId="5E9EC268" w:rsidR="00AF783D" w:rsidRPr="00AF783D" w:rsidRDefault="00AF783D" w:rsidP="00AF783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6F7A48D" wp14:editId="7B1E909D">
            <wp:extent cx="5273040" cy="49911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7708" w14:textId="1DDDE3F3" w:rsidR="00AF783D" w:rsidRDefault="00D604D6" w:rsidP="00AF783D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Spring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Security实现</w:t>
      </w:r>
      <w:r w:rsidR="003C2844">
        <w:rPr>
          <w:rFonts w:hint="eastAsia"/>
          <w:b/>
          <w:bCs/>
          <w:sz w:val="28"/>
          <w:szCs w:val="32"/>
        </w:rPr>
        <w:t>登录</w:t>
      </w:r>
    </w:p>
    <w:p w14:paraId="647EB44C" w14:textId="570DAD78" w:rsidR="00AF783D" w:rsidRDefault="00AF783D" w:rsidP="00804950">
      <w:pPr>
        <w:ind w:firstLine="420"/>
        <w:rPr>
          <w:sz w:val="24"/>
          <w:szCs w:val="28"/>
        </w:rPr>
      </w:pPr>
      <w:r w:rsidRPr="00804950">
        <w:rPr>
          <w:rFonts w:hint="eastAsia"/>
          <w:sz w:val="24"/>
          <w:szCs w:val="28"/>
        </w:rPr>
        <w:t>本系统通过security设置全局过滤（Filter）链，</w:t>
      </w:r>
      <w:r w:rsidR="00804950" w:rsidRPr="00804950">
        <w:rPr>
          <w:rFonts w:hint="eastAsia"/>
          <w:sz w:val="24"/>
          <w:szCs w:val="28"/>
        </w:rPr>
        <w:t>拦截对</w:t>
      </w:r>
      <w:r w:rsidRPr="00804950">
        <w:rPr>
          <w:rFonts w:hint="eastAsia"/>
          <w:sz w:val="24"/>
          <w:szCs w:val="28"/>
        </w:rPr>
        <w:t>所有</w:t>
      </w:r>
      <w:r w:rsidR="00804950" w:rsidRPr="00804950">
        <w:rPr>
          <w:rFonts w:hint="eastAsia"/>
          <w:sz w:val="24"/>
          <w:szCs w:val="28"/>
        </w:rPr>
        <w:t>需要登录的功能界面，和其他界面设置的表单请求，并进行身份验证。</w:t>
      </w:r>
      <w:r w:rsidR="00804950">
        <w:rPr>
          <w:rFonts w:hint="eastAsia"/>
          <w:sz w:val="24"/>
          <w:szCs w:val="28"/>
        </w:rPr>
        <w:t>此外，系统针对跨站点请求伪造（CSRF）设置了</w:t>
      </w:r>
      <w:r w:rsidR="00EA6FC8">
        <w:rPr>
          <w:rFonts w:hint="eastAsia"/>
          <w:sz w:val="24"/>
          <w:szCs w:val="28"/>
        </w:rPr>
        <w:t>安全防护。</w:t>
      </w:r>
    </w:p>
    <w:p w14:paraId="335026B3" w14:textId="0ED1876D" w:rsidR="00603C6F" w:rsidRDefault="00603C6F" w:rsidP="00603C6F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本系统通过设置自定义登录界面对用户提交的form表单进行验证，当验证成功时，系统将返回一个完全填充的身份验证实例</w:t>
      </w:r>
      <w:r w:rsidR="009109C3">
        <w:rPr>
          <w:rFonts w:hint="eastAsia"/>
          <w:sz w:val="24"/>
          <w:szCs w:val="28"/>
        </w:rPr>
        <w:t>，并跳转至首页。</w:t>
      </w:r>
      <w:r w:rsidR="00C93E40">
        <w:rPr>
          <w:rFonts w:hint="eastAsia"/>
          <w:sz w:val="24"/>
          <w:szCs w:val="28"/>
        </w:rPr>
        <w:t>此外，当用户点击注销按钮时，系统会身份验证实例删除，并清除token，然后跳转至index界面。</w:t>
      </w:r>
    </w:p>
    <w:p w14:paraId="17451653" w14:textId="77777777" w:rsidR="00B40BCE" w:rsidRPr="00603C6F" w:rsidRDefault="00B40BCE" w:rsidP="00603C6F">
      <w:pPr>
        <w:ind w:firstLine="420"/>
        <w:rPr>
          <w:rFonts w:hint="eastAsia"/>
          <w:sz w:val="24"/>
          <w:szCs w:val="28"/>
        </w:rPr>
      </w:pPr>
    </w:p>
    <w:p w14:paraId="5B9B3010" w14:textId="62BC2BE8" w:rsidR="00D604D6" w:rsidRDefault="00D604D6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pring Security</w:t>
      </w:r>
      <w:r>
        <w:rPr>
          <w:rFonts w:hint="eastAsia"/>
          <w:b/>
          <w:bCs/>
          <w:sz w:val="28"/>
          <w:szCs w:val="32"/>
        </w:rPr>
        <w:t>实现</w:t>
      </w:r>
      <w:r w:rsidR="003C2844">
        <w:rPr>
          <w:rFonts w:hint="eastAsia"/>
          <w:b/>
          <w:bCs/>
          <w:sz w:val="28"/>
          <w:szCs w:val="32"/>
        </w:rPr>
        <w:t>授权</w:t>
      </w:r>
    </w:p>
    <w:p w14:paraId="24AD3A43" w14:textId="24A0D058" w:rsidR="0059355D" w:rsidRDefault="009109C3" w:rsidP="0059355D">
      <w:pPr>
        <w:ind w:firstLine="420"/>
        <w:rPr>
          <w:sz w:val="24"/>
          <w:szCs w:val="28"/>
        </w:rPr>
      </w:pPr>
      <w:r w:rsidRPr="009109C3">
        <w:rPr>
          <w:rFonts w:hint="eastAsia"/>
          <w:sz w:val="24"/>
          <w:szCs w:val="28"/>
        </w:rPr>
        <w:t>本</w:t>
      </w:r>
      <w:r>
        <w:rPr>
          <w:rFonts w:hint="eastAsia"/>
          <w:sz w:val="24"/>
          <w:szCs w:val="28"/>
        </w:rPr>
        <w:t>系统包括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个不同的身份权限，普通用户（未登录），订阅用户（ROLE_</w:t>
      </w:r>
      <w:r>
        <w:rPr>
          <w:sz w:val="24"/>
          <w:szCs w:val="28"/>
        </w:rPr>
        <w:t>USER</w:t>
      </w:r>
      <w:r>
        <w:rPr>
          <w:rFonts w:hint="eastAsia"/>
          <w:sz w:val="24"/>
          <w:szCs w:val="28"/>
        </w:rPr>
        <w:t>），</w:t>
      </w:r>
      <w:r w:rsidR="0059355D">
        <w:rPr>
          <w:rFonts w:hint="eastAsia"/>
          <w:sz w:val="24"/>
          <w:szCs w:val="28"/>
        </w:rPr>
        <w:t>普通编辑(</w:t>
      </w:r>
      <w:r w:rsidR="0059355D">
        <w:rPr>
          <w:sz w:val="24"/>
          <w:szCs w:val="28"/>
        </w:rPr>
        <w:t>ROLE_EDITOR)</w:t>
      </w:r>
      <w:r w:rsidR="0059355D">
        <w:rPr>
          <w:rFonts w:hint="eastAsia"/>
          <w:sz w:val="24"/>
          <w:szCs w:val="28"/>
        </w:rPr>
        <w:t>，高级编辑(</w:t>
      </w:r>
      <w:r w:rsidR="0059355D">
        <w:rPr>
          <w:sz w:val="24"/>
          <w:szCs w:val="28"/>
        </w:rPr>
        <w:t>ROLE_REVIEWER)</w:t>
      </w:r>
      <w:r w:rsidR="0059355D">
        <w:rPr>
          <w:rFonts w:hint="eastAsia"/>
          <w:sz w:val="24"/>
          <w:szCs w:val="28"/>
        </w:rPr>
        <w:t>和管理员用户(</w:t>
      </w:r>
      <w:r w:rsidR="0059355D">
        <w:rPr>
          <w:sz w:val="24"/>
          <w:szCs w:val="28"/>
        </w:rPr>
        <w:t>ROLE_ADMIN)</w:t>
      </w:r>
      <w:r w:rsidR="0059355D">
        <w:rPr>
          <w:rFonts w:hint="eastAsia"/>
          <w:sz w:val="24"/>
          <w:szCs w:val="28"/>
        </w:rPr>
        <w:t>。这5个身份权限分别能够访问不同的功能，如订阅用户能够发布评论，编辑能够发布新闻，高级编辑能够审核新闻，管理员用户能够管理用户信息。具体权限如下：</w:t>
      </w:r>
    </w:p>
    <w:p w14:paraId="40D654E6" w14:textId="232BC00A" w:rsidR="0059355D" w:rsidRPr="009109C3" w:rsidRDefault="0059355D" w:rsidP="0059355D">
      <w:pPr>
        <w:rPr>
          <w:sz w:val="24"/>
          <w:szCs w:val="28"/>
        </w:rPr>
      </w:pPr>
      <w:r w:rsidRPr="0059355D">
        <w:rPr>
          <w:noProof/>
          <w:sz w:val="24"/>
          <w:szCs w:val="28"/>
        </w:rPr>
        <w:drawing>
          <wp:inline distT="0" distB="0" distL="0" distR="0" wp14:anchorId="6072F9A0" wp14:editId="70263DA8">
            <wp:extent cx="5274310" cy="7905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393" w14:textId="0F45E685" w:rsidR="00EA6FC8" w:rsidRDefault="00EA6FC8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Spring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Security实现密码加密</w:t>
      </w:r>
    </w:p>
    <w:p w14:paraId="07A93FFB" w14:textId="7171081A" w:rsidR="00086237" w:rsidRDefault="00086237" w:rsidP="00086237">
      <w:pPr>
        <w:ind w:firstLine="420"/>
        <w:rPr>
          <w:sz w:val="24"/>
          <w:szCs w:val="28"/>
        </w:rPr>
      </w:pPr>
      <w:r w:rsidRPr="00086237">
        <w:rPr>
          <w:rFonts w:hint="eastAsia"/>
          <w:sz w:val="24"/>
          <w:szCs w:val="28"/>
        </w:rPr>
        <w:t>本</w:t>
      </w:r>
      <w:r>
        <w:rPr>
          <w:rFonts w:hint="eastAsia"/>
          <w:sz w:val="24"/>
          <w:szCs w:val="28"/>
        </w:rPr>
        <w:t>系统通过Security中的</w:t>
      </w:r>
      <w:proofErr w:type="spellStart"/>
      <w:r>
        <w:rPr>
          <w:rFonts w:hint="eastAsia"/>
          <w:sz w:val="24"/>
          <w:szCs w:val="28"/>
        </w:rPr>
        <w:t>BCryptPasswordEncoder</w:t>
      </w:r>
      <w:proofErr w:type="spellEnd"/>
      <w:r>
        <w:rPr>
          <w:rFonts w:hint="eastAsia"/>
          <w:sz w:val="24"/>
          <w:szCs w:val="28"/>
        </w:rPr>
        <w:t>对用户登录，注册时输入的密码进行加密。因此，数据库中存放的是加密后的序列码，用户无法通过数据库</w:t>
      </w:r>
      <w:r w:rsidR="005C77E2">
        <w:rPr>
          <w:rFonts w:hint="eastAsia"/>
          <w:sz w:val="24"/>
          <w:szCs w:val="28"/>
        </w:rPr>
        <w:t>中数据</w:t>
      </w:r>
      <w:r>
        <w:rPr>
          <w:rFonts w:hint="eastAsia"/>
          <w:sz w:val="24"/>
          <w:szCs w:val="28"/>
        </w:rPr>
        <w:t>获取他人账号</w:t>
      </w:r>
      <w:r w:rsidR="005C77E2">
        <w:rPr>
          <w:rFonts w:hint="eastAsia"/>
          <w:sz w:val="24"/>
          <w:szCs w:val="28"/>
        </w:rPr>
        <w:t>密码</w:t>
      </w:r>
      <w:r>
        <w:rPr>
          <w:rFonts w:hint="eastAsia"/>
          <w:sz w:val="24"/>
          <w:szCs w:val="28"/>
        </w:rPr>
        <w:t>。</w:t>
      </w:r>
      <w:r w:rsidR="00C13829">
        <w:rPr>
          <w:rFonts w:hint="eastAsia"/>
          <w:sz w:val="24"/>
          <w:szCs w:val="28"/>
        </w:rPr>
        <w:t>下图为加密后数据库中的密码：</w:t>
      </w:r>
    </w:p>
    <w:p w14:paraId="1850D0F2" w14:textId="200F6D89" w:rsidR="00C13829" w:rsidRPr="00086237" w:rsidRDefault="00C13829" w:rsidP="00086237">
      <w:pPr>
        <w:ind w:firstLine="420"/>
        <w:rPr>
          <w:rFonts w:hint="eastAsia"/>
          <w:sz w:val="24"/>
          <w:szCs w:val="28"/>
        </w:rPr>
      </w:pPr>
      <w:r w:rsidRPr="00C13829">
        <w:rPr>
          <w:sz w:val="24"/>
          <w:szCs w:val="28"/>
        </w:rPr>
        <w:drawing>
          <wp:inline distT="0" distB="0" distL="0" distR="0" wp14:anchorId="0AE9DBAB" wp14:editId="489CD9C1">
            <wp:extent cx="4458322" cy="1571844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76B9" w14:textId="3CC48F5C" w:rsidR="00022797" w:rsidRDefault="00022797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Spring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Security实现记住我</w:t>
      </w:r>
    </w:p>
    <w:p w14:paraId="5BBC97C2" w14:textId="3E2CBFB1" w:rsidR="00022797" w:rsidRPr="00022797" w:rsidRDefault="00022797" w:rsidP="00022797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本系统通过</w:t>
      </w:r>
      <w:proofErr w:type="spellStart"/>
      <w:r>
        <w:rPr>
          <w:rFonts w:hint="eastAsia"/>
          <w:sz w:val="24"/>
          <w:szCs w:val="28"/>
        </w:rPr>
        <w:t>TokenBasedRememberMeService</w:t>
      </w:r>
      <w:proofErr w:type="spellEnd"/>
      <w:r>
        <w:rPr>
          <w:rFonts w:hint="eastAsia"/>
          <w:sz w:val="24"/>
          <w:szCs w:val="28"/>
        </w:rPr>
        <w:t>实现记住账号功能，当用户登录时选择记住我，系统</w:t>
      </w:r>
      <w:r w:rsidR="0084462F">
        <w:rPr>
          <w:rFonts w:hint="eastAsia"/>
          <w:sz w:val="24"/>
          <w:szCs w:val="28"/>
        </w:rPr>
        <w:t>会在登录后</w:t>
      </w:r>
      <w:r>
        <w:rPr>
          <w:rFonts w:hint="eastAsia"/>
          <w:sz w:val="24"/>
          <w:szCs w:val="28"/>
        </w:rPr>
        <w:t>将</w:t>
      </w:r>
      <w:r w:rsidR="0084462F">
        <w:rPr>
          <w:rFonts w:hint="eastAsia"/>
          <w:sz w:val="24"/>
          <w:szCs w:val="28"/>
        </w:rPr>
        <w:t>安全token存入cookie。在token过期之前，用户能够随意关闭或重新打开界面，且不需要重新登录。</w:t>
      </w:r>
    </w:p>
    <w:p w14:paraId="6A7D6391" w14:textId="7AC42E91" w:rsidR="00D604D6" w:rsidRDefault="00D604D6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HTTP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session用于共享数据</w:t>
      </w:r>
    </w:p>
    <w:p w14:paraId="3961F0B0" w14:textId="0822304E" w:rsidR="00603C6F" w:rsidRDefault="00603C6F" w:rsidP="00A56A89">
      <w:pPr>
        <w:ind w:firstLine="420"/>
        <w:rPr>
          <w:sz w:val="24"/>
          <w:szCs w:val="28"/>
        </w:rPr>
      </w:pPr>
      <w:r w:rsidRPr="00A56A89">
        <w:rPr>
          <w:rFonts w:hint="eastAsia"/>
          <w:sz w:val="24"/>
          <w:szCs w:val="28"/>
        </w:rPr>
        <w:t>为了减少代码重复性，用户登录后，系统会将安全上下文中的身份验证对象存入Session。在其余</w:t>
      </w:r>
      <w:r w:rsidR="00680FBE" w:rsidRPr="00A56A89">
        <w:rPr>
          <w:rFonts w:hint="eastAsia"/>
          <w:sz w:val="24"/>
          <w:szCs w:val="28"/>
        </w:rPr>
        <w:t>前端界面中，</w:t>
      </w:r>
      <w:proofErr w:type="spellStart"/>
      <w:r w:rsidR="00912459" w:rsidRPr="00A56A89">
        <w:rPr>
          <w:rFonts w:hint="eastAsia"/>
          <w:sz w:val="24"/>
          <w:szCs w:val="28"/>
        </w:rPr>
        <w:t>thymeleaf</w:t>
      </w:r>
      <w:proofErr w:type="spellEnd"/>
      <w:r w:rsidR="00912459" w:rsidRPr="00A56A89">
        <w:rPr>
          <w:rFonts w:hint="eastAsia"/>
          <w:sz w:val="24"/>
          <w:szCs w:val="28"/>
        </w:rPr>
        <w:t>将直接从session中取得相应的用户信息。</w:t>
      </w:r>
    </w:p>
    <w:p w14:paraId="22A3D59D" w14:textId="4F8E4E88" w:rsidR="0008558F" w:rsidRPr="00A56A89" w:rsidRDefault="0008558F" w:rsidP="0008558F">
      <w:pPr>
        <w:rPr>
          <w:rFonts w:hint="eastAsia"/>
          <w:sz w:val="24"/>
          <w:szCs w:val="28"/>
        </w:rPr>
      </w:pPr>
      <w:r w:rsidRPr="0008558F">
        <w:rPr>
          <w:sz w:val="24"/>
          <w:szCs w:val="28"/>
        </w:rPr>
        <w:drawing>
          <wp:inline distT="0" distB="0" distL="0" distR="0" wp14:anchorId="216799DD" wp14:editId="1718711A">
            <wp:extent cx="4413250" cy="263328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82" cy="26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3B4" w14:textId="358B8D7C" w:rsidR="00603C6F" w:rsidRDefault="00312264" w:rsidP="00603C6F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Junit</w:t>
      </w:r>
      <w:r>
        <w:rPr>
          <w:b/>
          <w:bCs/>
          <w:sz w:val="28"/>
          <w:szCs w:val="32"/>
        </w:rPr>
        <w:t xml:space="preserve">4 </w:t>
      </w:r>
      <w:r>
        <w:rPr>
          <w:rFonts w:hint="eastAsia"/>
          <w:b/>
          <w:bCs/>
          <w:sz w:val="28"/>
          <w:szCs w:val="32"/>
        </w:rPr>
        <w:t>实现单元测试</w:t>
      </w:r>
    </w:p>
    <w:p w14:paraId="291CEA96" w14:textId="3825D0D0" w:rsidR="00A56A89" w:rsidRDefault="00912459" w:rsidP="00A56A89">
      <w:pPr>
        <w:ind w:firstLine="420"/>
        <w:rPr>
          <w:sz w:val="24"/>
          <w:szCs w:val="28"/>
        </w:rPr>
      </w:pPr>
      <w:r w:rsidRPr="00912459">
        <w:rPr>
          <w:rFonts w:hint="eastAsia"/>
          <w:sz w:val="24"/>
          <w:szCs w:val="28"/>
        </w:rPr>
        <w:t>本系统</w:t>
      </w:r>
      <w:r w:rsidR="00A56A89">
        <w:rPr>
          <w:rFonts w:hint="eastAsia"/>
          <w:sz w:val="24"/>
          <w:szCs w:val="28"/>
        </w:rPr>
        <w:t>使用Junit</w:t>
      </w:r>
      <w:r w:rsidR="00A56A89">
        <w:rPr>
          <w:sz w:val="24"/>
          <w:szCs w:val="28"/>
        </w:rPr>
        <w:t>4</w:t>
      </w:r>
      <w:r w:rsidR="00A56A89">
        <w:rPr>
          <w:rFonts w:hint="eastAsia"/>
          <w:sz w:val="24"/>
          <w:szCs w:val="28"/>
        </w:rPr>
        <w:t>完成了对Mapper，Service和Controller层的单元测试。具体的测试文件结构如下：</w:t>
      </w:r>
    </w:p>
    <w:p w14:paraId="1DC893C1" w14:textId="70A65B8B" w:rsidR="00A56A89" w:rsidRPr="00912459" w:rsidRDefault="00A56A89" w:rsidP="00A56A89">
      <w:pPr>
        <w:ind w:firstLine="420"/>
        <w:rPr>
          <w:sz w:val="24"/>
          <w:szCs w:val="28"/>
        </w:rPr>
      </w:pPr>
      <w:r w:rsidRPr="00A56A89">
        <w:rPr>
          <w:noProof/>
          <w:sz w:val="24"/>
          <w:szCs w:val="28"/>
        </w:rPr>
        <w:drawing>
          <wp:inline distT="0" distB="0" distL="0" distR="0" wp14:anchorId="3912E2A6" wp14:editId="7E801AE3">
            <wp:extent cx="1838325" cy="2893767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1219" cy="28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40FC" w14:textId="57DB7B69" w:rsidR="00D604D6" w:rsidRDefault="00D604D6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自定义Error图片</w:t>
      </w:r>
    </w:p>
    <w:p w14:paraId="00A50534" w14:textId="55C55B21" w:rsidR="00086237" w:rsidRPr="00912459" w:rsidRDefault="00912459" w:rsidP="00086237">
      <w:pPr>
        <w:ind w:firstLine="420"/>
        <w:rPr>
          <w:sz w:val="24"/>
          <w:szCs w:val="28"/>
        </w:rPr>
      </w:pPr>
      <w:r w:rsidRPr="00912459">
        <w:rPr>
          <w:rFonts w:hint="eastAsia"/>
          <w:sz w:val="24"/>
          <w:szCs w:val="28"/>
        </w:rPr>
        <w:t>本系统通过对error</w:t>
      </w:r>
      <w:r>
        <w:rPr>
          <w:rFonts w:hint="eastAsia"/>
          <w:sz w:val="24"/>
          <w:szCs w:val="28"/>
        </w:rPr>
        <w:t>错误码的重定向，完成自定义4</w:t>
      </w:r>
      <w:r>
        <w:rPr>
          <w:sz w:val="24"/>
          <w:szCs w:val="28"/>
        </w:rPr>
        <w:t>04</w:t>
      </w:r>
      <w:r>
        <w:rPr>
          <w:rFonts w:hint="eastAsia"/>
          <w:sz w:val="24"/>
          <w:szCs w:val="28"/>
        </w:rPr>
        <w:t>，4</w:t>
      </w:r>
      <w:r>
        <w:rPr>
          <w:sz w:val="24"/>
          <w:szCs w:val="28"/>
        </w:rPr>
        <w:t>03</w:t>
      </w:r>
      <w:r>
        <w:rPr>
          <w:rFonts w:hint="eastAsia"/>
          <w:sz w:val="24"/>
          <w:szCs w:val="28"/>
        </w:rPr>
        <w:t>，5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界面设置。</w:t>
      </w:r>
    </w:p>
    <w:p w14:paraId="26617A5E" w14:textId="79938576" w:rsidR="00D604D6" w:rsidRDefault="0008558F" w:rsidP="00D604D6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运行截图</w:t>
      </w:r>
    </w:p>
    <w:p w14:paraId="2962950D" w14:textId="1D4EA1B4" w:rsidR="00912459" w:rsidRPr="00912459" w:rsidRDefault="00912459" w:rsidP="00912459">
      <w:pPr>
        <w:ind w:firstLine="420"/>
        <w:rPr>
          <w:sz w:val="24"/>
          <w:szCs w:val="28"/>
        </w:rPr>
      </w:pPr>
      <w:r w:rsidRPr="00912459">
        <w:rPr>
          <w:rFonts w:hint="eastAsia"/>
          <w:sz w:val="24"/>
          <w:szCs w:val="28"/>
        </w:rPr>
        <w:t>如下：</w:t>
      </w:r>
    </w:p>
    <w:p w14:paraId="7872C4AD" w14:textId="5D126EFF" w:rsidR="00BF7344" w:rsidRDefault="005E2158">
      <w:r w:rsidRPr="005E2158">
        <w:rPr>
          <w:noProof/>
        </w:rPr>
        <w:drawing>
          <wp:inline distT="0" distB="0" distL="0" distR="0" wp14:anchorId="3ECA7781" wp14:editId="7B613B7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543B" w14:textId="68D2EB5A" w:rsidR="005E2158" w:rsidRDefault="005E2158">
      <w:r w:rsidRPr="005E2158">
        <w:rPr>
          <w:noProof/>
        </w:rPr>
        <w:drawing>
          <wp:inline distT="0" distB="0" distL="0" distR="0" wp14:anchorId="7130DA91" wp14:editId="1ED12846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158">
        <w:rPr>
          <w:noProof/>
        </w:rPr>
        <w:drawing>
          <wp:inline distT="0" distB="0" distL="0" distR="0" wp14:anchorId="600DEB8C" wp14:editId="6E03956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D7B3" w14:textId="739AD216" w:rsidR="0051645F" w:rsidRDefault="0051645F">
      <w:r w:rsidRPr="0051645F">
        <w:rPr>
          <w:noProof/>
        </w:rPr>
        <w:drawing>
          <wp:inline distT="0" distB="0" distL="0" distR="0" wp14:anchorId="545A216C" wp14:editId="13AD1F6A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991F" w14:textId="726F36A0" w:rsidR="0051645F" w:rsidRDefault="0051645F">
      <w:r w:rsidRPr="0051645F">
        <w:rPr>
          <w:noProof/>
        </w:rPr>
        <w:drawing>
          <wp:inline distT="0" distB="0" distL="0" distR="0" wp14:anchorId="34B6839C" wp14:editId="47856172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70C" w14:textId="6CC691DE" w:rsidR="0051645F" w:rsidRDefault="0051645F">
      <w:r w:rsidRPr="0051645F">
        <w:rPr>
          <w:noProof/>
        </w:rPr>
        <w:drawing>
          <wp:inline distT="0" distB="0" distL="0" distR="0" wp14:anchorId="409823DC" wp14:editId="6A08D91E">
            <wp:extent cx="2697480" cy="147627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746" cy="14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45F">
        <w:rPr>
          <w:noProof/>
        </w:rPr>
        <w:drawing>
          <wp:inline distT="0" distB="0" distL="0" distR="0" wp14:anchorId="6366976D" wp14:editId="464F45F8">
            <wp:extent cx="2537460" cy="17745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554" cy="17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BA1" w14:textId="42648D5E" w:rsidR="0051645F" w:rsidRDefault="0051645F">
      <w:r w:rsidRPr="0051645F">
        <w:rPr>
          <w:noProof/>
        </w:rPr>
        <w:drawing>
          <wp:inline distT="0" distB="0" distL="0" distR="0" wp14:anchorId="5861E847" wp14:editId="7F0BA146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3534" w14:textId="52AC7071" w:rsidR="00F94820" w:rsidRDefault="00F94820">
      <w:r w:rsidRPr="00F94820">
        <w:rPr>
          <w:noProof/>
        </w:rPr>
        <w:drawing>
          <wp:inline distT="0" distB="0" distL="0" distR="0" wp14:anchorId="3C62736C" wp14:editId="15FF52E8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BFCF" w14:textId="77777777" w:rsidR="0051645F" w:rsidRDefault="0051645F"/>
    <w:p w14:paraId="648D3961" w14:textId="132A3EE8" w:rsidR="0051645F" w:rsidRDefault="0051645F">
      <w:r w:rsidRPr="0051645F">
        <w:rPr>
          <w:noProof/>
        </w:rPr>
        <w:drawing>
          <wp:inline distT="0" distB="0" distL="0" distR="0" wp14:anchorId="56BBFC08" wp14:editId="43B42EAB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4B3C" w14:textId="77777777" w:rsidR="00F94820" w:rsidRDefault="005E2158">
      <w:r w:rsidRPr="005E2158">
        <w:rPr>
          <w:noProof/>
        </w:rPr>
        <w:drawing>
          <wp:inline distT="0" distB="0" distL="0" distR="0" wp14:anchorId="49BAAAAD" wp14:editId="17A87CE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9264" w14:textId="1F93DCA2" w:rsidR="005E2158" w:rsidRDefault="00F94820">
      <w:r w:rsidRPr="00F94820">
        <w:rPr>
          <w:noProof/>
        </w:rPr>
        <w:drawing>
          <wp:inline distT="0" distB="0" distL="0" distR="0" wp14:anchorId="05171964" wp14:editId="50FD46D9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158" w:rsidRPr="005E2158">
        <w:rPr>
          <w:noProof/>
        </w:rPr>
        <w:drawing>
          <wp:inline distT="0" distB="0" distL="0" distR="0" wp14:anchorId="49B8159F" wp14:editId="1FDA32A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158" w:rsidRPr="005E2158">
        <w:rPr>
          <w:noProof/>
        </w:rPr>
        <w:drawing>
          <wp:inline distT="0" distB="0" distL="0" distR="0" wp14:anchorId="33B64ACC" wp14:editId="2AC22CC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F89D" w14:textId="606C29C8" w:rsidR="00F94820" w:rsidRDefault="00F94820">
      <w:r w:rsidRPr="00F94820">
        <w:rPr>
          <w:noProof/>
        </w:rPr>
        <w:drawing>
          <wp:inline distT="0" distB="0" distL="0" distR="0" wp14:anchorId="2F9597B2" wp14:editId="7498F9AE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820">
        <w:rPr>
          <w:noProof/>
        </w:rPr>
        <w:drawing>
          <wp:inline distT="0" distB="0" distL="0" distR="0" wp14:anchorId="34767B2F" wp14:editId="6A5BD7A1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C5E2" w14:textId="5772B8A6" w:rsidR="00F94820" w:rsidRDefault="00F94820">
      <w:r w:rsidRPr="00F94820">
        <w:rPr>
          <w:noProof/>
        </w:rPr>
        <w:drawing>
          <wp:inline distT="0" distB="0" distL="0" distR="0" wp14:anchorId="53198907" wp14:editId="36A44834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9643" w14:textId="434B4B2D" w:rsidR="00F94820" w:rsidRDefault="00F94820">
      <w:r w:rsidRPr="00F94820">
        <w:rPr>
          <w:noProof/>
        </w:rPr>
        <w:drawing>
          <wp:inline distT="0" distB="0" distL="0" distR="0" wp14:anchorId="262B51B9" wp14:editId="067B4D25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2CF" w14:textId="653E3E76" w:rsidR="00F94820" w:rsidRDefault="00F94820">
      <w:r w:rsidRPr="00F94820">
        <w:rPr>
          <w:noProof/>
        </w:rPr>
        <w:drawing>
          <wp:inline distT="0" distB="0" distL="0" distR="0" wp14:anchorId="213CDA3A" wp14:editId="19336F37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1886" w14:textId="19D8B8AE" w:rsidR="00F94820" w:rsidRDefault="00F94820">
      <w:r w:rsidRPr="00F94820">
        <w:rPr>
          <w:noProof/>
        </w:rPr>
        <w:drawing>
          <wp:inline distT="0" distB="0" distL="0" distR="0" wp14:anchorId="1851D574" wp14:editId="3E81EFC9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A9B4" w14:textId="30CC0A42" w:rsidR="00F94820" w:rsidRDefault="00F94820">
      <w:r w:rsidRPr="00F94820">
        <w:rPr>
          <w:noProof/>
        </w:rPr>
        <w:drawing>
          <wp:inline distT="0" distB="0" distL="0" distR="0" wp14:anchorId="3DE0F6D1" wp14:editId="48A659B3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4D7" w14:textId="1CB436A7" w:rsidR="00F94820" w:rsidRDefault="00F94820">
      <w:r w:rsidRPr="00F94820">
        <w:rPr>
          <w:noProof/>
        </w:rPr>
        <w:drawing>
          <wp:inline distT="0" distB="0" distL="0" distR="0" wp14:anchorId="567B6430" wp14:editId="22A7DC1E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0A5" w14:textId="088884E9" w:rsidR="00F94820" w:rsidRDefault="00F94820">
      <w:r w:rsidRPr="00F94820">
        <w:rPr>
          <w:noProof/>
        </w:rPr>
        <w:drawing>
          <wp:inline distT="0" distB="0" distL="0" distR="0" wp14:anchorId="74115D60" wp14:editId="6A54C41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820">
        <w:rPr>
          <w:noProof/>
        </w:rPr>
        <w:drawing>
          <wp:inline distT="0" distB="0" distL="0" distR="0" wp14:anchorId="785F8B26" wp14:editId="1B5D3F95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4337" w14:textId="1ED19DA9" w:rsidR="00F94820" w:rsidRDefault="00F94820"/>
    <w:sectPr w:rsidR="00F94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84269" w14:textId="77777777" w:rsidR="005E71CC" w:rsidRDefault="005E71CC" w:rsidP="00941C6C">
      <w:r>
        <w:separator/>
      </w:r>
    </w:p>
  </w:endnote>
  <w:endnote w:type="continuationSeparator" w:id="0">
    <w:p w14:paraId="683944E9" w14:textId="77777777" w:rsidR="005E71CC" w:rsidRDefault="005E71CC" w:rsidP="00941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E4287" w14:textId="77777777" w:rsidR="005E71CC" w:rsidRDefault="005E71CC" w:rsidP="00941C6C">
      <w:r>
        <w:separator/>
      </w:r>
    </w:p>
  </w:footnote>
  <w:footnote w:type="continuationSeparator" w:id="0">
    <w:p w14:paraId="64659B6D" w14:textId="77777777" w:rsidR="005E71CC" w:rsidRDefault="005E71CC" w:rsidP="00941C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33DF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  <w:bCs/>
        <w:sz w:val="28"/>
        <w:szCs w:val="3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09710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8E"/>
    <w:rsid w:val="00022797"/>
    <w:rsid w:val="0008558F"/>
    <w:rsid w:val="00086237"/>
    <w:rsid w:val="000C563C"/>
    <w:rsid w:val="000E6B84"/>
    <w:rsid w:val="00292AD5"/>
    <w:rsid w:val="00312264"/>
    <w:rsid w:val="0032048E"/>
    <w:rsid w:val="003C2844"/>
    <w:rsid w:val="0051645F"/>
    <w:rsid w:val="0059355D"/>
    <w:rsid w:val="005C77E2"/>
    <w:rsid w:val="005E2158"/>
    <w:rsid w:val="005E71CC"/>
    <w:rsid w:val="00603C6F"/>
    <w:rsid w:val="00680FBE"/>
    <w:rsid w:val="00804950"/>
    <w:rsid w:val="0084462F"/>
    <w:rsid w:val="009109C3"/>
    <w:rsid w:val="00912459"/>
    <w:rsid w:val="00941C6C"/>
    <w:rsid w:val="00A56A89"/>
    <w:rsid w:val="00AF783D"/>
    <w:rsid w:val="00B40BCE"/>
    <w:rsid w:val="00BF7344"/>
    <w:rsid w:val="00C13829"/>
    <w:rsid w:val="00C45F9F"/>
    <w:rsid w:val="00C93E40"/>
    <w:rsid w:val="00D604D6"/>
    <w:rsid w:val="00DA048E"/>
    <w:rsid w:val="00EA6FC8"/>
    <w:rsid w:val="00ED0BBA"/>
    <w:rsid w:val="00F9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BCAA6"/>
  <w15:chartTrackingRefBased/>
  <w15:docId w15:val="{758EC1A6-7627-46FA-A3EB-4C2276260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04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204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2048E"/>
    <w:pPr>
      <w:ind w:firstLineChars="200" w:firstLine="420"/>
    </w:pPr>
  </w:style>
  <w:style w:type="table" w:styleId="a6">
    <w:name w:val="Table Grid"/>
    <w:basedOn w:val="a1"/>
    <w:uiPriority w:val="39"/>
    <w:rsid w:val="00ED0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41C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41C6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41C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41C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Jenny</dc:creator>
  <cp:keywords/>
  <dc:description/>
  <cp:lastModifiedBy>Wu Jenny</cp:lastModifiedBy>
  <cp:revision>17</cp:revision>
  <dcterms:created xsi:type="dcterms:W3CDTF">2022-06-20T18:44:00Z</dcterms:created>
  <dcterms:modified xsi:type="dcterms:W3CDTF">2022-06-23T10:59:00Z</dcterms:modified>
</cp:coreProperties>
</file>