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40</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40 005  Soil moisture correction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Soil moisture between -20% and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Soil moisture between 100% and 120%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of wet backscatter reference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Correction of dry backscatter reference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Correction of volume scattering in 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40 006  Soil moisture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Not soil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Sensitivity to soil moisture below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Azimuthal noise above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Backscatter Fore-Aft beam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Slope Mid-Fore beam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Slope Mid-Aft beam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Soil moisture below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Soil moisture above 120%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40 011  Interpolation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Mean sea-surface (MSS) interpolation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Ocean tide solution 1 interpolation flag (0 = 4 points over ocean, 1 = less than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Ocean tide solution 2 interpolation flag (0 = 4 points over ocean, 1 = less than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Meteorological data interpolation flag (0 = 4 points over ocean, 1 = less than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40 012  Radiometer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18.7 GHz brightness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23.8 GHz brightness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34 GHz brightness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40 013  Radiometer brightness temperature interpretation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Interpolation with no gap between JMR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Interpolation with gaps between JMR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Extrapolation of JMR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Failure of extrapolation and interpolation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40 020  GqisFlagQualDetailed - quality flag for the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NZPD and complex calibration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 3 affected by spike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 3 affected by saturation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Band 2 affected by spike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Band 1 affected by spike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Overflow/under flow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On-board processing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Spectral calibration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Radiometric calibration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Missing AVHRR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Missing IIS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Missing sounder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GqisFlagQual summary flag for all bands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On-ground processing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Inter-calibration error IASI/AVHRR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Spare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40 023  Auxiliary altimeter state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 sequence (0 = 3Ku_1C_3Ku, 1 = 2Ku_1C_2Ku)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 band frequency (0 = 320 MHz, 1 = 100 MHz)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 band status (0 = On, 1 =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Ku band status (0 = On, 1 =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40 024  Meteorological map availability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2 maps available (6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2 maps available (&gt; 6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 map available; data extrapolated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 maps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40 025  Interpolation flag for mean diurnal tide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40 028  GMI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Possible sun glint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Possible radio-frequency interference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Degraded geolocation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Data corrected for warm load intrusion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Scan blanking 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Data is missing from file or unreadable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Unphysical brightness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Error in geolocation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Data missing in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Data missing in multiple channels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Lat/lon values are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Non-normal status modes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Distance to corresponding low frequency pixel &gt; 7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 (no quality information available)</w:t>
            </w:r>
          </w:p>
        </w:tc>
        <w:tc>
          <w:tcPr>
            <w:tcW w:type="dxa" w:w="5046"/>
          </w:tcPr>
          <w:p>
            <w:pPr>
              <w:spacing w:before="20" w:after="20"/>
            </w:pPr>
            <w:r/>
            <w:r>
              <w:rPr>
                <w:rFonts w:ascii="Verdana" w:hAnsi="Verdana"/>
                <w:b w:val="0"/>
                <w:sz w:val="16"/>
              </w:rPr>
            </w:r>
          </w:p>
        </w:tc>
      </w:tr>
    </w:tbl>
    <w:p/>
    <w:p>
      <w:r>
        <w:rPr>
          <w:rFonts w:ascii="Verdana" w:hAnsi="Verdana"/>
          <w:b/>
          <w:sz w:val="18"/>
        </w:rPr>
        <w:t>0 40 036  Lidar L2b classification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Aerosol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Attenuated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40 043  Satellite manoeuvre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platform is not undergoing a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 platform is undergoing a manoeuvre, nominal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platform is undergoing a manoeuvre, no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40 045  Cloud formation and height assignment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 products retrieved with the chi-squared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products retrieved with the CO2-slicing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Height assignment performed with statistical first guess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Height assignment performed with NWP forecasts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40 046  Cloudiness summary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IASI IFOV is 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Small cloud contamination possible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IASI IFOV is partially covered by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High or full cloud coverage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40 047  Validation flag for IASI or IASI-NG level 1 product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measurements and side information are available and of good quality for L2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 L1c products are of degraded quality according to L1c flags, no L2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Quality control indicates that the L1c data are of degraded quality (not indicated by the IASI L1c flags), no L2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40 048  Validation flag of AMSU-A level 1 data flow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expected AMSU measurements are available, of good quality and collocated with IASI for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AMSU-A data are available but of degraded quality (according to AMSU L1 flags or QC tests) and not used for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coincident (time and space) AMSU measurements available for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40 049  Cloud tests executed and results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IASI cloud optical thickness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IASI cloud optical thickness computed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AVHRR heterogeneity test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AVHRR heterogeneity test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IASI-AVHRR ANN cloud test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IASI-AVHRR ANN cloud test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AVHRR integrated cloud fraction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AVHRR integrated cloud fraction assessed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AMSU cloud test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AMSU cloud test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IASI Window cloud test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IASI Window cloud test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40 050  Retrieval initialisation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 xml:space="preserve">MHS included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AMSU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IASI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40 051  Convergence of the iterative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Optimal estimation methods (OEM) not attempted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OEM aborted because first guess residuals too high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minimization did not converge, sounding rejected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The minimization did not converge, sounding accepted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The minimization converged but sounding rejected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The minimization converged, sounding accepted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40 052  Indication of super-adiabatic and super-saturation in final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Supersaturation conditions in the OEM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Superadiabatic conditions in the OEM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Supersaturation conditions in the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Superadiabatic conditions in the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40 054  Potential processing and inputs errors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 error has been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Message from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Message from L2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Message from ancillary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Message from fitting procedure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File opening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File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Quality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Level 2 "from linear regression"(F_Qual), report a pixel where L2 are not fully trusted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Empty field or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Missing surface pressure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Radiance filtering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40 055  Diagnostics on the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Radiance filtering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Polar regions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Location in the 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Negative altitude surface below mean sea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Cloud covered scene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Scene above the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Scene above desert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Skin temperature differential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Spectral line contrast too weak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Maximum number of iterations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Negative partial columns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Matrix ill conditioned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Fit diverged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Error in GNU scientific library (GSL) usage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Residuals "biased"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Residuals "sloped"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Residuals root mean square (RMS) error is large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Weird averaging kernels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Ice presence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40 056  General retrieval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Use not recommended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Use with caution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Best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40 057  IASI level 2 retrieval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 error has been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Message from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Message from L2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Message from ancillary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Message from fitting procedure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Bad L1 or L2 flag raised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Level 2 not fully trusted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Missing temperature or humidity levels in the vertical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Missing surface pressure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Radiance filtering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Polar regions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Location in the 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Negative 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Cloud covered scene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Scene above the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Scene above desert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Missing 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Retrieved skin temperature too different from model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Spectral line contrast too weak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Maximum number of iterations exceeds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Negative partial columns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Matrix ill conditioned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Fit diverged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Error in GSL usage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Residuals biased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Residuals sloped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Residuals RMS error is large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Weird averaging kernels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Ice presence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40 068  General retrieval quality flag for SO2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Values calculated with IASI L2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 and temperature profiles missing in IASI L2 data; model/forecast data used instead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Best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40 074  General interferometry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Incompatibility of a scan angle for electroencephalogram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 failure (limit of black body temperature reached, not enough sources for interferometry,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Geolocation executed taking into account the orientation of the spacecraft and using the star catalogue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High level of cryogenic sediment reached, requiring outgassing of the radiation cooler. Set when NESR level of the ice cover threshold crossed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Interferometry package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General accuracy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Noise present during the interferometry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Outgassing of the radiation cooler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Flag preceding the first 24 hours/day mark (set to on as a rule)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Telemetry package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40 077  Ocean product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 surface temperature not 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Sea surface wind speed not 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Atmospheric water vapour content not 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Cloud liquid water content not 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40 080  Cloud test results for IASI-NG level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Thin cirrus detection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Thin cirrus detection indicates a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Aerosol dust detection executed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Aerosol dust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40 081  OLCI Level 1 classification and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Coastline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Fresh inland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Tidal regions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Preliminary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Stray light risk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Invalid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Cosmetic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Duplicated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Sun glint risk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Dubious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Saturated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Partly saturated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