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07: Surface report sequences (land)</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3 07 001</w:t>
            </w:r>
          </w:p>
        </w:tc>
        <w:tc>
          <w:tcPr>
            <w:tcW w:type="dxa" w:w="2163"/>
          </w:tcPr>
          <w:p>
            <w:pPr>
              <w:spacing w:before="20" w:after="20"/>
            </w:pPr>
            <w:r>
              <w:rPr>
                <w:b/>
              </w:rPr>
            </w:r>
            <w:r>
              <w:rPr>
                <w:rFonts w:ascii="Verdana" w:hAnsi="Verdana"/>
                <w:b/>
                <w:sz w:val="16"/>
              </w:rPr>
              <w:t>(Low altitude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Identification and type of station, date/time, location (high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3 02 011</w:t>
            </w:r>
          </w:p>
        </w:tc>
        <w:tc>
          <w:tcPr>
            <w:tcW w:type="dxa" w:w="2163"/>
          </w:tcPr>
          <w:p>
            <w:pPr>
              <w:spacing w:before="20" w:after="20"/>
            </w:pPr>
            <w:r/>
            <w:r>
              <w:rPr>
                <w:rFonts w:ascii="Verdana" w:hAnsi="Verdana"/>
                <w:b w:val="0"/>
                <w:sz w:val="16"/>
              </w:rPr>
              <w:t>Low altitude station</w:t>
            </w:r>
          </w:p>
        </w:tc>
        <w:tc>
          <w:tcPr>
            <w:tcW w:type="dxa" w:w="2163"/>
          </w:tcPr>
          <w:p>
            <w:pPr>
              <w:spacing w:before="20" w:after="20"/>
            </w:pPr>
            <w:r/>
            <w:r>
              <w:rPr>
                <w:rFonts w:ascii="Verdana" w:hAnsi="Verdana"/>
                <w:b w:val="0"/>
                <w:sz w:val="16"/>
              </w:rPr>
              <w:t>Basic surface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3 07 002</w:t>
            </w:r>
          </w:p>
        </w:tc>
        <w:tc>
          <w:tcPr>
            <w:tcW w:type="dxa" w:w="2163"/>
          </w:tcPr>
          <w:p>
            <w:pPr>
              <w:spacing w:before="20" w:after="20"/>
            </w:pPr>
            <w:r>
              <w:rPr>
                <w:b/>
              </w:rPr>
            </w:r>
            <w:r>
              <w:rPr>
                <w:rFonts w:ascii="Verdana" w:hAnsi="Verdana"/>
                <w:b/>
                <w:sz w:val="16"/>
              </w:rPr>
              <w:t>(Low altitude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3 01 032</w:t>
            </w:r>
          </w:p>
        </w:tc>
        <w:tc>
          <w:tcPr>
            <w:tcW w:type="dxa" w:w="2163"/>
          </w:tcPr>
          <w:p>
            <w:pPr>
              <w:spacing w:before="20" w:after="20"/>
            </w:pPr>
            <w:r/>
            <w:r>
              <w:rPr>
                <w:rFonts w:ascii="Verdana" w:hAnsi="Verdana"/>
                <w:b w:val="0"/>
                <w:sz w:val="16"/>
              </w:rPr>
              <w:t>Identification and type of station, date/time, location (coarse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3 02 011</w:t>
            </w:r>
          </w:p>
        </w:tc>
        <w:tc>
          <w:tcPr>
            <w:tcW w:type="dxa" w:w="2163"/>
          </w:tcPr>
          <w:p>
            <w:pPr>
              <w:spacing w:before="20" w:after="20"/>
            </w:pPr>
            <w:r/>
            <w:r>
              <w:rPr>
                <w:rFonts w:ascii="Verdana" w:hAnsi="Verdana"/>
                <w:b w:val="0"/>
                <w:sz w:val="16"/>
              </w:rPr>
              <w:t>Low altitude station</w:t>
            </w:r>
          </w:p>
        </w:tc>
        <w:tc>
          <w:tcPr>
            <w:tcW w:type="dxa" w:w="2163"/>
          </w:tcPr>
          <w:p>
            <w:pPr>
              <w:spacing w:before="20" w:after="20"/>
            </w:pPr>
            <w:r/>
            <w:r>
              <w:rPr>
                <w:rFonts w:ascii="Verdana" w:hAnsi="Verdana"/>
                <w:b w:val="0"/>
                <w:sz w:val="16"/>
              </w:rPr>
              <w:t>Basic surface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3 07 003</w:t>
            </w:r>
          </w:p>
        </w:tc>
        <w:tc>
          <w:tcPr>
            <w:tcW w:type="dxa" w:w="2163"/>
          </w:tcPr>
          <w:p>
            <w:pPr>
              <w:spacing w:before="20" w:after="20"/>
            </w:pPr>
            <w:r>
              <w:rPr>
                <w:b/>
              </w:rPr>
            </w:r>
            <w:r>
              <w:rPr>
                <w:rFonts w:ascii="Verdana" w:hAnsi="Verdana"/>
                <w:b/>
                <w:sz w:val="16"/>
              </w:rPr>
              <w:t>(Low altitude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3 07 001</w:t>
            </w:r>
          </w:p>
        </w:tc>
        <w:tc>
          <w:tcPr>
            <w:tcW w:type="dxa" w:w="2163"/>
          </w:tcPr>
          <w:p>
            <w:pPr>
              <w:spacing w:before="20" w:after="20"/>
            </w:pPr>
            <w:r/>
            <w:r>
              <w:rPr>
                <w:rFonts w:ascii="Verdana" w:hAnsi="Verdana"/>
                <w:b w:val="0"/>
                <w:sz w:val="16"/>
              </w:rPr>
              <w:t>Low altitude station</w:t>
            </w:r>
          </w:p>
        </w:tc>
        <w:tc>
          <w:tcPr>
            <w:tcW w:type="dxa" w:w="2163"/>
          </w:tcPr>
          <w:p>
            <w:pPr>
              <w:spacing w:before="20" w:after="20"/>
            </w:pPr>
            <w:r/>
            <w:r>
              <w:rPr>
                <w:rFonts w:ascii="Verdana" w:hAnsi="Verdana"/>
                <w:b w:val="0"/>
                <w:sz w:val="16"/>
              </w:rPr>
              <w:t>Location (high accuracy) and basic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Cloud layer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3 07 004</w:t>
            </w:r>
          </w:p>
        </w:tc>
        <w:tc>
          <w:tcPr>
            <w:tcW w:type="dxa" w:w="2163"/>
          </w:tcPr>
          <w:p>
            <w:pPr>
              <w:spacing w:before="20" w:after="20"/>
            </w:pPr>
            <w:r>
              <w:rPr>
                <w:b/>
              </w:rPr>
            </w:r>
            <w:r>
              <w:rPr>
                <w:rFonts w:ascii="Verdana" w:hAnsi="Verdana"/>
                <w:b/>
                <w:sz w:val="16"/>
              </w:rPr>
              <w:t>(Low altitude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3 07 002</w:t>
            </w:r>
          </w:p>
        </w:tc>
        <w:tc>
          <w:tcPr>
            <w:tcW w:type="dxa" w:w="2163"/>
          </w:tcPr>
          <w:p>
            <w:pPr>
              <w:spacing w:before="20" w:after="20"/>
            </w:pPr>
            <w:r/>
            <w:r>
              <w:rPr>
                <w:rFonts w:ascii="Verdana" w:hAnsi="Verdana"/>
                <w:b w:val="0"/>
                <w:sz w:val="16"/>
              </w:rPr>
              <w:t>Low altitude station</w:t>
            </w:r>
          </w:p>
        </w:tc>
        <w:tc>
          <w:tcPr>
            <w:tcW w:type="dxa" w:w="2163"/>
          </w:tcPr>
          <w:p>
            <w:pPr>
              <w:spacing w:before="20" w:after="20"/>
            </w:pPr>
            <w:r/>
            <w:r>
              <w:rPr>
                <w:rFonts w:ascii="Verdana" w:hAnsi="Verdana"/>
                <w:b w:val="0"/>
                <w:sz w:val="16"/>
              </w:rPr>
              <w:t>Location (coarse accuracy) and basic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Cloud layer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3 07 005</w:t>
            </w:r>
          </w:p>
        </w:tc>
        <w:tc>
          <w:tcPr>
            <w:tcW w:type="dxa" w:w="2163"/>
          </w:tcPr>
          <w:p>
            <w:pPr>
              <w:spacing w:before="20" w:after="20"/>
            </w:pPr>
            <w:r>
              <w:rPr>
                <w:b/>
              </w:rPr>
            </w:r>
            <w:r>
              <w:rPr>
                <w:rFonts w:ascii="Verdana" w:hAnsi="Verdana"/>
                <w:b/>
                <w:sz w:val="16"/>
              </w:rPr>
              <w:t>(Low altitude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3 07 001</w:t>
            </w:r>
          </w:p>
        </w:tc>
        <w:tc>
          <w:tcPr>
            <w:tcW w:type="dxa" w:w="2163"/>
          </w:tcPr>
          <w:p>
            <w:pPr>
              <w:spacing w:before="20" w:after="20"/>
            </w:pPr>
            <w:r/>
            <w:r>
              <w:rPr>
                <w:rFonts w:ascii="Verdana" w:hAnsi="Verdana"/>
                <w:b w:val="0"/>
                <w:sz w:val="16"/>
              </w:rPr>
              <w:t>Low altitude station</w:t>
            </w:r>
          </w:p>
        </w:tc>
        <w:tc>
          <w:tcPr>
            <w:tcW w:type="dxa" w:w="2163"/>
          </w:tcPr>
          <w:p>
            <w:pPr>
              <w:spacing w:before="20" w:after="20"/>
            </w:pPr>
            <w:r/>
            <w:r>
              <w:rPr>
                <w:rFonts w:ascii="Verdana" w:hAnsi="Verdana"/>
                <w:b w:val="0"/>
                <w:sz w:val="16"/>
              </w:rPr>
              <w:t>Location (high accuracy) and basic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Replicate 1 descriptor 4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Cloud layer</w:t>
            </w:r>
          </w:p>
        </w:tc>
        <w:tc>
          <w:tcPr>
            <w:tcW w:type="dxa" w:w="2163"/>
          </w:tcPr>
          <w:p>
            <w:pPr>
              <w:spacing w:before="20" w:after="20"/>
            </w:pPr>
            <w:r/>
            <w:r>
              <w:rPr>
                <w:rFonts w:ascii="Verdana" w:hAnsi="Verdana"/>
                <w:b w:val="0"/>
                <w:sz w:val="16"/>
              </w:rPr>
              <w:t>4 layers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3 07 006</w:t>
            </w:r>
          </w:p>
        </w:tc>
        <w:tc>
          <w:tcPr>
            <w:tcW w:type="dxa" w:w="2163"/>
          </w:tcPr>
          <w:p>
            <w:pPr>
              <w:spacing w:before="20" w:after="20"/>
            </w:pPr>
            <w:r>
              <w:rPr>
                <w:b/>
              </w:rPr>
            </w:r>
            <w:r>
              <w:rPr>
                <w:rFonts w:ascii="Verdana" w:hAnsi="Verdana"/>
                <w:b/>
                <w:sz w:val="16"/>
              </w:rPr>
              <w:t>(Low altitude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3 07 002</w:t>
            </w:r>
          </w:p>
        </w:tc>
        <w:tc>
          <w:tcPr>
            <w:tcW w:type="dxa" w:w="2163"/>
          </w:tcPr>
          <w:p>
            <w:pPr>
              <w:spacing w:before="20" w:after="20"/>
            </w:pPr>
            <w:r/>
            <w:r>
              <w:rPr>
                <w:rFonts w:ascii="Verdana" w:hAnsi="Verdana"/>
                <w:b w:val="0"/>
                <w:sz w:val="16"/>
              </w:rPr>
              <w:t>Low altitude station</w:t>
            </w:r>
          </w:p>
        </w:tc>
        <w:tc>
          <w:tcPr>
            <w:tcW w:type="dxa" w:w="2163"/>
          </w:tcPr>
          <w:p>
            <w:pPr>
              <w:spacing w:before="20" w:after="20"/>
            </w:pPr>
            <w:r/>
            <w:r>
              <w:rPr>
                <w:rFonts w:ascii="Verdana" w:hAnsi="Verdana"/>
                <w:b w:val="0"/>
                <w:sz w:val="16"/>
              </w:rPr>
              <w:t>Location (coarse accuracy) and basic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Replicate 1 descriptor 4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Cloud layer</w:t>
            </w:r>
          </w:p>
        </w:tc>
        <w:tc>
          <w:tcPr>
            <w:tcW w:type="dxa" w:w="2163"/>
          </w:tcPr>
          <w:p>
            <w:pPr>
              <w:spacing w:before="20" w:after="20"/>
            </w:pPr>
            <w:r/>
            <w:r>
              <w:rPr>
                <w:rFonts w:ascii="Verdana" w:hAnsi="Verdana"/>
                <w:b w:val="0"/>
                <w:sz w:val="16"/>
              </w:rPr>
              <w:t>4 layers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3 07 007</w:t>
            </w:r>
          </w:p>
        </w:tc>
        <w:tc>
          <w:tcPr>
            <w:tcW w:type="dxa" w:w="2163"/>
          </w:tcPr>
          <w:p>
            <w:pPr>
              <w:spacing w:before="20" w:after="20"/>
            </w:pPr>
            <w:r>
              <w:rPr>
                <w:b/>
              </w:rPr>
            </w:r>
            <w:r>
              <w:rPr>
                <w:rFonts w:ascii="Verdana" w:hAnsi="Verdana"/>
                <w:b/>
                <w:sz w:val="16"/>
              </w:rPr>
              <w:t>(High altitude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Identification and type of station, date/time, location (high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3 02 012</w:t>
            </w:r>
          </w:p>
        </w:tc>
        <w:tc>
          <w:tcPr>
            <w:tcW w:type="dxa" w:w="2163"/>
          </w:tcPr>
          <w:p>
            <w:pPr>
              <w:spacing w:before="20" w:after="20"/>
            </w:pPr>
            <w:r/>
            <w:r>
              <w:rPr>
                <w:rFonts w:ascii="Verdana" w:hAnsi="Verdana"/>
                <w:b w:val="0"/>
                <w:sz w:val="16"/>
              </w:rPr>
              <w:t>High altitude station</w:t>
            </w:r>
          </w:p>
        </w:tc>
        <w:tc>
          <w:tcPr>
            <w:tcW w:type="dxa" w:w="2163"/>
          </w:tcPr>
          <w:p>
            <w:pPr>
              <w:spacing w:before="20" w:after="20"/>
            </w:pPr>
            <w:r/>
            <w:r>
              <w:rPr>
                <w:rFonts w:ascii="Verdana" w:hAnsi="Verdana"/>
                <w:b w:val="0"/>
                <w:sz w:val="16"/>
              </w:rPr>
              <w:t>Basic surface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3 07 008</w:t>
            </w:r>
          </w:p>
        </w:tc>
        <w:tc>
          <w:tcPr>
            <w:tcW w:type="dxa" w:w="2163"/>
          </w:tcPr>
          <w:p>
            <w:pPr>
              <w:spacing w:before="20" w:after="20"/>
            </w:pPr>
            <w:r>
              <w:rPr>
                <w:b/>
              </w:rPr>
            </w:r>
            <w:r>
              <w:rPr>
                <w:rFonts w:ascii="Verdana" w:hAnsi="Verdana"/>
                <w:b/>
                <w:sz w:val="16"/>
              </w:rPr>
              <w:t>(High altitude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3 01 032</w:t>
            </w:r>
          </w:p>
        </w:tc>
        <w:tc>
          <w:tcPr>
            <w:tcW w:type="dxa" w:w="2163"/>
          </w:tcPr>
          <w:p>
            <w:pPr>
              <w:spacing w:before="20" w:after="20"/>
            </w:pPr>
            <w:r/>
            <w:r>
              <w:rPr>
                <w:rFonts w:ascii="Verdana" w:hAnsi="Verdana"/>
                <w:b w:val="0"/>
                <w:sz w:val="16"/>
              </w:rPr>
              <w:t>Identification and type of station, date/time, location (coarse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3 02 012</w:t>
            </w:r>
          </w:p>
        </w:tc>
        <w:tc>
          <w:tcPr>
            <w:tcW w:type="dxa" w:w="2163"/>
          </w:tcPr>
          <w:p>
            <w:pPr>
              <w:spacing w:before="20" w:after="20"/>
            </w:pPr>
            <w:r/>
            <w:r>
              <w:rPr>
                <w:rFonts w:ascii="Verdana" w:hAnsi="Verdana"/>
                <w:b w:val="0"/>
                <w:sz w:val="16"/>
              </w:rPr>
              <w:t>High altitude station</w:t>
            </w:r>
          </w:p>
        </w:tc>
        <w:tc>
          <w:tcPr>
            <w:tcW w:type="dxa" w:w="2163"/>
          </w:tcPr>
          <w:p>
            <w:pPr>
              <w:spacing w:before="20" w:after="20"/>
            </w:pPr>
            <w:r/>
            <w:r>
              <w:rPr>
                <w:rFonts w:ascii="Verdana" w:hAnsi="Verdana"/>
                <w:b w:val="0"/>
                <w:sz w:val="16"/>
              </w:rPr>
              <w:t>Basic surface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3 07 009</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Identification and type of station, date/time, location (high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3 02 013</w:t>
            </w:r>
          </w:p>
        </w:tc>
        <w:tc>
          <w:tcPr>
            <w:tcW w:type="dxa" w:w="2163"/>
          </w:tcPr>
          <w:p>
            <w:pPr>
              <w:spacing w:before="20" w:after="20"/>
            </w:pPr>
            <w:r/>
            <w:r>
              <w:rPr>
                <w:rFonts w:ascii="Verdana" w:hAnsi="Verdana"/>
                <w:b w:val="0"/>
                <w:sz w:val="16"/>
              </w:rPr>
              <w:t>Basic surface report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3 07 011</w:t>
            </w:r>
          </w:p>
        </w:tc>
        <w:tc>
          <w:tcPr>
            <w:tcW w:type="dxa" w:w="2163"/>
          </w:tcPr>
          <w:p>
            <w:pPr>
              <w:spacing w:before="20" w:after="20"/>
            </w:pPr>
            <w:r>
              <w:rPr>
                <w:b/>
              </w:rPr>
            </w:r>
            <w:r>
              <w:rPr>
                <w:rFonts w:ascii="Verdana" w:hAnsi="Verdana"/>
                <w:b/>
                <w:sz w:val="16"/>
              </w:rPr>
              <w:t>(Main part of data for representation of METAR/SPECI code in BUFR)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0 01 063</w:t>
            </w:r>
          </w:p>
        </w:tc>
        <w:tc>
          <w:tcPr>
            <w:tcW w:type="dxa" w:w="2163"/>
          </w:tcPr>
          <w:p>
            <w:pPr>
              <w:spacing w:before="20" w:after="20"/>
            </w:pPr>
            <w:r/>
            <w:r>
              <w:rPr>
                <w:rFonts w:ascii="Verdana" w:hAnsi="Verdana"/>
                <w:b w:val="0"/>
                <w:sz w:val="16"/>
              </w:rPr>
              <w:t>ICAO location indicator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YY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GG, 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(coarse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0 07 006</w:t>
            </w:r>
          </w:p>
        </w:tc>
        <w:tc>
          <w:tcPr>
            <w:tcW w:type="dxa" w:w="2163"/>
          </w:tcPr>
          <w:p>
            <w:pPr>
              <w:spacing w:before="20" w:after="20"/>
            </w:pPr>
            <w:r/>
            <w:r>
              <w:rPr>
                <w:rFonts w:ascii="Verdana" w:hAnsi="Verdana"/>
                <w:b w:val="0"/>
                <w:sz w:val="16"/>
              </w:rPr>
              <w:t>Height above station</w:t>
            </w:r>
          </w:p>
        </w:tc>
        <w:tc>
          <w:tcPr>
            <w:tcW w:type="dxa" w:w="2163"/>
          </w:tcPr>
          <w:p>
            <w:pPr>
              <w:spacing w:before="20" w:after="20"/>
            </w:pPr>
            <w:r/>
            <w:r>
              <w:rPr>
                <w:rFonts w:ascii="Verdana" w:hAnsi="Verdana"/>
                <w:b w:val="0"/>
                <w:sz w:val="16"/>
              </w:rPr>
              <w:t>Height of an anemometer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0 11 016</w:t>
            </w:r>
          </w:p>
        </w:tc>
        <w:tc>
          <w:tcPr>
            <w:tcW w:type="dxa" w:w="2163"/>
          </w:tcPr>
          <w:p>
            <w:pPr>
              <w:spacing w:before="20" w:after="20"/>
            </w:pPr>
            <w:r/>
            <w:r>
              <w:rPr>
                <w:rFonts w:ascii="Verdana" w:hAnsi="Verdana"/>
                <w:b w:val="0"/>
                <w:sz w:val="16"/>
              </w:rPr>
              <w:t>Extreme counterclockwise wind direction of a variable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0 11 017</w:t>
            </w:r>
          </w:p>
        </w:tc>
        <w:tc>
          <w:tcPr>
            <w:tcW w:type="dxa" w:w="2163"/>
          </w:tcPr>
          <w:p>
            <w:pPr>
              <w:spacing w:before="20" w:after="20"/>
            </w:pPr>
            <w:r/>
            <w:r>
              <w:rPr>
                <w:rFonts w:ascii="Verdana" w:hAnsi="Verdana"/>
                <w:b w:val="0"/>
                <w:sz w:val="16"/>
              </w:rPr>
              <w:t>Extreme clockwise wind direction of a variable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0 07 006</w:t>
            </w:r>
          </w:p>
        </w:tc>
        <w:tc>
          <w:tcPr>
            <w:tcW w:type="dxa" w:w="2163"/>
          </w:tcPr>
          <w:p>
            <w:pPr>
              <w:spacing w:before="20" w:after="20"/>
            </w:pPr>
            <w:r/>
            <w:r>
              <w:rPr>
                <w:rFonts w:ascii="Verdana" w:hAnsi="Verdana"/>
                <w:b w:val="0"/>
                <w:sz w:val="16"/>
              </w:rPr>
              <w:t>Height above station</w:t>
            </w:r>
          </w:p>
        </w:tc>
        <w:tc>
          <w:tcPr>
            <w:tcW w:type="dxa" w:w="2163"/>
          </w:tcPr>
          <w:p>
            <w:pPr>
              <w:spacing w:before="20" w:after="20"/>
            </w:pPr>
            <w:r/>
            <w:r>
              <w:rPr>
                <w:rFonts w:ascii="Verdana" w:hAnsi="Verdana"/>
                <w:b w:val="0"/>
                <w:sz w:val="16"/>
              </w:rPr>
              <w:t>Height of a thermometer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0 10 052</w:t>
            </w:r>
          </w:p>
        </w:tc>
        <w:tc>
          <w:tcPr>
            <w:tcW w:type="dxa" w:w="2163"/>
          </w:tcPr>
          <w:p>
            <w:pPr>
              <w:spacing w:before="20" w:after="20"/>
            </w:pPr>
            <w:r/>
            <w:r>
              <w:rPr>
                <w:rFonts w:ascii="Verdana" w:hAnsi="Verdana"/>
                <w:b w:val="0"/>
                <w:sz w:val="16"/>
              </w:rPr>
              <w:t>Altimeter setting (QNH)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0 20 009</w:t>
            </w:r>
          </w:p>
        </w:tc>
        <w:tc>
          <w:tcPr>
            <w:tcW w:type="dxa" w:w="2163"/>
          </w:tcPr>
          <w:p>
            <w:pPr>
              <w:spacing w:before="20" w:after="20"/>
            </w:pPr>
            <w:r/>
            <w:r>
              <w:rPr>
                <w:rFonts w:ascii="Verdana" w:hAnsi="Verdana"/>
                <w:b w:val="0"/>
                <w:sz w:val="16"/>
              </w:rPr>
              <w:t>General weather indicator (TAF/METAR)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3 07 012</w:t>
            </w:r>
          </w:p>
        </w:tc>
        <w:tc>
          <w:tcPr>
            <w:tcW w:type="dxa" w:w="2163"/>
          </w:tcPr>
          <w:p>
            <w:pPr>
              <w:spacing w:before="20" w:after="20"/>
            </w:pPr>
            <w:r>
              <w:rPr>
                <w:b/>
              </w:rPr>
            </w:r>
            <w:r>
              <w:rPr>
                <w:rFonts w:ascii="Verdana" w:hAnsi="Verdana"/>
                <w:b/>
                <w:sz w:val="16"/>
              </w:rPr>
              <w:t>(Horizontal visibility)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Up to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t>Direction of visibility observed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Horizontal visibility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3 07 013</w:t>
            </w:r>
          </w:p>
        </w:tc>
        <w:tc>
          <w:tcPr>
            <w:tcW w:type="dxa" w:w="2163"/>
          </w:tcPr>
          <w:p>
            <w:pPr>
              <w:spacing w:before="20" w:after="20"/>
            </w:pPr>
            <w:r>
              <w:rPr>
                <w:b/>
              </w:rPr>
            </w:r>
            <w:r>
              <w:rPr>
                <w:rFonts w:ascii="Verdana" w:hAnsi="Verdana"/>
                <w:b/>
                <w:sz w:val="16"/>
              </w:rPr>
              <w:t>(Runway visual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Delayed replication of 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Up to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0 01 064</w:t>
            </w:r>
          </w:p>
        </w:tc>
        <w:tc>
          <w:tcPr>
            <w:tcW w:type="dxa" w:w="2163"/>
          </w:tcPr>
          <w:p>
            <w:pPr>
              <w:spacing w:before="20" w:after="20"/>
            </w:pPr>
            <w:r/>
            <w:r>
              <w:rPr>
                <w:rFonts w:ascii="Verdana" w:hAnsi="Verdana"/>
                <w:b w:val="0"/>
                <w:sz w:val="16"/>
              </w:rPr>
              <w:t>Runway designator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0 08 014</w:t>
            </w:r>
          </w:p>
        </w:tc>
        <w:tc>
          <w:tcPr>
            <w:tcW w:type="dxa" w:w="2163"/>
          </w:tcPr>
          <w:p>
            <w:pPr>
              <w:spacing w:before="20" w:after="20"/>
            </w:pPr>
            <w:r/>
            <w:r>
              <w:rPr>
                <w:rFonts w:ascii="Verdana" w:hAnsi="Verdana"/>
                <w:b w:val="0"/>
                <w:sz w:val="16"/>
              </w:rPr>
              <w:t>Qualifier for runway visual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0 20 061</w:t>
            </w:r>
          </w:p>
        </w:tc>
        <w:tc>
          <w:tcPr>
            <w:tcW w:type="dxa" w:w="2163"/>
          </w:tcPr>
          <w:p>
            <w:pPr>
              <w:spacing w:before="20" w:after="20"/>
            </w:pPr>
            <w:r/>
            <w:r>
              <w:rPr>
                <w:rFonts w:ascii="Verdana" w:hAnsi="Verdana"/>
                <w:b w:val="0"/>
                <w:sz w:val="16"/>
              </w:rPr>
              <w:t>Runway visual range (RVR)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0 08 014</w:t>
            </w:r>
          </w:p>
        </w:tc>
        <w:tc>
          <w:tcPr>
            <w:tcW w:type="dxa" w:w="2163"/>
          </w:tcPr>
          <w:p>
            <w:pPr>
              <w:spacing w:before="20" w:after="20"/>
            </w:pPr>
            <w:r/>
            <w:r>
              <w:rPr>
                <w:rFonts w:ascii="Verdana" w:hAnsi="Verdana"/>
                <w:b w:val="0"/>
                <w:sz w:val="16"/>
              </w:rPr>
              <w:t>Qualifier for runway visual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0 20 061</w:t>
            </w:r>
          </w:p>
        </w:tc>
        <w:tc>
          <w:tcPr>
            <w:tcW w:type="dxa" w:w="2163"/>
          </w:tcPr>
          <w:p>
            <w:pPr>
              <w:spacing w:before="20" w:after="20"/>
            </w:pPr>
            <w:r/>
            <w:r>
              <w:rPr>
                <w:rFonts w:ascii="Verdana" w:hAnsi="Verdana"/>
                <w:b w:val="0"/>
                <w:sz w:val="16"/>
              </w:rPr>
              <w:t>Runway visual range (RVR)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0 20 018</w:t>
            </w:r>
          </w:p>
        </w:tc>
        <w:tc>
          <w:tcPr>
            <w:tcW w:type="dxa" w:w="2163"/>
          </w:tcPr>
          <w:p>
            <w:pPr>
              <w:spacing w:before="20" w:after="20"/>
            </w:pPr>
            <w:r/>
            <w:r>
              <w:rPr>
                <w:rFonts w:ascii="Verdana" w:hAnsi="Verdana"/>
                <w:b w:val="0"/>
                <w:sz w:val="16"/>
              </w:rPr>
              <w:t>Tendency of runway visual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3 07 014</w:t>
            </w:r>
          </w:p>
        </w:tc>
        <w:tc>
          <w:tcPr>
            <w:tcW w:type="dxa" w:w="2163"/>
          </w:tcPr>
          <w:p>
            <w:pPr>
              <w:spacing w:before="20" w:after="20"/>
            </w:pPr>
            <w:r>
              <w:rPr>
                <w:b/>
              </w:rPr>
            </w:r>
            <w:r>
              <w:rPr>
                <w:rFonts w:ascii="Verdana" w:hAnsi="Verdana"/>
                <w:b/>
                <w:sz w:val="16"/>
              </w:rPr>
              <w:t>(Significant present or forecast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Up to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0 20 019</w:t>
            </w:r>
          </w:p>
        </w:tc>
        <w:tc>
          <w:tcPr>
            <w:tcW w:type="dxa" w:w="2163"/>
          </w:tcPr>
          <w:p>
            <w:pPr>
              <w:spacing w:before="20" w:after="20"/>
            </w:pPr>
            <w:r/>
            <w:r>
              <w:rPr>
                <w:rFonts w:ascii="Verdana" w:hAnsi="Verdana"/>
                <w:b w:val="0"/>
                <w:sz w:val="16"/>
              </w:rPr>
              <w:t>Significant present or forecast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3 07 015</w:t>
            </w:r>
          </w:p>
        </w:tc>
        <w:tc>
          <w:tcPr>
            <w:tcW w:type="dxa" w:w="2163"/>
          </w:tcPr>
          <w:p>
            <w:pPr>
              <w:spacing w:before="20" w:after="20"/>
            </w:pPr>
            <w:r>
              <w:rPr>
                <w:b/>
              </w:rPr>
            </w:r>
            <w:r>
              <w:rPr>
                <w:rFonts w:ascii="Verdana" w:hAnsi="Verdana"/>
                <w:b/>
                <w:sz w:val="16"/>
              </w:rPr>
              <w:t>(Clouds group(s))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Cloud layer</w:t>
            </w:r>
          </w:p>
        </w:tc>
        <w:tc>
          <w:tcPr>
            <w:tcW w:type="dxa" w:w="2163"/>
          </w:tcPr>
          <w:p>
            <w:pPr>
              <w:spacing w:before="20" w:after="20"/>
            </w:pPr>
            <w:r/>
            <w:r>
              <w:rPr>
                <w:rFonts w:ascii="Verdana" w:hAnsi="Verdana"/>
                <w:b w:val="0"/>
                <w:sz w:val="16"/>
              </w:rPr>
              <w:t>NsNsNs, CC, hshshs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0 20 002</w:t>
            </w:r>
          </w:p>
        </w:tc>
        <w:tc>
          <w:tcPr>
            <w:tcW w:type="dxa" w:w="2163"/>
          </w:tcPr>
          <w:p>
            <w:pPr>
              <w:spacing w:before="20" w:after="20"/>
            </w:pPr>
            <w:r/>
            <w:r>
              <w:rPr>
                <w:rFonts w:ascii="Verdana" w:hAnsi="Verdana"/>
                <w:b w:val="0"/>
                <w:sz w:val="16"/>
              </w:rPr>
              <w:t>Vertical visibility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3 07 016</w:t>
            </w:r>
          </w:p>
        </w:tc>
        <w:tc>
          <w:tcPr>
            <w:tcW w:type="dxa" w:w="2163"/>
          </w:tcPr>
          <w:p>
            <w:pPr>
              <w:spacing w:before="20" w:after="20"/>
            </w:pPr>
            <w:r>
              <w:rPr>
                <w:b/>
              </w:rPr>
            </w:r>
            <w:r>
              <w:rPr>
                <w:rFonts w:ascii="Verdana" w:hAnsi="Verdana"/>
                <w:b/>
                <w:sz w:val="16"/>
              </w:rPr>
              <w:t>(Significant recent weather phenomena)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Up to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0 20 020</w:t>
            </w:r>
          </w:p>
        </w:tc>
        <w:tc>
          <w:tcPr>
            <w:tcW w:type="dxa" w:w="2163"/>
          </w:tcPr>
          <w:p>
            <w:pPr>
              <w:spacing w:before="20" w:after="20"/>
            </w:pPr>
            <w:r/>
            <w:r>
              <w:rPr>
                <w:rFonts w:ascii="Verdana" w:hAnsi="Verdana"/>
                <w:b w:val="0"/>
                <w:sz w:val="16"/>
              </w:rPr>
              <w:t>Significant recent weather phenomena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3 07 017</w:t>
            </w:r>
          </w:p>
        </w:tc>
        <w:tc>
          <w:tcPr>
            <w:tcW w:type="dxa" w:w="2163"/>
          </w:tcPr>
          <w:p>
            <w:pPr>
              <w:spacing w:before="20" w:after="20"/>
            </w:pPr>
            <w:r>
              <w:rPr>
                <w:b/>
              </w:rPr>
            </w:r>
            <w:r>
              <w:rPr>
                <w:rFonts w:ascii="Verdana" w:hAnsi="Verdana"/>
                <w:b/>
                <w:sz w:val="16"/>
              </w:rPr>
              <w:t>(Wind shear on runway(s))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0 11 070</w:t>
            </w:r>
          </w:p>
        </w:tc>
        <w:tc>
          <w:tcPr>
            <w:tcW w:type="dxa" w:w="2163"/>
          </w:tcPr>
          <w:p>
            <w:pPr>
              <w:spacing w:before="20" w:after="20"/>
            </w:pPr>
            <w:r/>
            <w:r>
              <w:rPr>
                <w:rFonts w:ascii="Verdana" w:hAnsi="Verdana"/>
                <w:b w:val="0"/>
                <w:sz w:val="16"/>
              </w:rPr>
              <w:t>Designator of the runway affected by wind shear (including ALL)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3 07 018</w:t>
            </w:r>
          </w:p>
        </w:tc>
        <w:tc>
          <w:tcPr>
            <w:tcW w:type="dxa" w:w="2163"/>
          </w:tcPr>
          <w:p>
            <w:pPr>
              <w:spacing w:before="20" w:after="20"/>
            </w:pPr>
            <w:r>
              <w:rPr>
                <w:b/>
              </w:rPr>
            </w:r>
            <w:r>
              <w:rPr>
                <w:rFonts w:ascii="Verdana" w:hAnsi="Verdana"/>
                <w:b/>
                <w:sz w:val="16"/>
              </w:rPr>
              <w:t>(Trend-type landing forecast)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0 08 016</w:t>
            </w:r>
          </w:p>
        </w:tc>
        <w:tc>
          <w:tcPr>
            <w:tcW w:type="dxa" w:w="2163"/>
          </w:tcPr>
          <w:p>
            <w:pPr>
              <w:spacing w:before="20" w:after="20"/>
            </w:pPr>
            <w:r/>
            <w:r>
              <w:rPr>
                <w:rFonts w:ascii="Verdana" w:hAnsi="Verdana"/>
                <w:b w:val="0"/>
                <w:sz w:val="16"/>
              </w:rPr>
              <w:t>Change qualifier of a trend-type forecast or an aerodrome forecast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Up to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0 08 017</w:t>
            </w:r>
          </w:p>
        </w:tc>
        <w:tc>
          <w:tcPr>
            <w:tcW w:type="dxa" w:w="2163"/>
          </w:tcPr>
          <w:p>
            <w:pPr>
              <w:spacing w:before="20" w:after="20"/>
            </w:pPr>
            <w:r/>
            <w:r>
              <w:rPr>
                <w:rFonts w:ascii="Verdana" w:hAnsi="Verdana"/>
                <w:b w:val="0"/>
                <w:sz w:val="16"/>
              </w:rPr>
              <w:t>Qualifier of the time when the forecast change is expected</w:t>
            </w:r>
          </w:p>
        </w:tc>
        <w:tc>
          <w:tcPr>
            <w:tcW w:type="dxa" w:w="2163"/>
          </w:tcPr>
          <w:p>
            <w:pPr>
              <w:spacing w:before="20" w:after="20"/>
            </w:pPr>
            <w:r/>
            <w:r>
              <w:rPr>
                <w:rFonts w:ascii="Verdana" w:hAnsi="Verdana"/>
                <w:b w:val="0"/>
                <w:sz w:val="16"/>
              </w:rPr>
              <w:t>FM, TL, AT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GG, 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Up to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0 07 006</w:t>
            </w:r>
          </w:p>
        </w:tc>
        <w:tc>
          <w:tcPr>
            <w:tcW w:type="dxa" w:w="2163"/>
          </w:tcPr>
          <w:p>
            <w:pPr>
              <w:spacing w:before="20" w:after="20"/>
            </w:pPr>
            <w:r/>
            <w:r>
              <w:rPr>
                <w:rFonts w:ascii="Verdana" w:hAnsi="Verdana"/>
                <w:b w:val="0"/>
                <w:sz w:val="16"/>
              </w:rPr>
              <w:t>Height above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0 20 009</w:t>
            </w:r>
          </w:p>
        </w:tc>
        <w:tc>
          <w:tcPr>
            <w:tcW w:type="dxa" w:w="2163"/>
          </w:tcPr>
          <w:p>
            <w:pPr>
              <w:spacing w:before="20" w:after="20"/>
            </w:pPr>
            <w:r/>
            <w:r>
              <w:rPr>
                <w:rFonts w:ascii="Verdana" w:hAnsi="Verdana"/>
                <w:b w:val="0"/>
                <w:sz w:val="16"/>
              </w:rPr>
              <w:t>General weather indicator (TAF/METAR)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Up to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Horizontal visibility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Significant present or forecast weather</w:t>
            </w:r>
          </w:p>
        </w:tc>
        <w:tc>
          <w:tcPr>
            <w:tcW w:type="dxa" w:w="2163"/>
          </w:tcPr>
          <w:p>
            <w:pPr>
              <w:spacing w:before="20" w:after="20"/>
            </w:pPr>
            <w:r/>
            <w:r>
              <w:rPr>
                <w:rFonts w:ascii="Verdana" w:hAnsi="Verdana"/>
                <w:b w:val="0"/>
                <w:sz w:val="16"/>
              </w:rPr>
              <w:t>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3 07 020</w:t>
            </w:r>
          </w:p>
        </w:tc>
        <w:tc>
          <w:tcPr>
            <w:tcW w:type="dxa" w:w="2163"/>
          </w:tcPr>
          <w:p>
            <w:pPr>
              <w:spacing w:before="20" w:after="20"/>
            </w:pPr>
            <w:r>
              <w:rPr>
                <w:b/>
              </w:rPr>
            </w:r>
            <w:r>
              <w:rPr>
                <w:rFonts w:ascii="Verdana" w:hAnsi="Verdana"/>
                <w:b/>
                <w:sz w:val="16"/>
              </w:rPr>
              <w:t>(Short METAR/SPECI)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3 07 011</w:t>
            </w:r>
          </w:p>
        </w:tc>
        <w:tc>
          <w:tcPr>
            <w:tcW w:type="dxa" w:w="2163"/>
          </w:tcPr>
          <w:p>
            <w:pPr>
              <w:spacing w:before="20" w:after="20"/>
            </w:pPr>
            <w:r/>
            <w:r>
              <w:rPr>
                <w:rFonts w:ascii="Verdana" w:hAnsi="Verdana"/>
                <w:b w:val="0"/>
                <w:sz w:val="16"/>
              </w:rPr>
              <w:t>Main part of data for representation of METAR/SPECI code in BUFR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Significant present or forecast weather</w:t>
            </w:r>
          </w:p>
        </w:tc>
        <w:tc>
          <w:tcPr>
            <w:tcW w:type="dxa" w:w="2163"/>
          </w:tcPr>
          <w:p>
            <w:pPr>
              <w:spacing w:before="20" w:after="20"/>
            </w:pPr>
            <w:r/>
            <w:r>
              <w:rPr>
                <w:rFonts w:ascii="Verdana" w:hAnsi="Verdana"/>
                <w:b w:val="0"/>
                <w:sz w:val="16"/>
              </w:rPr>
              <w:t>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3 07 016</w:t>
            </w:r>
          </w:p>
        </w:tc>
        <w:tc>
          <w:tcPr>
            <w:tcW w:type="dxa" w:w="2163"/>
          </w:tcPr>
          <w:p>
            <w:pPr>
              <w:spacing w:before="20" w:after="20"/>
            </w:pPr>
            <w:r/>
            <w:r>
              <w:rPr>
                <w:rFonts w:ascii="Verdana" w:hAnsi="Verdana"/>
                <w:b w:val="0"/>
                <w:sz w:val="16"/>
              </w:rPr>
              <w:t>Significant recent weather phenomena</w:t>
            </w:r>
          </w:p>
        </w:tc>
        <w:tc>
          <w:tcPr>
            <w:tcW w:type="dxa" w:w="2163"/>
          </w:tcPr>
          <w:p>
            <w:pPr>
              <w:spacing w:before="20" w:after="20"/>
            </w:pPr>
            <w:r/>
            <w:r>
              <w:rPr>
                <w:rFonts w:ascii="Verdana" w:hAnsi="Verdana"/>
                <w:b w:val="0"/>
                <w:sz w:val="16"/>
              </w:rPr>
              <w:t>REw´w´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3 07 021</w:t>
            </w:r>
          </w:p>
        </w:tc>
        <w:tc>
          <w:tcPr>
            <w:tcW w:type="dxa" w:w="2163"/>
          </w:tcPr>
          <w:p>
            <w:pPr>
              <w:spacing w:before="20" w:after="20"/>
            </w:pPr>
            <w:r>
              <w:rPr>
                <w:b/>
              </w:rPr>
            </w:r>
            <w:r>
              <w:rPr>
                <w:rFonts w:ascii="Verdana" w:hAnsi="Verdana"/>
                <w:b/>
                <w:sz w:val="16"/>
              </w:rPr>
              <w:t>(Total sequence for representation of METAR/SPECI code in BUFR)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3 07 011</w:t>
            </w:r>
          </w:p>
        </w:tc>
        <w:tc>
          <w:tcPr>
            <w:tcW w:type="dxa" w:w="2163"/>
          </w:tcPr>
          <w:p>
            <w:pPr>
              <w:spacing w:before="20" w:after="20"/>
            </w:pPr>
            <w:r/>
            <w:r>
              <w:rPr>
                <w:rFonts w:ascii="Verdana" w:hAnsi="Verdana"/>
                <w:b w:val="0"/>
                <w:sz w:val="16"/>
              </w:rPr>
              <w:t>Main part of data for representation of METAR/SPECI code in BUFR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3 07 012</w:t>
            </w:r>
          </w:p>
        </w:tc>
        <w:tc>
          <w:tcPr>
            <w:tcW w:type="dxa" w:w="2163"/>
          </w:tcPr>
          <w:p>
            <w:pPr>
              <w:spacing w:before="20" w:after="20"/>
            </w:pPr>
            <w:r/>
            <w:r>
              <w:rPr>
                <w:rFonts w:ascii="Verdana" w:hAnsi="Verdana"/>
                <w:b w:val="0"/>
                <w:sz w:val="16"/>
              </w:rPr>
              <w:t>Horizontal visibility</w:t>
            </w:r>
          </w:p>
        </w:tc>
        <w:tc>
          <w:tcPr>
            <w:tcW w:type="dxa" w:w="2163"/>
          </w:tcPr>
          <w:p>
            <w:pPr>
              <w:spacing w:before="20" w:after="20"/>
            </w:pPr>
            <w:r/>
            <w:r>
              <w:rPr>
                <w:rFonts w:ascii="Verdana" w:hAnsi="Verdana"/>
                <w:b w:val="0"/>
                <w:sz w:val="16"/>
              </w:rPr>
              <w:t>DvVVVV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3 07 013</w:t>
            </w:r>
          </w:p>
        </w:tc>
        <w:tc>
          <w:tcPr>
            <w:tcW w:type="dxa" w:w="2163"/>
          </w:tcPr>
          <w:p>
            <w:pPr>
              <w:spacing w:before="20" w:after="20"/>
            </w:pPr>
            <w:r/>
            <w:r>
              <w:rPr>
                <w:rFonts w:ascii="Verdana" w:hAnsi="Verdana"/>
                <w:b w:val="0"/>
                <w:sz w:val="16"/>
              </w:rPr>
              <w:t>Runway visual range</w:t>
            </w:r>
          </w:p>
        </w:tc>
        <w:tc>
          <w:tcPr>
            <w:tcW w:type="dxa" w:w="2163"/>
          </w:tcPr>
          <w:p>
            <w:pPr>
              <w:spacing w:before="20" w:after="20"/>
            </w:pPr>
            <w:r/>
            <w:r>
              <w:rPr>
                <w:rFonts w:ascii="Verdana" w:hAnsi="Verdana"/>
                <w:b w:val="0"/>
                <w:sz w:val="16"/>
              </w:rPr>
              <w:t>DRDR/VRVRVRVR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Significant present or forecast weather</w:t>
            </w:r>
          </w:p>
        </w:tc>
        <w:tc>
          <w:tcPr>
            <w:tcW w:type="dxa" w:w="2163"/>
          </w:tcPr>
          <w:p>
            <w:pPr>
              <w:spacing w:before="20" w:after="20"/>
            </w:pPr>
            <w:r/>
            <w:r>
              <w:rPr>
                <w:rFonts w:ascii="Verdana" w:hAnsi="Verdana"/>
                <w:b w:val="0"/>
                <w:sz w:val="16"/>
              </w:rPr>
              <w:t>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3 07 015</w:t>
            </w:r>
          </w:p>
        </w:tc>
        <w:tc>
          <w:tcPr>
            <w:tcW w:type="dxa" w:w="2163"/>
          </w:tcPr>
          <w:p>
            <w:pPr>
              <w:spacing w:before="20" w:after="20"/>
            </w:pPr>
            <w:r/>
            <w:r>
              <w:rPr>
                <w:rFonts w:ascii="Verdana" w:hAnsi="Verdana"/>
                <w:b w:val="0"/>
                <w:sz w:val="16"/>
              </w:rPr>
              <w:t>Clouds group(s)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3 07 016</w:t>
            </w:r>
          </w:p>
        </w:tc>
        <w:tc>
          <w:tcPr>
            <w:tcW w:type="dxa" w:w="2163"/>
          </w:tcPr>
          <w:p>
            <w:pPr>
              <w:spacing w:before="20" w:after="20"/>
            </w:pPr>
            <w:r/>
            <w:r>
              <w:rPr>
                <w:rFonts w:ascii="Verdana" w:hAnsi="Verdana"/>
                <w:b w:val="0"/>
                <w:sz w:val="16"/>
              </w:rPr>
              <w:t>Significant recent weather phenomena</w:t>
            </w:r>
          </w:p>
        </w:tc>
        <w:tc>
          <w:tcPr>
            <w:tcW w:type="dxa" w:w="2163"/>
          </w:tcPr>
          <w:p>
            <w:pPr>
              <w:spacing w:before="20" w:after="20"/>
            </w:pPr>
            <w:r/>
            <w:r>
              <w:rPr>
                <w:rFonts w:ascii="Verdana" w:hAnsi="Verdana"/>
                <w:b w:val="0"/>
                <w:sz w:val="16"/>
              </w:rPr>
              <w:t>REw´w´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3 07 017</w:t>
            </w:r>
          </w:p>
        </w:tc>
        <w:tc>
          <w:tcPr>
            <w:tcW w:type="dxa" w:w="2163"/>
          </w:tcPr>
          <w:p>
            <w:pPr>
              <w:spacing w:before="20" w:after="20"/>
            </w:pPr>
            <w:r/>
            <w:r>
              <w:rPr>
                <w:rFonts w:ascii="Verdana" w:hAnsi="Verdana"/>
                <w:b w:val="0"/>
                <w:sz w:val="16"/>
              </w:rPr>
              <w:t>Wind shear on runway(s)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3 07 018</w:t>
            </w:r>
          </w:p>
        </w:tc>
        <w:tc>
          <w:tcPr>
            <w:tcW w:type="dxa" w:w="2163"/>
          </w:tcPr>
          <w:p>
            <w:pPr>
              <w:spacing w:before="20" w:after="20"/>
            </w:pPr>
            <w:r/>
            <w:r>
              <w:rPr>
                <w:rFonts w:ascii="Verdana" w:hAnsi="Verdana"/>
                <w:b w:val="0"/>
                <w:sz w:val="16"/>
              </w:rPr>
              <w:t>Trend-type landing forecast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3 07 015</w:t>
            </w:r>
          </w:p>
        </w:tc>
        <w:tc>
          <w:tcPr>
            <w:tcW w:type="dxa" w:w="2163"/>
          </w:tcPr>
          <w:p>
            <w:pPr>
              <w:spacing w:before="20" w:after="20"/>
            </w:pPr>
            <w:r/>
            <w:r>
              <w:rPr>
                <w:rFonts w:ascii="Verdana" w:hAnsi="Verdana"/>
                <w:b w:val="0"/>
                <w:sz w:val="16"/>
              </w:rPr>
              <w:t>Clouds group(s)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3 07 022</w:t>
            </w:r>
          </w:p>
        </w:tc>
        <w:tc>
          <w:tcPr>
            <w:tcW w:type="dxa" w:w="2163"/>
          </w:tcPr>
          <w:p>
            <w:pPr>
              <w:spacing w:before="20" w:after="20"/>
            </w:pPr>
            <w:r>
              <w:rPr>
                <w:b/>
              </w:rPr>
            </w:r>
            <w:r>
              <w:rPr>
                <w:rFonts w:ascii="Verdana" w:hAnsi="Verdana"/>
                <w:b/>
                <w:sz w:val="16"/>
              </w:rPr>
              <w:t>(Ground-based GNSS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3 01 022</w:t>
            </w:r>
          </w:p>
        </w:tc>
        <w:tc>
          <w:tcPr>
            <w:tcW w:type="dxa" w:w="2163"/>
          </w:tcPr>
          <w:p>
            <w:pPr>
              <w:spacing w:before="20" w:after="20"/>
            </w:pPr>
            <w:r/>
            <w:r>
              <w:rPr>
                <w:rFonts w:ascii="Verdana" w:hAnsi="Verdana"/>
                <w:b w:val="0"/>
                <w:sz w:val="16"/>
              </w:rPr>
              <w:t>Latitude/longitude (high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23 Monitoring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0 33 038</w:t>
            </w:r>
          </w:p>
        </w:tc>
        <w:tc>
          <w:tcPr>
            <w:tcW w:type="dxa" w:w="2163"/>
          </w:tcPr>
          <w:p>
            <w:pPr>
              <w:spacing w:before="20" w:after="20"/>
            </w:pPr>
            <w:r/>
            <w:r>
              <w:rPr>
                <w:rFonts w:ascii="Verdana" w:hAnsi="Verdana"/>
                <w:b w:val="0"/>
                <w:sz w:val="16"/>
              </w:rPr>
              <w:t>Quality flags for ground-based GNSS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Total number (with respect to accumulation or average)</w:t>
            </w:r>
          </w:p>
        </w:tc>
        <w:tc>
          <w:tcPr>
            <w:tcW w:type="dxa" w:w="2163"/>
          </w:tcPr>
          <w:p>
            <w:pPr>
              <w:spacing w:before="20" w:after="20"/>
            </w:pPr>
            <w:r/>
            <w:r>
              <w:rPr>
                <w:rFonts w:ascii="Verdana" w:hAnsi="Verdana"/>
                <w:b w:val="0"/>
                <w:sz w:val="16"/>
              </w:rPr>
              <w:t>Number of GNSS satellites used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1 06 025</w:t>
            </w:r>
          </w:p>
        </w:tc>
        <w:tc>
          <w:tcPr>
            <w:tcW w:type="dxa" w:w="2163"/>
          </w:tcPr>
          <w:p>
            <w:pPr>
              <w:spacing w:before="20" w:after="20"/>
            </w:pPr>
            <w:r/>
            <w:r>
              <w:rPr>
                <w:rFonts w:ascii="Verdana" w:hAnsi="Verdana"/>
                <w:b w:val="0"/>
                <w:sz w:val="16"/>
              </w:rPr>
              <w:t>Replicate 6 descriptors 25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Satellite classification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0 01 050</w:t>
            </w:r>
          </w:p>
        </w:tc>
        <w:tc>
          <w:tcPr>
            <w:tcW w:type="dxa" w:w="2163"/>
          </w:tcPr>
          <w:p>
            <w:pPr>
              <w:spacing w:before="20" w:after="20"/>
            </w:pPr>
            <w:r/>
            <w:r>
              <w:rPr>
                <w:rFonts w:ascii="Verdana" w:hAnsi="Verdana"/>
                <w:b w:val="0"/>
                <w:sz w:val="16"/>
              </w:rPr>
              <w:t>Platform transmitter ID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0 15 031</w:t>
            </w:r>
          </w:p>
        </w:tc>
        <w:tc>
          <w:tcPr>
            <w:tcW w:type="dxa" w:w="2163"/>
          </w:tcPr>
          <w:p>
            <w:pPr>
              <w:spacing w:before="20" w:after="20"/>
            </w:pPr>
            <w:r/>
            <w:r>
              <w:rPr>
                <w:rFonts w:ascii="Verdana" w:hAnsi="Verdana"/>
                <w:b w:val="0"/>
                <w:sz w:val="16"/>
              </w:rPr>
              <w:t>Atmospheric path delay in satellite signal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0 15 032</w:t>
            </w:r>
          </w:p>
        </w:tc>
        <w:tc>
          <w:tcPr>
            <w:tcW w:type="dxa" w:w="2163"/>
          </w:tcPr>
          <w:p>
            <w:pPr>
              <w:spacing w:before="20" w:after="20"/>
            </w:pPr>
            <w:r/>
            <w:r>
              <w:rPr>
                <w:rFonts w:ascii="Verdana" w:hAnsi="Verdana"/>
                <w:b w:val="0"/>
                <w:sz w:val="16"/>
              </w:rPr>
              <w:t>Estimated error in atmospheric path delay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Sample scanning mode significance</w:t>
            </w:r>
          </w:p>
        </w:tc>
        <w:tc>
          <w:tcPr>
            <w:tcW w:type="dxa" w:w="2163"/>
          </w:tcPr>
          <w:p>
            <w:pPr>
              <w:spacing w:before="20" w:after="20"/>
            </w:pPr>
            <w:r/>
            <w:r>
              <w:rPr>
                <w:rFonts w:ascii="Verdana" w:hAnsi="Verdana"/>
                <w:b w:val="0"/>
                <w:sz w:val="16"/>
              </w:rPr>
              <w:t>= 5 North/South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0 15 033</w:t>
            </w:r>
          </w:p>
        </w:tc>
        <w:tc>
          <w:tcPr>
            <w:tcW w:type="dxa" w:w="2163"/>
          </w:tcPr>
          <w:p>
            <w:pPr>
              <w:spacing w:before="20" w:after="20"/>
            </w:pPr>
            <w:r/>
            <w:r>
              <w:rPr>
                <w:rFonts w:ascii="Verdana" w:hAnsi="Verdana"/>
                <w:b w:val="0"/>
                <w:sz w:val="16"/>
              </w:rPr>
              <w:t>Difference in path delays for limb views at extremes of scan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0 15 034</w:t>
            </w:r>
          </w:p>
        </w:tc>
        <w:tc>
          <w:tcPr>
            <w:tcW w:type="dxa" w:w="2163"/>
          </w:tcPr>
          <w:p>
            <w:pPr>
              <w:spacing w:before="20" w:after="20"/>
            </w:pPr>
            <w:r/>
            <w:r>
              <w:rPr>
                <w:rFonts w:ascii="Verdana" w:hAnsi="Verdana"/>
                <w:b w:val="0"/>
                <w:sz w:val="16"/>
              </w:rPr>
              <w:t>Estimated error in path delay difference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Sample scanning mode significance</w:t>
            </w:r>
          </w:p>
        </w:tc>
        <w:tc>
          <w:tcPr>
            <w:tcW w:type="dxa" w:w="2163"/>
          </w:tcPr>
          <w:p>
            <w:pPr>
              <w:spacing w:before="20" w:after="20"/>
            </w:pPr>
            <w:r/>
            <w:r>
              <w:rPr>
                <w:rFonts w:ascii="Verdana" w:hAnsi="Verdana"/>
                <w:b w:val="0"/>
                <w:sz w:val="16"/>
              </w:rPr>
              <w:t>= 6 East/West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0 15 033</w:t>
            </w:r>
          </w:p>
        </w:tc>
        <w:tc>
          <w:tcPr>
            <w:tcW w:type="dxa" w:w="2163"/>
          </w:tcPr>
          <w:p>
            <w:pPr>
              <w:spacing w:before="20" w:after="20"/>
            </w:pPr>
            <w:r/>
            <w:r>
              <w:rPr>
                <w:rFonts w:ascii="Verdana" w:hAnsi="Verdana"/>
                <w:b w:val="0"/>
                <w:sz w:val="16"/>
              </w:rPr>
              <w:t>Difference in path delays for limb views at extremes of scan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0 15 034</w:t>
            </w:r>
          </w:p>
        </w:tc>
        <w:tc>
          <w:tcPr>
            <w:tcW w:type="dxa" w:w="2163"/>
          </w:tcPr>
          <w:p>
            <w:pPr>
              <w:spacing w:before="20" w:after="20"/>
            </w:pPr>
            <w:r/>
            <w:r>
              <w:rPr>
                <w:rFonts w:ascii="Verdana" w:hAnsi="Verdana"/>
                <w:b w:val="0"/>
                <w:sz w:val="16"/>
              </w:rPr>
              <w:t>Estimated error in path delay difference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0 15 035</w:t>
            </w:r>
          </w:p>
        </w:tc>
        <w:tc>
          <w:tcPr>
            <w:tcW w:type="dxa" w:w="2163"/>
          </w:tcPr>
          <w:p>
            <w:pPr>
              <w:spacing w:before="20" w:after="20"/>
            </w:pPr>
            <w:r/>
            <w:r>
              <w:rPr>
                <w:rFonts w:ascii="Verdana" w:hAnsi="Verdana"/>
                <w:b w:val="0"/>
                <w:sz w:val="16"/>
              </w:rPr>
              <w:t>Component of zenith path delay due to water vapour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0 13 016</w:t>
            </w:r>
          </w:p>
        </w:tc>
        <w:tc>
          <w:tcPr>
            <w:tcW w:type="dxa" w:w="2163"/>
          </w:tcPr>
          <w:p>
            <w:pPr>
              <w:spacing w:before="20" w:after="20"/>
            </w:pPr>
            <w:r/>
            <w:r>
              <w:rPr>
                <w:rFonts w:ascii="Verdana" w:hAnsi="Verdana"/>
                <w:b w:val="0"/>
                <w:sz w:val="16"/>
              </w:rPr>
              <w:t>Precipitable water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0 15 011</w:t>
            </w:r>
          </w:p>
        </w:tc>
        <w:tc>
          <w:tcPr>
            <w:tcW w:type="dxa" w:w="2163"/>
          </w:tcPr>
          <w:p>
            <w:pPr>
              <w:spacing w:before="20" w:after="20"/>
            </w:pPr>
            <w:r/>
            <w:r>
              <w:rPr>
                <w:rFonts w:ascii="Verdana" w:hAnsi="Verdana"/>
                <w:b w:val="0"/>
                <w:sz w:val="16"/>
              </w:rPr>
              <w:t>Log10 of integrated electron density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3 07 024</w:t>
            </w:r>
          </w:p>
        </w:tc>
        <w:tc>
          <w:tcPr>
            <w:tcW w:type="dxa" w:w="2163"/>
          </w:tcPr>
          <w:p>
            <w:pPr>
              <w:spacing w:before="20" w:after="20"/>
            </w:pPr>
            <w:r>
              <w:rPr>
                <w:b/>
              </w:rPr>
            </w:r>
            <w:r>
              <w:rPr>
                <w:rFonts w:ascii="Verdana" w:hAnsi="Verdana"/>
                <w:b/>
                <w:sz w:val="16"/>
              </w:rPr>
              <w:t>(Ground-based GNSS data - slant total delay)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WIGOS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0 01 040</w:t>
            </w:r>
          </w:p>
        </w:tc>
        <w:tc>
          <w:tcPr>
            <w:tcW w:type="dxa" w:w="2163"/>
          </w:tcPr>
          <w:p>
            <w:pPr>
              <w:spacing w:before="20" w:after="20"/>
            </w:pPr>
            <w:r/>
            <w:r>
              <w:rPr>
                <w:rFonts w:ascii="Verdana" w:hAnsi="Verdana"/>
                <w:b w:val="0"/>
                <w:sz w:val="16"/>
              </w:rPr>
              <w:t>Processing centre ID code</w:t>
            </w:r>
          </w:p>
        </w:tc>
        <w:tc>
          <w:tcPr>
            <w:tcW w:type="dxa" w:w="2163"/>
          </w:tcPr>
          <w:p>
            <w:pPr>
              <w:spacing w:before="20" w:after="20"/>
            </w:pPr>
            <w:r/>
            <w:r>
              <w:rPr>
                <w:rFonts w:ascii="Verdana" w:hAnsi="Verdana"/>
                <w:b w:val="0"/>
                <w:sz w:val="16"/>
              </w:rPr>
              <w:t>GNSS processing centre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30 Time of occurrence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3 01 022</w:t>
            </w:r>
          </w:p>
        </w:tc>
        <w:tc>
          <w:tcPr>
            <w:tcW w:type="dxa" w:w="2163"/>
          </w:tcPr>
          <w:p>
            <w:pPr>
              <w:spacing w:before="20" w:after="20"/>
            </w:pPr>
            <w:r/>
            <w:r>
              <w:rPr>
                <w:rFonts w:ascii="Verdana" w:hAnsi="Verdana"/>
                <w:b w:val="0"/>
                <w:sz w:val="16"/>
              </w:rPr>
              <w:t>Latitude/longitude (high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0 10 036</w:t>
            </w:r>
          </w:p>
        </w:tc>
        <w:tc>
          <w:tcPr>
            <w:tcW w:type="dxa" w:w="2163"/>
          </w:tcPr>
          <w:p>
            <w:pPr>
              <w:spacing w:before="20" w:after="20"/>
            </w:pPr>
            <w:r/>
            <w:r>
              <w:rPr>
                <w:rFonts w:ascii="Verdana" w:hAnsi="Verdana"/>
                <w:b w:val="0"/>
                <w:sz w:val="16"/>
              </w:rPr>
              <w:t>Geoid undulation</w:t>
            </w:r>
          </w:p>
        </w:tc>
        <w:tc>
          <w:tcPr>
            <w:tcW w:type="dxa" w:w="2163"/>
          </w:tcPr>
          <w:p>
            <w:pPr>
              <w:spacing w:before="20" w:after="20"/>
            </w:pPr>
            <w:r/>
            <w:r>
              <w:rPr>
                <w:rFonts w:ascii="Verdana" w:hAnsi="Verdana"/>
                <w:b w:val="0"/>
                <w:sz w:val="16"/>
              </w:rPr>
              <w:t>Geoid height above WGS-84 ellipsoid, ±150 m to 1 cm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Software identification and version number</w:t>
            </w:r>
          </w:p>
        </w:tc>
        <w:tc>
          <w:tcPr>
            <w:tcW w:type="dxa" w:w="2163"/>
          </w:tcPr>
          <w:p>
            <w:pPr>
              <w:spacing w:before="20" w:after="20"/>
            </w:pPr>
            <w:r/>
            <w:r>
              <w:rPr>
                <w:rFonts w:ascii="Verdana" w:hAnsi="Verdana"/>
                <w:b w:val="0"/>
                <w:sz w:val="16"/>
              </w:rPr>
              <w:t>GNSS processing software, software version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1 20 000</w:t>
            </w:r>
          </w:p>
        </w:tc>
        <w:tc>
          <w:tcPr>
            <w:tcW w:type="dxa" w:w="2163"/>
          </w:tcPr>
          <w:p>
            <w:pPr>
              <w:spacing w:before="20" w:after="20"/>
            </w:pPr>
            <w:r/>
            <w:r>
              <w:rPr>
                <w:rFonts w:ascii="Verdana" w:hAnsi="Verdana"/>
                <w:b w:val="0"/>
                <w:sz w:val="16"/>
              </w:rPr>
              <w:t>Delayed replication of 20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Software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xml:space="preserve"> =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1 15 000</w:t>
            </w:r>
          </w:p>
        </w:tc>
        <w:tc>
          <w:tcPr>
            <w:tcW w:type="dxa" w:w="2163"/>
          </w:tcPr>
          <w:p>
            <w:pPr>
              <w:spacing w:before="20" w:after="20"/>
            </w:pPr>
            <w:r/>
            <w:r>
              <w:rPr>
                <w:rFonts w:ascii="Verdana" w:hAnsi="Verdana"/>
                <w:b w:val="0"/>
                <w:sz w:val="16"/>
              </w:rPr>
              <w:t>Delayed replication of 15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0 15 079</w:t>
            </w:r>
          </w:p>
        </w:tc>
        <w:tc>
          <w:tcPr>
            <w:tcW w:type="dxa" w:w="2163"/>
          </w:tcPr>
          <w:p>
            <w:pPr>
              <w:spacing w:before="20" w:after="20"/>
            </w:pPr>
            <w:r/>
            <w:r>
              <w:rPr>
                <w:rFonts w:ascii="Verdana" w:hAnsi="Verdana"/>
                <w:b w:val="0"/>
                <w:sz w:val="16"/>
              </w:rPr>
              <w:t>Zenith path delay due to neutral atmosphere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0 15 080</w:t>
            </w:r>
          </w:p>
        </w:tc>
        <w:tc>
          <w:tcPr>
            <w:tcW w:type="dxa" w:w="2163"/>
          </w:tcPr>
          <w:p>
            <w:pPr>
              <w:spacing w:before="20" w:after="20"/>
            </w:pPr>
            <w:r/>
            <w:r>
              <w:rPr>
                <w:rFonts w:ascii="Verdana" w:hAnsi="Verdana"/>
                <w:b w:val="0"/>
                <w:sz w:val="16"/>
              </w:rPr>
              <w:t>Estimated error in neutral atmosphere zenith path delay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Total number (with respect to accumulation or average)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0 33 093</w:t>
            </w:r>
          </w:p>
        </w:tc>
        <w:tc>
          <w:tcPr>
            <w:tcW w:type="dxa" w:w="2163"/>
          </w:tcPr>
          <w:p>
            <w:pPr>
              <w:spacing w:before="20" w:after="20"/>
            </w:pPr>
            <w:r/>
            <w:r>
              <w:rPr>
                <w:rFonts w:ascii="Verdana" w:hAnsi="Verdana"/>
                <w:b w:val="0"/>
                <w:sz w:val="16"/>
              </w:rPr>
              <w:t>Extended quality flags for ground-based GNSS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0 15 089</w:t>
            </w:r>
          </w:p>
        </w:tc>
        <w:tc>
          <w:tcPr>
            <w:tcW w:type="dxa" w:w="2163"/>
          </w:tcPr>
          <w:p>
            <w:pPr>
              <w:spacing w:before="20" w:after="20"/>
            </w:pPr>
            <w:r/>
            <w:r>
              <w:rPr>
                <w:rFonts w:ascii="Verdana" w:hAnsi="Verdana"/>
                <w:b w:val="0"/>
                <w:sz w:val="16"/>
              </w:rPr>
              <w:t>Zenith path delay due to neutral hydrostatic atmosphere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0 15 035</w:t>
            </w:r>
          </w:p>
        </w:tc>
        <w:tc>
          <w:tcPr>
            <w:tcW w:type="dxa" w:w="2163"/>
          </w:tcPr>
          <w:p>
            <w:pPr>
              <w:spacing w:before="20" w:after="20"/>
            </w:pPr>
            <w:r/>
            <w:r>
              <w:rPr>
                <w:rFonts w:ascii="Verdana" w:hAnsi="Verdana"/>
                <w:b w:val="0"/>
                <w:sz w:val="16"/>
              </w:rPr>
              <w:t>Component of zenith path delay due to water vapour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Replicate 2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Sample scanning mode significance</w:t>
            </w:r>
          </w:p>
        </w:tc>
        <w:tc>
          <w:tcPr>
            <w:tcW w:type="dxa" w:w="2163"/>
          </w:tcPr>
          <w:p>
            <w:pPr>
              <w:spacing w:before="20" w:after="20"/>
            </w:pPr>
            <w:r/>
            <w:r>
              <w:rPr>
                <w:rFonts w:ascii="Verdana" w:hAnsi="Verdana"/>
                <w:b w:val="0"/>
                <w:sz w:val="16"/>
              </w:rPr>
              <w:t>= 5 north/south or =6 east/west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0 15 083</w:t>
            </w:r>
          </w:p>
        </w:tc>
        <w:tc>
          <w:tcPr>
            <w:tcW w:type="dxa" w:w="2163"/>
          </w:tcPr>
          <w:p>
            <w:pPr>
              <w:spacing w:before="20" w:after="20"/>
            </w:pPr>
            <w:r/>
            <w:r>
              <w:rPr>
                <w:rFonts w:ascii="Verdana" w:hAnsi="Verdana"/>
                <w:b w:val="0"/>
                <w:sz w:val="16"/>
              </w:rPr>
              <w:t>GNSS derived neutral atmosphere gradient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0 13 016</w:t>
            </w:r>
          </w:p>
        </w:tc>
        <w:tc>
          <w:tcPr>
            <w:tcW w:type="dxa" w:w="2163"/>
          </w:tcPr>
          <w:p>
            <w:pPr>
              <w:spacing w:before="20" w:after="20"/>
            </w:pPr>
            <w:r/>
            <w:r>
              <w:rPr>
                <w:rFonts w:ascii="Verdana" w:hAnsi="Verdana"/>
                <w:b w:val="0"/>
                <w:sz w:val="16"/>
              </w:rPr>
              <w:t>Precipitable water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Zenith Total Delay</w:t>
            </w:r>
          </w:p>
        </w:tc>
        <w:tc>
          <w:tcPr>
            <w:tcW w:type="dxa" w:w="2163"/>
          </w:tcPr>
          <w:p>
            <w:pPr>
              <w:spacing w:before="20" w:after="20"/>
            </w:pPr>
            <w:r/>
            <w:r>
              <w:rPr>
                <w:rFonts w:ascii="Verdana" w:hAnsi="Verdana"/>
                <w:b w:val="0"/>
                <w:sz w:val="16"/>
              </w:rPr>
              <w:t>0 15 011</w:t>
            </w:r>
          </w:p>
        </w:tc>
        <w:tc>
          <w:tcPr>
            <w:tcW w:type="dxa" w:w="2163"/>
          </w:tcPr>
          <w:p>
            <w:pPr>
              <w:spacing w:before="20" w:after="20"/>
            </w:pPr>
            <w:r/>
            <w:r>
              <w:rPr>
                <w:rFonts w:ascii="Verdana" w:hAnsi="Verdana"/>
                <w:b w:val="0"/>
                <w:sz w:val="16"/>
              </w:rPr>
              <w:t>Log10 of integrated electron density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1 31 000</w:t>
            </w:r>
          </w:p>
        </w:tc>
        <w:tc>
          <w:tcPr>
            <w:tcW w:type="dxa" w:w="2163"/>
          </w:tcPr>
          <w:p>
            <w:pPr>
              <w:spacing w:before="20" w:after="20"/>
            </w:pPr>
            <w:r/>
            <w:r>
              <w:rPr>
                <w:rFonts w:ascii="Verdana" w:hAnsi="Verdana"/>
                <w:b w:val="0"/>
                <w:sz w:val="16"/>
              </w:rPr>
              <w:t>Delayed replication of 31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Software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0 33 093</w:t>
            </w:r>
          </w:p>
        </w:tc>
        <w:tc>
          <w:tcPr>
            <w:tcW w:type="dxa" w:w="2163"/>
          </w:tcPr>
          <w:p>
            <w:pPr>
              <w:spacing w:before="20" w:after="20"/>
            </w:pPr>
            <w:r/>
            <w:r>
              <w:rPr>
                <w:rFonts w:ascii="Verdana" w:hAnsi="Verdana"/>
                <w:b w:val="0"/>
                <w:sz w:val="16"/>
              </w:rPr>
              <w:t>Extended quality flags for ground-based GNSS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1 25 000</w:t>
            </w:r>
          </w:p>
        </w:tc>
        <w:tc>
          <w:tcPr>
            <w:tcW w:type="dxa" w:w="2163"/>
          </w:tcPr>
          <w:p>
            <w:pPr>
              <w:spacing w:before="20" w:after="20"/>
            </w:pPr>
            <w:r/>
            <w:r>
              <w:rPr>
                <w:rFonts w:ascii="Verdana" w:hAnsi="Verdana"/>
                <w:b w:val="0"/>
                <w:sz w:val="16"/>
              </w:rPr>
              <w:t>Delayed replication of 25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Number of GNSS satellites used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Satellite classification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0 01 050</w:t>
            </w:r>
          </w:p>
        </w:tc>
        <w:tc>
          <w:tcPr>
            <w:tcW w:type="dxa" w:w="2163"/>
          </w:tcPr>
          <w:p>
            <w:pPr>
              <w:spacing w:before="20" w:after="20"/>
            </w:pPr>
            <w:r/>
            <w:r>
              <w:rPr>
                <w:rFonts w:ascii="Verdana" w:hAnsi="Verdana"/>
                <w:b w:val="0"/>
                <w:sz w:val="16"/>
              </w:rPr>
              <w:t>Platform transmitter ID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0 01 150</w:t>
            </w:r>
          </w:p>
        </w:tc>
        <w:tc>
          <w:tcPr>
            <w:tcW w:type="dxa" w:w="2163"/>
          </w:tcPr>
          <w:p>
            <w:pPr>
              <w:spacing w:before="20" w:after="20"/>
            </w:pPr>
            <w:r/>
            <w:r>
              <w:rPr>
                <w:rFonts w:ascii="Verdana" w:hAnsi="Verdana"/>
                <w:b w:val="0"/>
                <w:sz w:val="16"/>
              </w:rPr>
              <w:t>Coordinate reference system</w:t>
            </w:r>
          </w:p>
        </w:tc>
        <w:tc>
          <w:tcPr>
            <w:tcW w:type="dxa" w:w="2163"/>
          </w:tcPr>
          <w:p>
            <w:pPr>
              <w:spacing w:before="20" w:after="20"/>
            </w:pPr>
            <w:r/>
            <w:r>
              <w:rPr>
                <w:rFonts w:ascii="Verdana" w:hAnsi="Verdana"/>
                <w:b w:val="0"/>
                <w:sz w:val="16"/>
              </w:rPr>
              <w:t>= 5 ECF coordinate system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2 02 127</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3 04 030</w:t>
            </w:r>
          </w:p>
        </w:tc>
        <w:tc>
          <w:tcPr>
            <w:tcW w:type="dxa" w:w="2163"/>
          </w:tcPr>
          <w:p>
            <w:pPr>
              <w:spacing w:before="20" w:after="20"/>
            </w:pPr>
            <w:r/>
            <w:r>
              <w:rPr>
                <w:rFonts w:ascii="Verdana" w:hAnsi="Verdana"/>
                <w:b w:val="0"/>
                <w:sz w:val="16"/>
              </w:rPr>
              <w:t>Location of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0 15 038</w:t>
            </w:r>
          </w:p>
        </w:tc>
        <w:tc>
          <w:tcPr>
            <w:tcW w:type="dxa" w:w="2163"/>
          </w:tcPr>
          <w:p>
            <w:pPr>
              <w:spacing w:before="20" w:after="20"/>
            </w:pPr>
            <w:r/>
            <w:r>
              <w:rPr>
                <w:rFonts w:ascii="Verdana" w:hAnsi="Verdana"/>
                <w:b w:val="0"/>
                <w:sz w:val="16"/>
              </w:rPr>
              <w:t>Path delay due to neutral atmosphere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0 15 039</w:t>
            </w:r>
          </w:p>
        </w:tc>
        <w:tc>
          <w:tcPr>
            <w:tcW w:type="dxa" w:w="2163"/>
          </w:tcPr>
          <w:p>
            <w:pPr>
              <w:spacing w:before="20" w:after="20"/>
            </w:pPr>
            <w:r/>
            <w:r>
              <w:rPr>
                <w:rFonts w:ascii="Verdana" w:hAnsi="Verdana"/>
                <w:b w:val="0"/>
                <w:sz w:val="16"/>
              </w:rPr>
              <w:t>Estimated error in neutral atmosphere path delay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0 15 090</w:t>
            </w:r>
          </w:p>
        </w:tc>
        <w:tc>
          <w:tcPr>
            <w:tcW w:type="dxa" w:w="2163"/>
          </w:tcPr>
          <w:p>
            <w:pPr>
              <w:spacing w:before="20" w:after="20"/>
            </w:pPr>
            <w:r/>
            <w:r>
              <w:rPr>
                <w:rFonts w:ascii="Verdana" w:hAnsi="Verdana"/>
                <w:b w:val="0"/>
                <w:sz w:val="16"/>
              </w:rPr>
              <w:t>Path delay due to neutral hydrostatic atmosphere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0 15 081</w:t>
            </w:r>
          </w:p>
        </w:tc>
        <w:tc>
          <w:tcPr>
            <w:tcW w:type="dxa" w:w="2163"/>
          </w:tcPr>
          <w:p>
            <w:pPr>
              <w:spacing w:before="20" w:after="20"/>
            </w:pPr>
            <w:r/>
            <w:r>
              <w:rPr>
                <w:rFonts w:ascii="Verdana" w:hAnsi="Verdana"/>
                <w:b w:val="0"/>
                <w:sz w:val="16"/>
              </w:rPr>
              <w:t>Wet path delay due to neutral atmosphere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0 15 082</w:t>
            </w:r>
          </w:p>
        </w:tc>
        <w:tc>
          <w:tcPr>
            <w:tcW w:type="dxa" w:w="2163"/>
          </w:tcPr>
          <w:p>
            <w:pPr>
              <w:spacing w:before="20" w:after="20"/>
            </w:pPr>
            <w:r/>
            <w:r>
              <w:rPr>
                <w:rFonts w:ascii="Verdana" w:hAnsi="Verdana"/>
                <w:b w:val="0"/>
                <w:sz w:val="16"/>
              </w:rPr>
              <w:t>Path integrated water vapour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0 15 079</w:t>
            </w:r>
          </w:p>
        </w:tc>
        <w:tc>
          <w:tcPr>
            <w:tcW w:type="dxa" w:w="2163"/>
          </w:tcPr>
          <w:p>
            <w:pPr>
              <w:spacing w:before="20" w:after="20"/>
            </w:pPr>
            <w:r/>
            <w:r>
              <w:rPr>
                <w:rFonts w:ascii="Verdana" w:hAnsi="Verdana"/>
                <w:b w:val="0"/>
                <w:sz w:val="16"/>
              </w:rPr>
              <w:t>Zenith path delay due to neutral atmosphere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0 15 089</w:t>
            </w:r>
          </w:p>
        </w:tc>
        <w:tc>
          <w:tcPr>
            <w:tcW w:type="dxa" w:w="2163"/>
          </w:tcPr>
          <w:p>
            <w:pPr>
              <w:spacing w:before="20" w:after="20"/>
            </w:pPr>
            <w:r/>
            <w:r>
              <w:rPr>
                <w:rFonts w:ascii="Verdana" w:hAnsi="Verdana"/>
                <w:b w:val="0"/>
                <w:sz w:val="16"/>
              </w:rPr>
              <w:t>Zenith path delay due to neutral hydrostatic atmosphere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0 15 035</w:t>
            </w:r>
          </w:p>
        </w:tc>
        <w:tc>
          <w:tcPr>
            <w:tcW w:type="dxa" w:w="2163"/>
          </w:tcPr>
          <w:p>
            <w:pPr>
              <w:spacing w:before="20" w:after="20"/>
            </w:pPr>
            <w:r/>
            <w:r>
              <w:rPr>
                <w:rFonts w:ascii="Verdana" w:hAnsi="Verdana"/>
                <w:b w:val="0"/>
                <w:sz w:val="16"/>
              </w:rPr>
              <w:t>Component of zenith path delay due to water vapour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Replicate 2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Sample scanning mode significance</w:t>
            </w:r>
          </w:p>
        </w:tc>
        <w:tc>
          <w:tcPr>
            <w:tcW w:type="dxa" w:w="2163"/>
          </w:tcPr>
          <w:p>
            <w:pPr>
              <w:spacing w:before="20" w:after="20"/>
            </w:pPr>
            <w:r/>
            <w:r>
              <w:rPr>
                <w:rFonts w:ascii="Verdana" w:hAnsi="Verdana"/>
                <w:b w:val="0"/>
                <w:sz w:val="16"/>
              </w:rPr>
              <w:t>= 5 north/south or = 6 east/west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0 15 083</w:t>
            </w:r>
          </w:p>
        </w:tc>
        <w:tc>
          <w:tcPr>
            <w:tcW w:type="dxa" w:w="2163"/>
          </w:tcPr>
          <w:p>
            <w:pPr>
              <w:spacing w:before="20" w:after="20"/>
            </w:pPr>
            <w:r/>
            <w:r>
              <w:rPr>
                <w:rFonts w:ascii="Verdana" w:hAnsi="Verdana"/>
                <w:b w:val="0"/>
                <w:sz w:val="16"/>
              </w:rPr>
              <w:t>GNSS derived neutral atmosphere gradient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0 15 084</w:t>
            </w:r>
          </w:p>
        </w:tc>
        <w:tc>
          <w:tcPr>
            <w:tcW w:type="dxa" w:w="2163"/>
          </w:tcPr>
          <w:p>
            <w:pPr>
              <w:spacing w:before="20" w:after="20"/>
            </w:pPr>
            <w:r/>
            <w:r>
              <w:rPr>
                <w:rFonts w:ascii="Verdana" w:hAnsi="Verdana"/>
                <w:b w:val="0"/>
                <w:sz w:val="16"/>
              </w:rPr>
              <w:t>GNSS least squares residual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0 15 085</w:t>
            </w:r>
          </w:p>
        </w:tc>
        <w:tc>
          <w:tcPr>
            <w:tcW w:type="dxa" w:w="2163"/>
          </w:tcPr>
          <w:p>
            <w:pPr>
              <w:spacing w:before="20" w:after="20"/>
            </w:pPr>
            <w:r/>
            <w:r>
              <w:rPr>
                <w:rFonts w:ascii="Verdana" w:hAnsi="Verdana"/>
                <w:b w:val="0"/>
                <w:sz w:val="16"/>
              </w:rPr>
              <w:t>GNSS multi-path delay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0 15 086</w:t>
            </w:r>
          </w:p>
        </w:tc>
        <w:tc>
          <w:tcPr>
            <w:tcW w:type="dxa" w:w="2163"/>
          </w:tcPr>
          <w:p>
            <w:pPr>
              <w:spacing w:before="20" w:after="20"/>
            </w:pPr>
            <w:r/>
            <w:r>
              <w:rPr>
                <w:rFonts w:ascii="Verdana" w:hAnsi="Verdana"/>
                <w:b w:val="0"/>
                <w:sz w:val="16"/>
              </w:rPr>
              <w:t>GNSS hydrostatic mapping function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0 15 087</w:t>
            </w:r>
          </w:p>
        </w:tc>
        <w:tc>
          <w:tcPr>
            <w:tcW w:type="dxa" w:w="2163"/>
          </w:tcPr>
          <w:p>
            <w:pPr>
              <w:spacing w:before="20" w:after="20"/>
            </w:pPr>
            <w:r/>
            <w:r>
              <w:rPr>
                <w:rFonts w:ascii="Verdana" w:hAnsi="Verdana"/>
                <w:b w:val="0"/>
                <w:sz w:val="16"/>
              </w:rPr>
              <w:t>GNSS wet mapping function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0 15 088</w:t>
            </w:r>
          </w:p>
        </w:tc>
        <w:tc>
          <w:tcPr>
            <w:tcW w:type="dxa" w:w="2163"/>
          </w:tcPr>
          <w:p>
            <w:pPr>
              <w:spacing w:before="20" w:after="20"/>
            </w:pPr>
            <w:r/>
            <w:r>
              <w:rPr>
                <w:rFonts w:ascii="Verdana" w:hAnsi="Verdana"/>
                <w:b w:val="0"/>
                <w:sz w:val="16"/>
              </w:rPr>
              <w:t>GNSS gradient mapping function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Slant Total Delay</w:t>
            </w:r>
          </w:p>
        </w:tc>
        <w:tc>
          <w:tcPr>
            <w:tcW w:type="dxa" w:w="2163"/>
          </w:tcPr>
          <w:p>
            <w:pPr>
              <w:spacing w:before="20" w:after="20"/>
            </w:pPr>
            <w:r/>
            <w:r>
              <w:rPr>
                <w:rFonts w:ascii="Verdana" w:hAnsi="Verdana"/>
                <w:b w:val="0"/>
                <w:sz w:val="16"/>
              </w:rPr>
              <w:t>0 15 011</w:t>
            </w:r>
          </w:p>
        </w:tc>
        <w:tc>
          <w:tcPr>
            <w:tcW w:type="dxa" w:w="2163"/>
          </w:tcPr>
          <w:p>
            <w:pPr>
              <w:spacing w:before="20" w:after="20"/>
            </w:pPr>
            <w:r/>
            <w:r>
              <w:rPr>
                <w:rFonts w:ascii="Verdana" w:hAnsi="Verdana"/>
                <w:b w:val="0"/>
                <w:sz w:val="16"/>
              </w:rPr>
              <w:t>Log10 of integrated electron density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3 07 030</w:t>
            </w:r>
          </w:p>
        </w:tc>
        <w:tc>
          <w:tcPr>
            <w:tcW w:type="dxa" w:w="2163"/>
          </w:tcPr>
          <w:p>
            <w:pPr>
              <w:spacing w:before="20" w:after="20"/>
            </w:pPr>
            <w:r>
              <w:rPr>
                <w:b/>
              </w:rPr>
            </w:r>
            <w:r>
              <w:rPr>
                <w:rFonts w:ascii="Verdana" w:hAnsi="Verdana"/>
                <w:b/>
                <w:sz w:val="16"/>
              </w:rPr>
              <w:t>(Ozone data - single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0 15 001</w:t>
            </w:r>
          </w:p>
        </w:tc>
        <w:tc>
          <w:tcPr>
            <w:tcW w:type="dxa" w:w="2163"/>
          </w:tcPr>
          <w:p>
            <w:pPr>
              <w:spacing w:before="20" w:after="20"/>
            </w:pPr>
            <w:r/>
            <w:r>
              <w:rPr>
                <w:rFonts w:ascii="Verdana" w:hAnsi="Verdana"/>
                <w:b w:val="0"/>
                <w:sz w:val="16"/>
              </w:rPr>
              <w:t>Total 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0 15 002</w:t>
            </w:r>
          </w:p>
        </w:tc>
        <w:tc>
          <w:tcPr>
            <w:tcW w:type="dxa" w:w="2163"/>
          </w:tcPr>
          <w:p>
            <w:pPr>
              <w:spacing w:before="20" w:after="20"/>
            </w:pPr>
            <w:r/>
            <w:r>
              <w:rPr>
                <w:rFonts w:ascii="Verdana" w:hAnsi="Verdana"/>
                <w:b w:val="0"/>
                <w:sz w:val="16"/>
              </w:rPr>
              <w:t>Air mass (slant path at 22 km)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3 07 031</w:t>
            </w:r>
          </w:p>
        </w:tc>
        <w:tc>
          <w:tcPr>
            <w:tcW w:type="dxa" w:w="2163"/>
          </w:tcPr>
          <w:p>
            <w:pPr>
              <w:spacing w:before="20" w:after="20"/>
            </w:pPr>
            <w:r>
              <w:rPr>
                <w:b/>
              </w:rPr>
            </w:r>
            <w:r>
              <w:rPr>
                <w:rFonts w:ascii="Verdana" w:hAnsi="Verdana"/>
                <w:b/>
                <w:sz w:val="16"/>
              </w:rPr>
              <w:t>(Ozone data - averaged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Total number (with respect to accumulation or average)</w:t>
            </w:r>
          </w:p>
        </w:tc>
        <w:tc>
          <w:tcPr>
            <w:tcW w:type="dxa" w:w="2163"/>
          </w:tcPr>
          <w:p>
            <w:pPr>
              <w:spacing w:before="20" w:after="20"/>
            </w:pPr>
            <w:r/>
            <w:r>
              <w:rPr>
                <w:rFonts w:ascii="Verdana" w:hAnsi="Verdana"/>
                <w:b w:val="0"/>
                <w:sz w:val="16"/>
              </w:rPr>
              <w:t>Number of measurements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4 Mean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0 15 001</w:t>
            </w:r>
          </w:p>
        </w:tc>
        <w:tc>
          <w:tcPr>
            <w:tcW w:type="dxa" w:w="2163"/>
          </w:tcPr>
          <w:p>
            <w:pPr>
              <w:spacing w:before="20" w:after="20"/>
            </w:pPr>
            <w:r/>
            <w:r>
              <w:rPr>
                <w:rFonts w:ascii="Verdana" w:hAnsi="Verdana"/>
                <w:b w:val="0"/>
                <w:sz w:val="16"/>
              </w:rPr>
              <w:t>Total ozone</w:t>
            </w:r>
          </w:p>
        </w:tc>
        <w:tc>
          <w:tcPr>
            <w:tcW w:type="dxa" w:w="2163"/>
          </w:tcPr>
          <w:p>
            <w:pPr>
              <w:spacing w:before="20" w:after="20"/>
            </w:pPr>
            <w:r/>
            <w:r>
              <w:rPr>
                <w:rFonts w:ascii="Verdana" w:hAnsi="Verdana"/>
                <w:b w:val="0"/>
                <w:sz w:val="16"/>
              </w:rPr>
              <w:t>Average value of ozone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9 Best estimate of standard deviation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0 15 001</w:t>
            </w:r>
          </w:p>
        </w:tc>
        <w:tc>
          <w:tcPr>
            <w:tcW w:type="dxa" w:w="2163"/>
          </w:tcPr>
          <w:p>
            <w:pPr>
              <w:spacing w:before="20" w:after="20"/>
            </w:pPr>
            <w:r/>
            <w:r>
              <w:rPr>
                <w:rFonts w:ascii="Verdana" w:hAnsi="Verdana"/>
                <w:b w:val="0"/>
                <w:sz w:val="16"/>
              </w:rPr>
              <w:t>Total ozone</w:t>
            </w:r>
          </w:p>
        </w:tc>
        <w:tc>
          <w:tcPr>
            <w:tcW w:type="dxa" w:w="2163"/>
          </w:tcPr>
          <w:p>
            <w:pPr>
              <w:spacing w:before="20" w:after="20"/>
            </w:pPr>
            <w:r/>
            <w:r>
              <w:rPr>
                <w:rFonts w:ascii="Verdana" w:hAnsi="Verdana"/>
                <w:b w:val="0"/>
                <w:sz w:val="16"/>
              </w:rPr>
              <w:t>Best estimate of standard deviation of the ozone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11 Harmonic mean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0 15 002</w:t>
            </w:r>
          </w:p>
        </w:tc>
        <w:tc>
          <w:tcPr>
            <w:tcW w:type="dxa" w:w="2163"/>
          </w:tcPr>
          <w:p>
            <w:pPr>
              <w:spacing w:before="20" w:after="20"/>
            </w:pPr>
            <w:r/>
            <w:r>
              <w:rPr>
                <w:rFonts w:ascii="Verdana" w:hAnsi="Verdana"/>
                <w:b w:val="0"/>
                <w:sz w:val="16"/>
              </w:rPr>
              <w:t>Air mass (slant path at 22 km)</w:t>
            </w:r>
          </w:p>
        </w:tc>
        <w:tc>
          <w:tcPr>
            <w:tcW w:type="dxa" w:w="2163"/>
          </w:tcPr>
          <w:p>
            <w:pPr>
              <w:spacing w:before="20" w:after="20"/>
            </w:pPr>
            <w:r/>
            <w:r>
              <w:rPr>
                <w:rFonts w:ascii="Verdana" w:hAnsi="Verdana"/>
                <w:b w:val="0"/>
                <w:sz w:val="16"/>
              </w:rPr>
              <w:t>Harmonic mean value of the air-mass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3 07 041</w:t>
            </w:r>
          </w:p>
        </w:tc>
        <w:tc>
          <w:tcPr>
            <w:tcW w:type="dxa" w:w="2163"/>
          </w:tcPr>
          <w:p>
            <w:pPr>
              <w:spacing w:before="20" w:after="20"/>
            </w:pPr>
            <w:r>
              <w:rPr>
                <w:b/>
              </w:rPr>
            </w:r>
            <w:r>
              <w:rPr>
                <w:rFonts w:ascii="Verdana" w:hAnsi="Verdana"/>
                <w:b/>
                <w:sz w:val="16"/>
              </w:rPr>
              <w:t>(Total ozone measurement from a Brewer ground-based spectrophotometer obtained from a single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(coarse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Ozone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Ozone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3 01 070</w:t>
            </w:r>
          </w:p>
        </w:tc>
        <w:tc>
          <w:tcPr>
            <w:tcW w:type="dxa" w:w="2163"/>
          </w:tcPr>
          <w:p>
            <w:pPr>
              <w:spacing w:before="20" w:after="20"/>
            </w:pPr>
            <w:r/>
            <w:r>
              <w:rPr>
                <w:rFonts w:ascii="Verdana" w:hAnsi="Verdana"/>
                <w:b w:val="0"/>
                <w:sz w:val="16"/>
              </w:rPr>
              <w:t>Ozone instrumentation - Brewer spectrophotometer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3 07 030</w:t>
            </w:r>
          </w:p>
        </w:tc>
        <w:tc>
          <w:tcPr>
            <w:tcW w:type="dxa" w:w="2163"/>
          </w:tcPr>
          <w:p>
            <w:pPr>
              <w:spacing w:before="20" w:after="20"/>
            </w:pPr>
            <w:r/>
            <w:r>
              <w:rPr>
                <w:rFonts w:ascii="Verdana" w:hAnsi="Verdana"/>
                <w:b w:val="0"/>
                <w:sz w:val="16"/>
              </w:rPr>
              <w:t>Ozone data - single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3 07 042</w:t>
            </w:r>
          </w:p>
        </w:tc>
        <w:tc>
          <w:tcPr>
            <w:tcW w:type="dxa" w:w="2163"/>
          </w:tcPr>
          <w:p>
            <w:pPr>
              <w:spacing w:before="20" w:after="20"/>
            </w:pPr>
            <w:r>
              <w:rPr>
                <w:b/>
              </w:rPr>
            </w:r>
            <w:r>
              <w:rPr>
                <w:rFonts w:ascii="Verdana" w:hAnsi="Verdana"/>
                <w:b/>
                <w:sz w:val="16"/>
              </w:rPr>
              <w:t>(Total ozone measurement from a Brewer ground-based spectrophotometer obtained from averaged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(coarse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Ozone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Ozone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8 Ensemble mean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Time period (minutes) for the computation of the average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3 01 070</w:t>
            </w:r>
          </w:p>
        </w:tc>
        <w:tc>
          <w:tcPr>
            <w:tcW w:type="dxa" w:w="2163"/>
          </w:tcPr>
          <w:p>
            <w:pPr>
              <w:spacing w:before="20" w:after="20"/>
            </w:pPr>
            <w:r/>
            <w:r>
              <w:rPr>
                <w:rFonts w:ascii="Verdana" w:hAnsi="Verdana"/>
                <w:b w:val="0"/>
                <w:sz w:val="16"/>
              </w:rPr>
              <w:t>Ozone instrumentation - Brewer spectrophotometer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3 07 031</w:t>
            </w:r>
          </w:p>
        </w:tc>
        <w:tc>
          <w:tcPr>
            <w:tcW w:type="dxa" w:w="2163"/>
          </w:tcPr>
          <w:p>
            <w:pPr>
              <w:spacing w:before="20" w:after="20"/>
            </w:pPr>
            <w:r/>
            <w:r>
              <w:rPr>
                <w:rFonts w:ascii="Verdana" w:hAnsi="Verdana"/>
                <w:b w:val="0"/>
                <w:sz w:val="16"/>
              </w:rPr>
              <w:t>Ozone data - averaged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3 07 043</w:t>
            </w:r>
          </w:p>
        </w:tc>
        <w:tc>
          <w:tcPr>
            <w:tcW w:type="dxa" w:w="2163"/>
          </w:tcPr>
          <w:p>
            <w:pPr>
              <w:spacing w:before="20" w:after="20"/>
            </w:pPr>
            <w:r>
              <w:rPr>
                <w:b/>
              </w:rPr>
            </w:r>
            <w:r>
              <w:rPr>
                <w:rFonts w:ascii="Verdana" w:hAnsi="Verdana"/>
                <w:b/>
                <w:sz w:val="16"/>
              </w:rPr>
              <w:t>(Total ozone measurement from a Dobson ground-based spectrophotometer obtained from a single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(coarse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Ozone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Ozone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3 01 074</w:t>
            </w:r>
          </w:p>
        </w:tc>
        <w:tc>
          <w:tcPr>
            <w:tcW w:type="dxa" w:w="2163"/>
          </w:tcPr>
          <w:p>
            <w:pPr>
              <w:spacing w:before="20" w:after="20"/>
            </w:pPr>
            <w:r/>
            <w:r>
              <w:rPr>
                <w:rFonts w:ascii="Verdana" w:hAnsi="Verdana"/>
                <w:b w:val="0"/>
                <w:sz w:val="16"/>
              </w:rPr>
              <w:t>Ozone instrumentation - Dobson spectrophotometer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3 07 030</w:t>
            </w:r>
          </w:p>
        </w:tc>
        <w:tc>
          <w:tcPr>
            <w:tcW w:type="dxa" w:w="2163"/>
          </w:tcPr>
          <w:p>
            <w:pPr>
              <w:spacing w:before="20" w:after="20"/>
            </w:pPr>
            <w:r/>
            <w:r>
              <w:rPr>
                <w:rFonts w:ascii="Verdana" w:hAnsi="Verdana"/>
                <w:b w:val="0"/>
                <w:sz w:val="16"/>
              </w:rPr>
              <w:t>Ozone data - single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3 07 044</w:t>
            </w:r>
          </w:p>
        </w:tc>
        <w:tc>
          <w:tcPr>
            <w:tcW w:type="dxa" w:w="2163"/>
          </w:tcPr>
          <w:p>
            <w:pPr>
              <w:spacing w:before="20" w:after="20"/>
            </w:pPr>
            <w:r>
              <w:rPr>
                <w:b/>
              </w:rPr>
            </w:r>
            <w:r>
              <w:rPr>
                <w:rFonts w:ascii="Verdana" w:hAnsi="Verdana"/>
                <w:b/>
                <w:sz w:val="16"/>
              </w:rPr>
              <w:t>(Total ozone measurement from a Dobson ground-based spectrophotometer obtained from averaged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(coarse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Ozone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Ozone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8 Ensemble mean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Time period (minutes) for the computation of the average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3 01 074</w:t>
            </w:r>
          </w:p>
        </w:tc>
        <w:tc>
          <w:tcPr>
            <w:tcW w:type="dxa" w:w="2163"/>
          </w:tcPr>
          <w:p>
            <w:pPr>
              <w:spacing w:before="20" w:after="20"/>
            </w:pPr>
            <w:r/>
            <w:r>
              <w:rPr>
                <w:rFonts w:ascii="Verdana" w:hAnsi="Verdana"/>
                <w:b w:val="0"/>
                <w:sz w:val="16"/>
              </w:rPr>
              <w:t>Ozone instrumentation - Dobson spectrophotometer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3 07 031</w:t>
            </w:r>
          </w:p>
        </w:tc>
        <w:tc>
          <w:tcPr>
            <w:tcW w:type="dxa" w:w="2163"/>
          </w:tcPr>
          <w:p>
            <w:pPr>
              <w:spacing w:before="20" w:after="20"/>
            </w:pPr>
            <w:r/>
            <w:r>
              <w:rPr>
                <w:rFonts w:ascii="Verdana" w:hAnsi="Verdana"/>
                <w:b w:val="0"/>
                <w:sz w:val="16"/>
              </w:rPr>
              <w:t>Ozone data - averaged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3 07 045</w:t>
            </w:r>
          </w:p>
        </w:tc>
        <w:tc>
          <w:tcPr>
            <w:tcW w:type="dxa" w:w="2163"/>
          </w:tcPr>
          <w:p>
            <w:pPr>
              <w:spacing w:before="20" w:after="20"/>
            </w:pPr>
            <w:r>
              <w:rPr>
                <w:b/>
              </w:rPr>
            </w:r>
            <w:r>
              <w:rPr>
                <w:rFonts w:ascii="Verdana" w:hAnsi="Verdana"/>
                <w:b/>
                <w:sz w:val="16"/>
              </w:rPr>
              <w:t>(Main part of METAR/SPECI), replacing 3 07 011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0 01 063</w:t>
            </w:r>
          </w:p>
        </w:tc>
        <w:tc>
          <w:tcPr>
            <w:tcW w:type="dxa" w:w="2163"/>
          </w:tcPr>
          <w:p>
            <w:pPr>
              <w:spacing w:before="20" w:after="20"/>
            </w:pPr>
            <w:r/>
            <w:r>
              <w:rPr>
                <w:rFonts w:ascii="Verdana" w:hAnsi="Verdana"/>
                <w:b w:val="0"/>
                <w:sz w:val="16"/>
              </w:rPr>
              <w:t>ICAO location indicator</w:t>
            </w:r>
          </w:p>
        </w:tc>
        <w:tc>
          <w:tcPr>
            <w:tcW w:type="dxa" w:w="2163"/>
          </w:tcPr>
          <w:p>
            <w:pPr>
              <w:spacing w:before="20" w:after="20"/>
            </w:pPr>
            <w:r/>
            <w:r>
              <w:rPr>
                <w:rFonts w:ascii="Verdana" w:hAnsi="Verdana"/>
                <w:b w:val="0"/>
                <w:sz w:val="16"/>
              </w:rPr>
              <w:t>CCCC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METAR SPECI COR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t>AUTO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YY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GGgg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Height of barometer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 10 m (if the actual value is not available)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t>ddd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0 11 016</w:t>
            </w:r>
          </w:p>
        </w:tc>
        <w:tc>
          <w:tcPr>
            <w:tcW w:type="dxa" w:w="2163"/>
          </w:tcPr>
          <w:p>
            <w:pPr>
              <w:spacing w:before="20" w:after="20"/>
            </w:pPr>
            <w:r/>
            <w:r>
              <w:rPr>
                <w:rFonts w:ascii="Verdana" w:hAnsi="Verdana"/>
                <w:b w:val="0"/>
                <w:sz w:val="16"/>
              </w:rPr>
              <w:t>Extreme counterclockwise wind direction of a variable wind</w:t>
            </w:r>
          </w:p>
        </w:tc>
        <w:tc>
          <w:tcPr>
            <w:tcW w:type="dxa" w:w="2163"/>
          </w:tcPr>
          <w:p>
            <w:pPr>
              <w:spacing w:before="20" w:after="20"/>
            </w:pPr>
            <w:r/>
            <w:r>
              <w:rPr>
                <w:rFonts w:ascii="Verdana" w:hAnsi="Verdana"/>
                <w:b w:val="0"/>
                <w:sz w:val="16"/>
              </w:rPr>
              <w:t>dndndn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0 11 017</w:t>
            </w:r>
          </w:p>
        </w:tc>
        <w:tc>
          <w:tcPr>
            <w:tcW w:type="dxa" w:w="2163"/>
          </w:tcPr>
          <w:p>
            <w:pPr>
              <w:spacing w:before="20" w:after="20"/>
            </w:pPr>
            <w:r/>
            <w:r>
              <w:rPr>
                <w:rFonts w:ascii="Verdana" w:hAnsi="Verdana"/>
                <w:b w:val="0"/>
                <w:sz w:val="16"/>
              </w:rPr>
              <w:t>Extreme clockwise wind direction of a variable wind</w:t>
            </w:r>
          </w:p>
        </w:tc>
        <w:tc>
          <w:tcPr>
            <w:tcW w:type="dxa" w:w="2163"/>
          </w:tcPr>
          <w:p>
            <w:pPr>
              <w:spacing w:before="20" w:after="20"/>
            </w:pPr>
            <w:r/>
            <w:r>
              <w:rPr>
                <w:rFonts w:ascii="Verdana" w:hAnsi="Verdana"/>
                <w:b w:val="0"/>
                <w:sz w:val="16"/>
              </w:rPr>
              <w:t>dxdxdx</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Qualifier for wind speed or wind gusts</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0 11 083</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t>ff - km/h</w:t>
            </w:r>
          </w:p>
        </w:tc>
        <w:tc>
          <w:tcPr>
            <w:tcW w:type="dxa" w:w="2163"/>
          </w:tcPr>
          <w:p>
            <w:pPr>
              <w:spacing w:before="20" w:after="20"/>
            </w:pPr>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0 11 084</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t>ff - kt</w:t>
            </w:r>
          </w:p>
        </w:tc>
        <w:tc>
          <w:tcPr>
            <w:tcW w:type="dxa" w:w="2163"/>
          </w:tcPr>
          <w:p>
            <w:pPr>
              <w:spacing w:before="20" w:after="20"/>
            </w:pPr>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t>ff - m/s</w:t>
            </w:r>
          </w:p>
        </w:tc>
        <w:tc>
          <w:tcPr>
            <w:tcW w:type="dxa" w:w="2163"/>
          </w:tcPr>
          <w:p>
            <w:pPr>
              <w:spacing w:before="20" w:after="20"/>
            </w:pPr>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Qualifier for wind speed or wind gusts</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0 11 085</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t>fmfm - km/h</w:t>
            </w:r>
          </w:p>
        </w:tc>
        <w:tc>
          <w:tcPr>
            <w:tcW w:type="dxa" w:w="2163"/>
          </w:tcPr>
          <w:p>
            <w:pPr>
              <w:spacing w:before="20" w:after="20"/>
            </w:pPr>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0 11 086</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t>fmfm - kt</w:t>
            </w:r>
          </w:p>
        </w:tc>
        <w:tc>
          <w:tcPr>
            <w:tcW w:type="dxa" w:w="2163"/>
          </w:tcPr>
          <w:p>
            <w:pPr>
              <w:spacing w:before="20" w:after="20"/>
            </w:pPr>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t>fmfm - m/s</w:t>
            </w:r>
          </w:p>
        </w:tc>
        <w:tc>
          <w:tcPr>
            <w:tcW w:type="dxa" w:w="2163"/>
          </w:tcPr>
          <w:p>
            <w:pPr>
              <w:spacing w:before="20" w:after="20"/>
            </w:pPr>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Qualifier for wind speed or wind gusts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 2 m (if the actual value is not available)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0 12 023</w:t>
            </w:r>
          </w:p>
        </w:tc>
        <w:tc>
          <w:tcPr>
            <w:tcW w:type="dxa" w:w="2163"/>
          </w:tcPr>
          <w:p>
            <w:pPr>
              <w:spacing w:before="20" w:after="20"/>
            </w:pPr>
            <w:r/>
            <w:r>
              <w:rPr>
                <w:rFonts w:ascii="Verdana" w:hAnsi="Verdana"/>
                <w:b w:val="0"/>
                <w:sz w:val="16"/>
              </w:rPr>
              <w:t>Temperature</w:t>
            </w:r>
          </w:p>
        </w:tc>
        <w:tc>
          <w:tcPr>
            <w:tcW w:type="dxa" w:w="2163"/>
          </w:tcPr>
          <w:p>
            <w:pPr>
              <w:spacing w:before="20" w:after="20"/>
            </w:pPr>
            <w:r/>
            <w:r>
              <w:rPr>
                <w:rFonts w:ascii="Verdana" w:hAnsi="Verdana"/>
                <w:b w:val="0"/>
                <w:sz w:val="16"/>
              </w:rPr>
              <w:t>T'T' - Celsius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0 12 024</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t>T'dT'd - Celsius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0 10 052</w:t>
            </w:r>
          </w:p>
        </w:tc>
        <w:tc>
          <w:tcPr>
            <w:tcW w:type="dxa" w:w="2163"/>
          </w:tcPr>
          <w:p>
            <w:pPr>
              <w:spacing w:before="20" w:after="20"/>
            </w:pPr>
            <w:r/>
            <w:r>
              <w:rPr>
                <w:rFonts w:ascii="Verdana" w:hAnsi="Verdana"/>
                <w:b w:val="0"/>
                <w:sz w:val="16"/>
              </w:rPr>
              <w:t>Altimeter setting (QNH)</w:t>
            </w:r>
          </w:p>
        </w:tc>
        <w:tc>
          <w:tcPr>
            <w:tcW w:type="dxa" w:w="2163"/>
          </w:tcPr>
          <w:p>
            <w:pPr>
              <w:spacing w:before="20" w:after="20"/>
            </w:pPr>
            <w:r/>
            <w:r>
              <w:rPr>
                <w:rFonts w:ascii="Verdana" w:hAnsi="Verdana"/>
                <w:b w:val="0"/>
                <w:sz w:val="16"/>
              </w:rPr>
              <w:t>QPHPHPHPH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0 20 009</w:t>
            </w:r>
          </w:p>
        </w:tc>
        <w:tc>
          <w:tcPr>
            <w:tcW w:type="dxa" w:w="2163"/>
          </w:tcPr>
          <w:p>
            <w:pPr>
              <w:spacing w:before="20" w:after="20"/>
            </w:pPr>
            <w:r/>
            <w:r>
              <w:rPr>
                <w:rFonts w:ascii="Verdana" w:hAnsi="Verdana"/>
                <w:b w:val="0"/>
                <w:sz w:val="16"/>
              </w:rPr>
              <w:t>General weather indicator (TAF/METAR)</w:t>
            </w:r>
          </w:p>
        </w:tc>
        <w:tc>
          <w:tcPr>
            <w:tcW w:type="dxa" w:w="2163"/>
          </w:tcPr>
          <w:p>
            <w:pPr>
              <w:spacing w:before="20" w:after="20"/>
            </w:pPr>
            <w:r/>
            <w:r>
              <w:rPr>
                <w:rFonts w:ascii="Verdana" w:hAnsi="Verdana"/>
                <w:b w:val="0"/>
                <w:sz w:val="16"/>
              </w:rPr>
              <w:t>CAVOK</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3 07 046</w:t>
            </w:r>
          </w:p>
        </w:tc>
        <w:tc>
          <w:tcPr>
            <w:tcW w:type="dxa" w:w="2163"/>
          </w:tcPr>
          <w:p>
            <w:pPr>
              <w:spacing w:before="20" w:after="20"/>
            </w:pPr>
            <w:r>
              <w:rPr>
                <w:b/>
              </w:rPr>
            </w:r>
            <w:r>
              <w:rPr>
                <w:rFonts w:ascii="Verdana" w:hAnsi="Verdana"/>
                <w:b/>
                <w:sz w:val="16"/>
              </w:rPr>
              <w:t>(METAR/SPECI visibility)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0 20 060</w:t>
            </w:r>
          </w:p>
        </w:tc>
        <w:tc>
          <w:tcPr>
            <w:tcW w:type="dxa" w:w="2163"/>
          </w:tcPr>
          <w:p>
            <w:pPr>
              <w:spacing w:before="20" w:after="20"/>
            </w:pPr>
            <w:r/>
            <w:r>
              <w:rPr>
                <w:rFonts w:ascii="Verdana" w:hAnsi="Verdana"/>
                <w:b w:val="0"/>
                <w:sz w:val="16"/>
              </w:rPr>
              <w:t>Prevailing horizontal visibility</w:t>
            </w:r>
          </w:p>
        </w:tc>
        <w:tc>
          <w:tcPr>
            <w:tcW w:type="dxa" w:w="2163"/>
          </w:tcPr>
          <w:p>
            <w:pPr>
              <w:spacing w:before="20" w:after="20"/>
            </w:pPr>
            <w:r/>
            <w:r>
              <w:rPr>
                <w:rFonts w:ascii="Verdana" w:hAnsi="Verdana"/>
                <w:b w:val="0"/>
                <w:sz w:val="16"/>
              </w:rPr>
              <w:t>VVVV or VVVVNDV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Up to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t>Direction of minimum visibility observed Dv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0 20 059</w:t>
            </w:r>
          </w:p>
        </w:tc>
        <w:tc>
          <w:tcPr>
            <w:tcW w:type="dxa" w:w="2163"/>
          </w:tcPr>
          <w:p>
            <w:pPr>
              <w:spacing w:before="20" w:after="20"/>
            </w:pPr>
            <w:r/>
            <w:r>
              <w:rPr>
                <w:rFonts w:ascii="Verdana" w:hAnsi="Verdana"/>
                <w:b w:val="0"/>
                <w:sz w:val="16"/>
              </w:rPr>
              <w:t>Minimum horizontal visibility</w:t>
            </w:r>
          </w:p>
        </w:tc>
        <w:tc>
          <w:tcPr>
            <w:tcW w:type="dxa" w:w="2163"/>
          </w:tcPr>
          <w:p>
            <w:pPr>
              <w:spacing w:before="20" w:after="20"/>
            </w:pPr>
            <w:r/>
            <w:r>
              <w:rPr>
                <w:rFonts w:ascii="Verdana" w:hAnsi="Verdana"/>
                <w:b w:val="0"/>
                <w:sz w:val="16"/>
              </w:rPr>
              <w:t>VNVNVNVN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3 07 047</w:t>
            </w:r>
          </w:p>
        </w:tc>
        <w:tc>
          <w:tcPr>
            <w:tcW w:type="dxa" w:w="2163"/>
          </w:tcPr>
          <w:p>
            <w:pPr>
              <w:spacing w:before="20" w:after="20"/>
            </w:pPr>
            <w:r>
              <w:rPr>
                <w:b/>
              </w:rPr>
            </w:r>
            <w:r>
              <w:rPr>
                <w:rFonts w:ascii="Verdana" w:hAnsi="Verdana"/>
                <w:b/>
                <w:sz w:val="16"/>
              </w:rPr>
              <w:t>(METAR/SPECI/TAF clouds), replacing 3 07 015</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Cloud amount</w:t>
            </w:r>
          </w:p>
        </w:tc>
        <w:tc>
          <w:tcPr>
            <w:tcW w:type="dxa" w:w="2163"/>
          </w:tcPr>
          <w:p>
            <w:pPr>
              <w:spacing w:before="20" w:after="20"/>
            </w:pPr>
            <w:r/>
            <w:r>
              <w:rPr>
                <w:rFonts w:ascii="Verdana" w:hAnsi="Verdana"/>
                <w:b w:val="0"/>
                <w:sz w:val="16"/>
              </w:rPr>
              <w:t>NsNsNs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Cloud type</w:t>
            </w:r>
          </w:p>
        </w:tc>
        <w:tc>
          <w:tcPr>
            <w:tcW w:type="dxa" w:w="2163"/>
          </w:tcPr>
          <w:p>
            <w:pPr>
              <w:spacing w:before="20" w:after="20"/>
            </w:pPr>
            <w:r/>
            <w:r>
              <w:rPr>
                <w:rFonts w:ascii="Verdana" w:hAnsi="Verdana"/>
                <w:b w:val="0"/>
                <w:sz w:val="16"/>
              </w:rPr>
              <w:t>CC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Height of base of cloud</w:t>
            </w:r>
          </w:p>
        </w:tc>
        <w:tc>
          <w:tcPr>
            <w:tcW w:type="dxa" w:w="2163"/>
          </w:tcPr>
          <w:p>
            <w:pPr>
              <w:spacing w:before="20" w:after="20"/>
            </w:pPr>
            <w:r/>
            <w:r>
              <w:rPr>
                <w:rFonts w:ascii="Verdana" w:hAnsi="Verdana"/>
                <w:b w:val="0"/>
                <w:sz w:val="16"/>
              </w:rPr>
              <w:t>hshshs - 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0 20 092</w:t>
            </w:r>
          </w:p>
        </w:tc>
        <w:tc>
          <w:tcPr>
            <w:tcW w:type="dxa" w:w="2163"/>
          </w:tcPr>
          <w:p>
            <w:pPr>
              <w:spacing w:before="20" w:after="20"/>
            </w:pPr>
            <w:r/>
            <w:r>
              <w:rPr>
                <w:rFonts w:ascii="Verdana" w:hAnsi="Verdana"/>
                <w:b w:val="0"/>
                <w:sz w:val="16"/>
              </w:rPr>
              <w:t>Height of base of cloud</w:t>
            </w:r>
          </w:p>
        </w:tc>
        <w:tc>
          <w:tcPr>
            <w:tcW w:type="dxa" w:w="2163"/>
          </w:tcPr>
          <w:p>
            <w:pPr>
              <w:spacing w:before="20" w:after="20"/>
            </w:pPr>
            <w:r/>
            <w:r>
              <w:rPr>
                <w:rFonts w:ascii="Verdana" w:hAnsi="Verdana"/>
                <w:b w:val="0"/>
                <w:sz w:val="16"/>
              </w:rPr>
              <w:t>hshshs - ft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0 20 002</w:t>
            </w:r>
          </w:p>
        </w:tc>
        <w:tc>
          <w:tcPr>
            <w:tcW w:type="dxa" w:w="2163"/>
          </w:tcPr>
          <w:p>
            <w:pPr>
              <w:spacing w:before="20" w:after="20"/>
            </w:pPr>
            <w:r/>
            <w:r>
              <w:rPr>
                <w:rFonts w:ascii="Verdana" w:hAnsi="Verdana"/>
                <w:b w:val="0"/>
                <w:sz w:val="16"/>
              </w:rPr>
              <w:t>Vertical visibility</w:t>
            </w:r>
          </w:p>
        </w:tc>
        <w:tc>
          <w:tcPr>
            <w:tcW w:type="dxa" w:w="2163"/>
          </w:tcPr>
          <w:p>
            <w:pPr>
              <w:spacing w:before="20" w:after="20"/>
            </w:pPr>
            <w:r/>
            <w:r>
              <w:rPr>
                <w:rFonts w:ascii="Verdana" w:hAnsi="Verdana"/>
                <w:b w:val="0"/>
                <w:sz w:val="16"/>
              </w:rPr>
              <w:t>VVhshshs - 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0 20 091</w:t>
            </w:r>
          </w:p>
        </w:tc>
        <w:tc>
          <w:tcPr>
            <w:tcW w:type="dxa" w:w="2163"/>
          </w:tcPr>
          <w:p>
            <w:pPr>
              <w:spacing w:before="20" w:after="20"/>
            </w:pPr>
            <w:r/>
            <w:r>
              <w:rPr>
                <w:rFonts w:ascii="Verdana" w:hAnsi="Verdana"/>
                <w:b w:val="0"/>
                <w:sz w:val="16"/>
              </w:rPr>
              <w:t>Vertical visibility</w:t>
            </w:r>
          </w:p>
        </w:tc>
        <w:tc>
          <w:tcPr>
            <w:tcW w:type="dxa" w:w="2163"/>
          </w:tcPr>
          <w:p>
            <w:pPr>
              <w:spacing w:before="20" w:after="20"/>
            </w:pPr>
            <w:r/>
            <w:r>
              <w:rPr>
                <w:rFonts w:ascii="Verdana" w:hAnsi="Verdana"/>
                <w:b w:val="0"/>
                <w:sz w:val="16"/>
              </w:rPr>
              <w:t>VVhshshs - ft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3 07 048</w:t>
            </w:r>
          </w:p>
        </w:tc>
        <w:tc>
          <w:tcPr>
            <w:tcW w:type="dxa" w:w="2163"/>
          </w:tcPr>
          <w:p>
            <w:pPr>
              <w:spacing w:before="20" w:after="20"/>
            </w:pPr>
            <w:r>
              <w:rPr>
                <w:b/>
              </w:rPr>
            </w:r>
            <w:r>
              <w:rPr>
                <w:rFonts w:ascii="Verdana" w:hAnsi="Verdana"/>
                <w:b/>
                <w:sz w:val="16"/>
              </w:rPr>
              <w:t>(Trend type forecast), replacing 3 07 018</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0 08 016</w:t>
            </w:r>
          </w:p>
        </w:tc>
        <w:tc>
          <w:tcPr>
            <w:tcW w:type="dxa" w:w="2163"/>
          </w:tcPr>
          <w:p>
            <w:pPr>
              <w:spacing w:before="20" w:after="20"/>
            </w:pPr>
            <w:r/>
            <w:r>
              <w:rPr>
                <w:rFonts w:ascii="Verdana" w:hAnsi="Verdana"/>
                <w:b w:val="0"/>
                <w:sz w:val="16"/>
              </w:rPr>
              <w:t>Change qualifier of a trend-type forecast or an aerodrome forecast</w:t>
            </w:r>
          </w:p>
        </w:tc>
        <w:tc>
          <w:tcPr>
            <w:tcW w:type="dxa" w:w="2163"/>
          </w:tcPr>
          <w:p>
            <w:pPr>
              <w:spacing w:before="20" w:after="20"/>
            </w:pPr>
            <w:r/>
            <w:r>
              <w:rPr>
                <w:rFonts w:ascii="Verdana" w:hAnsi="Verdana"/>
                <w:b w:val="0"/>
                <w:sz w:val="16"/>
              </w:rPr>
              <w:t>TTTTT NOSIG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 0, 1 or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0 08 017</w:t>
            </w:r>
          </w:p>
        </w:tc>
        <w:tc>
          <w:tcPr>
            <w:tcW w:type="dxa" w:w="2163"/>
          </w:tcPr>
          <w:p>
            <w:pPr>
              <w:spacing w:before="20" w:after="20"/>
            </w:pPr>
            <w:r/>
            <w:r>
              <w:rPr>
                <w:rFonts w:ascii="Verdana" w:hAnsi="Verdana"/>
                <w:b w:val="0"/>
                <w:sz w:val="16"/>
              </w:rPr>
              <w:t>Qualifier of the time when the forecast change is expected</w:t>
            </w:r>
          </w:p>
        </w:tc>
        <w:tc>
          <w:tcPr>
            <w:tcW w:type="dxa" w:w="2163"/>
          </w:tcPr>
          <w:p>
            <w:pPr>
              <w:spacing w:before="20" w:after="20"/>
            </w:pPr>
            <w:r/>
            <w:r>
              <w:rPr>
                <w:rFonts w:ascii="Verdana" w:hAnsi="Verdana"/>
                <w:b w:val="0"/>
                <w:sz w:val="16"/>
              </w:rPr>
              <w:t>TT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GGgg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Delayed replication of 12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t>= 0 or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 10 m (if the actual value is not available)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t>ddd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Qualifier for wind speed or wind gusts</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0 11 083</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t>ff - km/h</w:t>
            </w:r>
          </w:p>
        </w:tc>
        <w:tc>
          <w:tcPr>
            <w:tcW w:type="dxa" w:w="2163"/>
          </w:tcPr>
          <w:p>
            <w:pPr>
              <w:spacing w:before="20" w:after="20"/>
            </w:pPr>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0 11 084</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t>ff - kt</w:t>
            </w:r>
          </w:p>
        </w:tc>
        <w:tc>
          <w:tcPr>
            <w:tcW w:type="dxa" w:w="2163"/>
          </w:tcPr>
          <w:p>
            <w:pPr>
              <w:spacing w:before="20" w:after="20"/>
            </w:pPr>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t>ff - m/s</w:t>
            </w:r>
          </w:p>
        </w:tc>
        <w:tc>
          <w:tcPr>
            <w:tcW w:type="dxa" w:w="2163"/>
          </w:tcPr>
          <w:p>
            <w:pPr>
              <w:spacing w:before="20" w:after="20"/>
            </w:pPr>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Qualifier for wind speed or wind gusts</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0 11 085</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t>fmfm - km/h</w:t>
            </w:r>
          </w:p>
        </w:tc>
        <w:tc>
          <w:tcPr>
            <w:tcW w:type="dxa" w:w="2163"/>
          </w:tcPr>
          <w:p>
            <w:pPr>
              <w:spacing w:before="20" w:after="20"/>
            </w:pPr>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0 11 086</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t>fmfm - kt</w:t>
            </w:r>
          </w:p>
        </w:tc>
        <w:tc>
          <w:tcPr>
            <w:tcW w:type="dxa" w:w="2163"/>
          </w:tcPr>
          <w:p>
            <w:pPr>
              <w:spacing w:before="20" w:after="20"/>
            </w:pPr>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t>fmfm - m/s</w:t>
            </w:r>
          </w:p>
        </w:tc>
        <w:tc>
          <w:tcPr>
            <w:tcW w:type="dxa" w:w="2163"/>
          </w:tcPr>
          <w:p>
            <w:pPr>
              <w:spacing w:before="20" w:after="20"/>
            </w:pPr>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Qualifier for wind speed or wind gusts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0 20 009</w:t>
            </w:r>
          </w:p>
        </w:tc>
        <w:tc>
          <w:tcPr>
            <w:tcW w:type="dxa" w:w="2163"/>
          </w:tcPr>
          <w:p>
            <w:pPr>
              <w:spacing w:before="20" w:after="20"/>
            </w:pPr>
            <w:r/>
            <w:r>
              <w:rPr>
                <w:rFonts w:ascii="Verdana" w:hAnsi="Verdana"/>
                <w:b w:val="0"/>
                <w:sz w:val="16"/>
              </w:rPr>
              <w:t>General weather indicator (TAF/METAR)</w:t>
            </w:r>
          </w:p>
        </w:tc>
        <w:tc>
          <w:tcPr>
            <w:tcW w:type="dxa" w:w="2163"/>
          </w:tcPr>
          <w:p>
            <w:pPr>
              <w:spacing w:before="20" w:after="20"/>
            </w:pPr>
            <w:r/>
            <w:r>
              <w:rPr>
                <w:rFonts w:ascii="Verdana" w:hAnsi="Verdana"/>
                <w:b w:val="0"/>
                <w:sz w:val="16"/>
              </w:rPr>
              <w:t>CAVOK NSW NSC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t>= 0 or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0 20 060</w:t>
            </w:r>
          </w:p>
        </w:tc>
        <w:tc>
          <w:tcPr>
            <w:tcW w:type="dxa" w:w="2163"/>
          </w:tcPr>
          <w:p>
            <w:pPr>
              <w:spacing w:before="20" w:after="20"/>
            </w:pPr>
            <w:r/>
            <w:r>
              <w:rPr>
                <w:rFonts w:ascii="Verdana" w:hAnsi="Verdana"/>
                <w:b w:val="0"/>
                <w:sz w:val="16"/>
              </w:rPr>
              <w:t>Prevailing horizontal visibility</w:t>
            </w:r>
          </w:p>
        </w:tc>
        <w:tc>
          <w:tcPr>
            <w:tcW w:type="dxa" w:w="2163"/>
          </w:tcPr>
          <w:p>
            <w:pPr>
              <w:spacing w:before="20" w:after="20"/>
            </w:pPr>
            <w:r/>
            <w:r>
              <w:rPr>
                <w:rFonts w:ascii="Verdana" w:hAnsi="Verdana"/>
                <w:b w:val="0"/>
                <w:sz w:val="16"/>
              </w:rPr>
              <w:t>VVVV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Significant present and forecast weather</w:t>
            </w:r>
          </w:p>
        </w:tc>
        <w:tc>
          <w:tcPr>
            <w:tcW w:type="dxa" w:w="2163"/>
          </w:tcPr>
          <w:p>
            <w:pPr>
              <w:spacing w:before="20" w:after="20"/>
            </w:pPr>
            <w:r/>
            <w:r>
              <w:rPr>
                <w:rFonts w:ascii="Verdana" w:hAnsi="Verdana"/>
                <w:b w:val="0"/>
                <w:sz w:val="16"/>
              </w:rPr>
              <w:t>Weather intensity and phenomena 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3 07 047</w:t>
            </w:r>
          </w:p>
        </w:tc>
        <w:tc>
          <w:tcPr>
            <w:tcW w:type="dxa" w:w="2163"/>
          </w:tcPr>
          <w:p>
            <w:pPr>
              <w:spacing w:before="20" w:after="20"/>
            </w:pPr>
            <w:r/>
            <w:r>
              <w:rPr>
                <w:rFonts w:ascii="Verdana" w:hAnsi="Verdana"/>
                <w:b w:val="0"/>
                <w:sz w:val="16"/>
              </w:rPr>
              <w:t>METAR/SPECI/TAF clouds, replacing 3 07 015</w:t>
            </w:r>
          </w:p>
        </w:tc>
        <w:tc>
          <w:tcPr>
            <w:tcW w:type="dxa" w:w="2163"/>
          </w:tcPr>
          <w:p>
            <w:pPr>
              <w:spacing w:before="20" w:after="20"/>
            </w:pPr>
            <w:r/>
            <w:r>
              <w:rPr>
                <w:rFonts w:ascii="Verdana" w:hAnsi="Verdana"/>
                <w:b w:val="0"/>
                <w:sz w:val="16"/>
              </w:rPr>
              <w:t>NsNsNshshshs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3 07 049</w:t>
            </w:r>
          </w:p>
        </w:tc>
        <w:tc>
          <w:tcPr>
            <w:tcW w:type="dxa" w:w="2163"/>
          </w:tcPr>
          <w:p>
            <w:pPr>
              <w:spacing w:before="20" w:after="20"/>
            </w:pPr>
            <w:r>
              <w:rPr>
                <w:b/>
              </w:rPr>
            </w:r>
            <w:r>
              <w:rPr>
                <w:rFonts w:ascii="Verdana" w:hAnsi="Verdana"/>
                <w:b/>
                <w:sz w:val="16"/>
              </w:rPr>
              <w:t>(Sea conditions)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t>= 0 or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t>TsTs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0 22 021</w:t>
            </w:r>
          </w:p>
        </w:tc>
        <w:tc>
          <w:tcPr>
            <w:tcW w:type="dxa" w:w="2163"/>
          </w:tcPr>
          <w:p>
            <w:pPr>
              <w:spacing w:before="20" w:after="20"/>
            </w:pPr>
            <w:r/>
            <w:r>
              <w:rPr>
                <w:rFonts w:ascii="Verdana" w:hAnsi="Verdana"/>
                <w:b w:val="0"/>
                <w:sz w:val="16"/>
              </w:rPr>
              <w:t>Height of waves</w:t>
            </w:r>
          </w:p>
        </w:tc>
        <w:tc>
          <w:tcPr>
            <w:tcW w:type="dxa" w:w="2163"/>
          </w:tcPr>
          <w:p>
            <w:pPr>
              <w:spacing w:before="20" w:after="20"/>
            </w:pPr>
            <w:r/>
            <w:r>
              <w:rPr>
                <w:rFonts w:ascii="Verdana" w:hAnsi="Verdana"/>
                <w:b w:val="0"/>
                <w:sz w:val="16"/>
              </w:rPr>
              <w: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3 07 050</w:t>
            </w:r>
          </w:p>
        </w:tc>
        <w:tc>
          <w:tcPr>
            <w:tcW w:type="dxa" w:w="2163"/>
          </w:tcPr>
          <w:p>
            <w:pPr>
              <w:spacing w:before="20" w:after="20"/>
            </w:pPr>
            <w:r>
              <w:rPr>
                <w:b/>
              </w:rPr>
            </w:r>
            <w:r>
              <w:rPr>
                <w:rFonts w:ascii="Verdana" w:hAnsi="Verdana"/>
                <w:b/>
                <w:sz w:val="16"/>
              </w:rPr>
              <w:t>(Runway state)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t>= 0 or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0 20 085</w:t>
            </w:r>
          </w:p>
        </w:tc>
        <w:tc>
          <w:tcPr>
            <w:tcW w:type="dxa" w:w="2163"/>
          </w:tcPr>
          <w:p>
            <w:pPr>
              <w:spacing w:before="20" w:after="20"/>
            </w:pPr>
            <w:r/>
            <w:r>
              <w:rPr>
                <w:rFonts w:ascii="Verdana" w:hAnsi="Verdana"/>
                <w:b w:val="0"/>
                <w:sz w:val="16"/>
              </w:rPr>
              <w:t>General condition of runway</w:t>
            </w:r>
          </w:p>
        </w:tc>
        <w:tc>
          <w:tcPr>
            <w:tcW w:type="dxa" w:w="2163"/>
          </w:tcPr>
          <w:p>
            <w:pPr>
              <w:spacing w:before="20" w:after="20"/>
            </w:pPr>
            <w:r/>
            <w:r>
              <w:rPr>
                <w:rFonts w:ascii="Verdana" w:hAnsi="Verdana"/>
                <w:b w:val="0"/>
                <w:sz w:val="16"/>
              </w:rPr>
              <w:t>SNOCLO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0 01 064</w:t>
            </w:r>
          </w:p>
        </w:tc>
        <w:tc>
          <w:tcPr>
            <w:tcW w:type="dxa" w:w="2163"/>
          </w:tcPr>
          <w:p>
            <w:pPr>
              <w:spacing w:before="20" w:after="20"/>
            </w:pPr>
            <w:r/>
            <w:r>
              <w:rPr>
                <w:rFonts w:ascii="Verdana" w:hAnsi="Verdana"/>
                <w:b w:val="0"/>
                <w:sz w:val="16"/>
              </w:rPr>
              <w:t>Runway designator</w:t>
            </w:r>
          </w:p>
        </w:tc>
        <w:tc>
          <w:tcPr>
            <w:tcW w:type="dxa" w:w="2163"/>
          </w:tcPr>
          <w:p>
            <w:pPr>
              <w:spacing w:before="20" w:after="20"/>
            </w:pPr>
            <w:r/>
            <w:r>
              <w:rPr>
                <w:rFonts w:ascii="Verdana" w:hAnsi="Verdana"/>
                <w:b w:val="0"/>
                <w:sz w:val="16"/>
              </w:rPr>
              <w:t>DRDR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0 20 085</w:t>
            </w:r>
          </w:p>
        </w:tc>
        <w:tc>
          <w:tcPr>
            <w:tcW w:type="dxa" w:w="2163"/>
          </w:tcPr>
          <w:p>
            <w:pPr>
              <w:spacing w:before="20" w:after="20"/>
            </w:pPr>
            <w:r/>
            <w:r>
              <w:rPr>
                <w:rFonts w:ascii="Verdana" w:hAnsi="Verdana"/>
                <w:b w:val="0"/>
                <w:sz w:val="16"/>
              </w:rPr>
              <w:t>General condition of runway</w:t>
            </w:r>
          </w:p>
        </w:tc>
        <w:tc>
          <w:tcPr>
            <w:tcW w:type="dxa" w:w="2163"/>
          </w:tcPr>
          <w:p>
            <w:pPr>
              <w:spacing w:before="20" w:after="20"/>
            </w:pPr>
            <w:r/>
            <w:r>
              <w:rPr>
                <w:rFonts w:ascii="Verdana" w:hAnsi="Verdana"/>
                <w:b w:val="0"/>
                <w:sz w:val="16"/>
              </w:rPr>
              <w:t>CLRD//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0 01 064</w:t>
            </w:r>
          </w:p>
        </w:tc>
        <w:tc>
          <w:tcPr>
            <w:tcW w:type="dxa" w:w="2163"/>
          </w:tcPr>
          <w:p>
            <w:pPr>
              <w:spacing w:before="20" w:after="20"/>
            </w:pPr>
            <w:r/>
            <w:r>
              <w:rPr>
                <w:rFonts w:ascii="Verdana" w:hAnsi="Verdana"/>
                <w:b w:val="0"/>
                <w:sz w:val="16"/>
              </w:rPr>
              <w:t>Runway designator</w:t>
            </w:r>
          </w:p>
        </w:tc>
        <w:tc>
          <w:tcPr>
            <w:tcW w:type="dxa" w:w="2163"/>
          </w:tcPr>
          <w:p>
            <w:pPr>
              <w:spacing w:before="20" w:after="20"/>
            </w:pPr>
            <w:r/>
            <w:r>
              <w:rPr>
                <w:rFonts w:ascii="Verdana" w:hAnsi="Verdana"/>
                <w:b w:val="0"/>
                <w:sz w:val="16"/>
              </w:rPr>
              <w:t>DRDR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0 20 086</w:t>
            </w:r>
          </w:p>
        </w:tc>
        <w:tc>
          <w:tcPr>
            <w:tcW w:type="dxa" w:w="2163"/>
          </w:tcPr>
          <w:p>
            <w:pPr>
              <w:spacing w:before="20" w:after="20"/>
            </w:pPr>
            <w:r/>
            <w:r>
              <w:rPr>
                <w:rFonts w:ascii="Verdana" w:hAnsi="Verdana"/>
                <w:b w:val="0"/>
                <w:sz w:val="16"/>
              </w:rPr>
              <w:t>Runway deposits</w:t>
            </w:r>
          </w:p>
        </w:tc>
        <w:tc>
          <w:tcPr>
            <w:tcW w:type="dxa" w:w="2163"/>
          </w:tcPr>
          <w:p>
            <w:pPr>
              <w:spacing w:before="20" w:after="20"/>
            </w:pPr>
            <w:r/>
            <w:r>
              <w:rPr>
                <w:rFonts w:ascii="Verdana" w:hAnsi="Verdana"/>
                <w:b w:val="0"/>
                <w:sz w:val="16"/>
              </w:rPr>
              <w:t>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0 20 087</w:t>
            </w:r>
          </w:p>
        </w:tc>
        <w:tc>
          <w:tcPr>
            <w:tcW w:type="dxa" w:w="2163"/>
          </w:tcPr>
          <w:p>
            <w:pPr>
              <w:spacing w:before="20" w:after="20"/>
            </w:pPr>
            <w:r/>
            <w:r>
              <w:rPr>
                <w:rFonts w:ascii="Verdana" w:hAnsi="Verdana"/>
                <w:b w:val="0"/>
                <w:sz w:val="16"/>
              </w:rPr>
              <w:t>Runway contamination</w:t>
            </w:r>
          </w:p>
        </w:tc>
        <w:tc>
          <w:tcPr>
            <w:tcW w:type="dxa" w:w="2163"/>
          </w:tcPr>
          <w:p>
            <w:pPr>
              <w:spacing w:before="20" w:after="20"/>
            </w:pPr>
            <w:r/>
            <w:r>
              <w:rPr>
                <w:rFonts w:ascii="Verdana" w:hAnsi="Verdana"/>
                <w:b w:val="0"/>
                <w:sz w:val="16"/>
              </w:rPr>
              <w:t>CR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0 20 088</w:t>
            </w:r>
          </w:p>
        </w:tc>
        <w:tc>
          <w:tcPr>
            <w:tcW w:type="dxa" w:w="2163"/>
          </w:tcPr>
          <w:p>
            <w:pPr>
              <w:spacing w:before="20" w:after="20"/>
            </w:pPr>
            <w:r/>
            <w:r>
              <w:rPr>
                <w:rFonts w:ascii="Verdana" w:hAnsi="Verdana"/>
                <w:b w:val="0"/>
                <w:sz w:val="16"/>
              </w:rPr>
              <w:t>Depth of runway deposits</w:t>
            </w:r>
          </w:p>
        </w:tc>
        <w:tc>
          <w:tcPr>
            <w:tcW w:type="dxa" w:w="2163"/>
          </w:tcPr>
          <w:p>
            <w:pPr>
              <w:spacing w:before="20" w:after="20"/>
            </w:pPr>
            <w:r/>
            <w:r>
              <w:rPr>
                <w:rFonts w:ascii="Verdana" w:hAnsi="Verdana"/>
                <w:b w:val="0"/>
                <w:sz w:val="16"/>
              </w:rPr>
              <w:t>eReR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0 20 089</w:t>
            </w:r>
          </w:p>
        </w:tc>
        <w:tc>
          <w:tcPr>
            <w:tcW w:type="dxa" w:w="2163"/>
          </w:tcPr>
          <w:p>
            <w:pPr>
              <w:spacing w:before="20" w:after="20"/>
            </w:pPr>
            <w:r/>
            <w:r>
              <w:rPr>
                <w:rFonts w:ascii="Verdana" w:hAnsi="Verdana"/>
                <w:b w:val="0"/>
                <w:sz w:val="16"/>
              </w:rPr>
              <w:t>Runway friction coefficient</w:t>
            </w:r>
          </w:p>
        </w:tc>
        <w:tc>
          <w:tcPr>
            <w:tcW w:type="dxa" w:w="2163"/>
          </w:tcPr>
          <w:p>
            <w:pPr>
              <w:spacing w:before="20" w:after="20"/>
            </w:pPr>
            <w:r/>
            <w:r>
              <w:rPr>
                <w:rFonts w:ascii="Verdana" w:hAnsi="Verdana"/>
                <w:b w:val="0"/>
                <w:sz w:val="16"/>
              </w:rPr>
              <w:t>BRBR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3 07 051</w:t>
            </w:r>
          </w:p>
        </w:tc>
        <w:tc>
          <w:tcPr>
            <w:tcW w:type="dxa" w:w="2163"/>
          </w:tcPr>
          <w:p>
            <w:pPr>
              <w:spacing w:before="20" w:after="20"/>
            </w:pPr>
            <w:r>
              <w:rPr>
                <w:b/>
              </w:rPr>
            </w:r>
            <w:r>
              <w:rPr>
                <w:rFonts w:ascii="Verdana" w:hAnsi="Verdana"/>
                <w:b/>
                <w:sz w:val="16"/>
              </w:rPr>
              <w:t>(Full METAR/SPECI), replacing 3 07 021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3 07 045</w:t>
            </w:r>
          </w:p>
        </w:tc>
        <w:tc>
          <w:tcPr>
            <w:tcW w:type="dxa" w:w="2163"/>
          </w:tcPr>
          <w:p>
            <w:pPr>
              <w:spacing w:before="20" w:after="20"/>
            </w:pPr>
            <w:r/>
            <w:r>
              <w:rPr>
                <w:rFonts w:ascii="Verdana" w:hAnsi="Verdana"/>
                <w:b w:val="0"/>
                <w:sz w:val="16"/>
              </w:rPr>
              <w:t>Main part of METAR/SPECI, replacing 3 07 011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3 07 046</w:t>
            </w:r>
          </w:p>
        </w:tc>
        <w:tc>
          <w:tcPr>
            <w:tcW w:type="dxa" w:w="2163"/>
          </w:tcPr>
          <w:p>
            <w:pPr>
              <w:spacing w:before="20" w:after="20"/>
            </w:pPr>
            <w:r/>
            <w:r>
              <w:rPr>
                <w:rFonts w:ascii="Verdana" w:hAnsi="Verdana"/>
                <w:b w:val="0"/>
                <w:sz w:val="16"/>
              </w:rPr>
              <w:t>METAR/SPECI visibility</w:t>
            </w:r>
          </w:p>
        </w:tc>
        <w:tc>
          <w:tcPr>
            <w:tcW w:type="dxa" w:w="2163"/>
          </w:tcPr>
          <w:p>
            <w:pPr>
              <w:spacing w:before="20" w:after="20"/>
            </w:pPr>
            <w:r/>
            <w:r>
              <w:rPr>
                <w:rFonts w:ascii="Verdana" w:hAnsi="Verdana"/>
                <w:b w:val="0"/>
                <w:sz w:val="16"/>
              </w:rPr>
              <w:t>VVVV or VVVVNDV VNVNVNVNDV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3 07 013</w:t>
            </w:r>
          </w:p>
        </w:tc>
        <w:tc>
          <w:tcPr>
            <w:tcW w:type="dxa" w:w="2163"/>
          </w:tcPr>
          <w:p>
            <w:pPr>
              <w:spacing w:before="20" w:after="20"/>
            </w:pPr>
            <w:r/>
            <w:r>
              <w:rPr>
                <w:rFonts w:ascii="Verdana" w:hAnsi="Verdana"/>
                <w:b w:val="0"/>
                <w:sz w:val="16"/>
              </w:rPr>
              <w:t>Runway visual range</w:t>
            </w:r>
          </w:p>
        </w:tc>
        <w:tc>
          <w:tcPr>
            <w:tcW w:type="dxa" w:w="2163"/>
          </w:tcPr>
          <w:p>
            <w:pPr>
              <w:spacing w:before="20" w:after="20"/>
            </w:pPr>
            <w:r/>
            <w:r>
              <w:rPr>
                <w:rFonts w:ascii="Verdana" w:hAnsi="Verdana"/>
                <w:b w:val="0"/>
                <w:sz w:val="16"/>
              </w:rPr>
              <w:t>RDRDR/VRVRVRVR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Significant present and forecast weather</w:t>
            </w:r>
          </w:p>
        </w:tc>
        <w:tc>
          <w:tcPr>
            <w:tcW w:type="dxa" w:w="2163"/>
          </w:tcPr>
          <w:p>
            <w:pPr>
              <w:spacing w:before="20" w:after="20"/>
            </w:pPr>
            <w:r/>
            <w:r>
              <w:rPr>
                <w:rFonts w:ascii="Verdana" w:hAnsi="Verdana"/>
                <w:b w:val="0"/>
                <w:sz w:val="16"/>
              </w:rPr>
              <w:t>Weather intensity and phenomena 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3 07 047</w:t>
            </w:r>
          </w:p>
        </w:tc>
        <w:tc>
          <w:tcPr>
            <w:tcW w:type="dxa" w:w="2163"/>
          </w:tcPr>
          <w:p>
            <w:pPr>
              <w:spacing w:before="20" w:after="20"/>
            </w:pPr>
            <w:r/>
            <w:r>
              <w:rPr>
                <w:rFonts w:ascii="Verdana" w:hAnsi="Verdana"/>
                <w:b w:val="0"/>
                <w:sz w:val="16"/>
              </w:rPr>
              <w:t>METAR/SPECI/TAF clouds, replacing 3 07 015</w:t>
            </w:r>
          </w:p>
        </w:tc>
        <w:tc>
          <w:tcPr>
            <w:tcW w:type="dxa" w:w="2163"/>
          </w:tcPr>
          <w:p>
            <w:pPr>
              <w:spacing w:before="20" w:after="20"/>
            </w:pPr>
            <w:r/>
            <w:r>
              <w:rPr>
                <w:rFonts w:ascii="Verdana" w:hAnsi="Verdana"/>
                <w:b w:val="0"/>
                <w:sz w:val="16"/>
              </w:rPr>
              <w:t>NsNsNshshshs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3 07 016</w:t>
            </w:r>
          </w:p>
        </w:tc>
        <w:tc>
          <w:tcPr>
            <w:tcW w:type="dxa" w:w="2163"/>
          </w:tcPr>
          <w:p>
            <w:pPr>
              <w:spacing w:before="20" w:after="20"/>
            </w:pPr>
            <w:r/>
            <w:r>
              <w:rPr>
                <w:rFonts w:ascii="Verdana" w:hAnsi="Verdana"/>
                <w:b w:val="0"/>
                <w:sz w:val="16"/>
              </w:rPr>
              <w:t>Significant recent weather phenomena</w:t>
            </w:r>
          </w:p>
        </w:tc>
        <w:tc>
          <w:tcPr>
            <w:tcW w:type="dxa" w:w="2163"/>
          </w:tcPr>
          <w:p>
            <w:pPr>
              <w:spacing w:before="20" w:after="20"/>
            </w:pPr>
            <w:r/>
            <w:r>
              <w:rPr>
                <w:rFonts w:ascii="Verdana" w:hAnsi="Verdana"/>
                <w:b w:val="0"/>
                <w:sz w:val="16"/>
              </w:rPr>
              <w:t>REw´w´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3 07 017</w:t>
            </w:r>
          </w:p>
        </w:tc>
        <w:tc>
          <w:tcPr>
            <w:tcW w:type="dxa" w:w="2163"/>
          </w:tcPr>
          <w:p>
            <w:pPr>
              <w:spacing w:before="20" w:after="20"/>
            </w:pPr>
            <w:r/>
            <w:r>
              <w:rPr>
                <w:rFonts w:ascii="Verdana" w:hAnsi="Verdana"/>
                <w:b w:val="0"/>
                <w:sz w:val="16"/>
              </w:rPr>
              <w:t>Wind shear on runway(s)</w:t>
            </w:r>
          </w:p>
        </w:tc>
        <w:tc>
          <w:tcPr>
            <w:tcW w:type="dxa" w:w="2163"/>
          </w:tcPr>
          <w:p>
            <w:pPr>
              <w:spacing w:before="20" w:after="20"/>
            </w:pPr>
            <w:r/>
            <w:r>
              <w:rPr>
                <w:rFonts w:ascii="Verdana" w:hAnsi="Verdana"/>
                <w:b w:val="0"/>
                <w:sz w:val="16"/>
              </w:rPr>
              <w:t>WS RDRDR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3 07 049</w:t>
            </w:r>
          </w:p>
        </w:tc>
        <w:tc>
          <w:tcPr>
            <w:tcW w:type="dxa" w:w="2163"/>
          </w:tcPr>
          <w:p>
            <w:pPr>
              <w:spacing w:before="20" w:after="20"/>
            </w:pPr>
            <w:r/>
            <w:r>
              <w:rPr>
                <w:rFonts w:ascii="Verdana" w:hAnsi="Verdana"/>
                <w:b w:val="0"/>
                <w:sz w:val="16"/>
              </w:rPr>
              <w:t>Sea conditions</w:t>
            </w:r>
          </w:p>
        </w:tc>
        <w:tc>
          <w:tcPr>
            <w:tcW w:type="dxa" w:w="2163"/>
          </w:tcPr>
          <w:p>
            <w:pPr>
              <w:spacing w:before="20" w:after="20"/>
            </w:pPr>
            <w:r/>
            <w:r>
              <w:rPr>
                <w:rFonts w:ascii="Verdana" w:hAnsi="Verdana"/>
                <w:b w:val="0"/>
                <w:sz w:val="16"/>
              </w:rPr>
              <w:t>WTsTs/SS’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3 07 050</w:t>
            </w:r>
          </w:p>
        </w:tc>
        <w:tc>
          <w:tcPr>
            <w:tcW w:type="dxa" w:w="2163"/>
          </w:tcPr>
          <w:p>
            <w:pPr>
              <w:spacing w:before="20" w:after="20"/>
            </w:pPr>
            <w:r/>
            <w:r>
              <w:rPr>
                <w:rFonts w:ascii="Verdana" w:hAnsi="Verdana"/>
                <w:b w:val="0"/>
                <w:sz w:val="16"/>
              </w:rPr>
              <w:t>Runway state</w:t>
            </w:r>
          </w:p>
        </w:tc>
        <w:tc>
          <w:tcPr>
            <w:tcW w:type="dxa" w:w="2163"/>
          </w:tcPr>
          <w:p>
            <w:pPr>
              <w:spacing w:before="20" w:after="20"/>
            </w:pPr>
            <w:r/>
            <w:r>
              <w:rPr>
                <w:rFonts w:ascii="Verdana" w:hAnsi="Verdana"/>
                <w:b w:val="0"/>
                <w:sz w:val="16"/>
              </w:rPr>
              <w:t>RDRDR/ERCReReRBRBR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 0 to 3 normally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3 07 048</w:t>
            </w:r>
          </w:p>
        </w:tc>
        <w:tc>
          <w:tcPr>
            <w:tcW w:type="dxa" w:w="2163"/>
          </w:tcPr>
          <w:p>
            <w:pPr>
              <w:spacing w:before="20" w:after="20"/>
            </w:pPr>
            <w:r/>
            <w:r>
              <w:rPr>
                <w:rFonts w:ascii="Verdana" w:hAnsi="Verdana"/>
                <w:b w:val="0"/>
                <w:sz w:val="16"/>
              </w:rPr>
              <w:t>Trend type forecast, replacing 3 07 018</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3 07 052</w:t>
            </w:r>
          </w:p>
        </w:tc>
        <w:tc>
          <w:tcPr>
            <w:tcW w:type="dxa" w:w="2163"/>
          </w:tcPr>
          <w:p>
            <w:pPr>
              <w:spacing w:before="20" w:after="20"/>
            </w:pPr>
            <w:r>
              <w:rPr>
                <w:b/>
              </w:rPr>
            </w:r>
            <w:r>
              <w:rPr>
                <w:rFonts w:ascii="Verdana" w:hAnsi="Verdana"/>
                <w:b/>
                <w:sz w:val="16"/>
              </w:rPr>
              <w:t>(Aerodrome forecast identification and time interval)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0 01 063</w:t>
            </w:r>
          </w:p>
        </w:tc>
        <w:tc>
          <w:tcPr>
            <w:tcW w:type="dxa" w:w="2163"/>
          </w:tcPr>
          <w:p>
            <w:pPr>
              <w:spacing w:before="20" w:after="20"/>
            </w:pPr>
            <w:r/>
            <w:r>
              <w:rPr>
                <w:rFonts w:ascii="Verdana" w:hAnsi="Verdana"/>
                <w:b w:val="0"/>
                <w:sz w:val="16"/>
              </w:rPr>
              <w:t>ICAO location indicator</w:t>
            </w:r>
          </w:p>
        </w:tc>
        <w:tc>
          <w:tcPr>
            <w:tcW w:type="dxa" w:w="2163"/>
          </w:tcPr>
          <w:p>
            <w:pPr>
              <w:spacing w:before="20" w:after="20"/>
            </w:pPr>
            <w:r/>
            <w:r>
              <w:rPr>
                <w:rFonts w:ascii="Verdana" w:hAnsi="Verdana"/>
                <w:b w:val="0"/>
                <w:sz w:val="16"/>
              </w:rPr>
              <w:t>CCCC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Time significance (aviation forecast)</w:t>
            </w:r>
          </w:p>
        </w:tc>
        <w:tc>
          <w:tcPr>
            <w:tcW w:type="dxa" w:w="2163"/>
          </w:tcPr>
          <w:p>
            <w:pPr>
              <w:spacing w:before="20" w:after="20"/>
            </w:pPr>
            <w:r/>
            <w:r>
              <w:rPr>
                <w:rFonts w:ascii="Verdana" w:hAnsi="Verdana"/>
                <w:b w:val="0"/>
                <w:sz w:val="16"/>
              </w:rPr>
              <w:t>= 0 Issue time of forecast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YY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GGgg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COR CNL AMD NIL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Time significance (aviation forecast)</w:t>
            </w:r>
          </w:p>
        </w:tc>
        <w:tc>
          <w:tcPr>
            <w:tcW w:type="dxa" w:w="2163"/>
          </w:tcPr>
          <w:p>
            <w:pPr>
              <w:spacing w:before="20" w:after="20"/>
            </w:pPr>
            <w:r/>
            <w:r>
              <w:rPr>
                <w:rFonts w:ascii="Verdana" w:hAnsi="Verdana"/>
                <w:b w:val="0"/>
                <w:sz w:val="16"/>
              </w:rPr>
              <w:t>= 1 Time of commencement of period of the forecast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Y1Y1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G1G1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Time significance (aviation forecast)</w:t>
            </w:r>
          </w:p>
        </w:tc>
        <w:tc>
          <w:tcPr>
            <w:tcW w:type="dxa" w:w="2163"/>
          </w:tcPr>
          <w:p>
            <w:pPr>
              <w:spacing w:before="20" w:after="20"/>
            </w:pPr>
            <w:r/>
            <w:r>
              <w:rPr>
                <w:rFonts w:ascii="Verdana" w:hAnsi="Verdana"/>
                <w:b w:val="0"/>
                <w:sz w:val="16"/>
              </w:rPr>
              <w:t>= 2 Time of ending of period of the forecast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Y2Y2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G2G2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Height of barometer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3 07 053</w:t>
            </w:r>
          </w:p>
        </w:tc>
        <w:tc>
          <w:tcPr>
            <w:tcW w:type="dxa" w:w="2163"/>
          </w:tcPr>
          <w:p>
            <w:pPr>
              <w:spacing w:before="20" w:after="20"/>
            </w:pPr>
            <w:r>
              <w:rPr>
                <w:b/>
              </w:rPr>
            </w:r>
            <w:r>
              <w:rPr>
                <w:rFonts w:ascii="Verdana" w:hAnsi="Verdana"/>
                <w:b/>
                <w:sz w:val="16"/>
              </w:rPr>
              <w:t>(Forecast weather at an aerodrome)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 10 m (if the actual value is not available)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t>ddd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Qualifier for wind speed or wind gusts</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0 11 083</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t>ff - km/h</w:t>
            </w:r>
          </w:p>
        </w:tc>
        <w:tc>
          <w:tcPr>
            <w:tcW w:type="dxa" w:w="2163"/>
          </w:tcPr>
          <w:p>
            <w:pPr>
              <w:spacing w:before="20" w:after="20"/>
            </w:pPr>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0 11 084</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t>ff - kt</w:t>
            </w:r>
          </w:p>
        </w:tc>
        <w:tc>
          <w:tcPr>
            <w:tcW w:type="dxa" w:w="2163"/>
          </w:tcPr>
          <w:p>
            <w:pPr>
              <w:spacing w:before="20" w:after="20"/>
            </w:pPr>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t>ff - m/s</w:t>
            </w:r>
          </w:p>
        </w:tc>
        <w:tc>
          <w:tcPr>
            <w:tcW w:type="dxa" w:w="2163"/>
          </w:tcPr>
          <w:p>
            <w:pPr>
              <w:spacing w:before="20" w:after="20"/>
            </w:pPr>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Qualifier for wind speed or wind gusts</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0 11 085</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t>fmfm - km/h</w:t>
            </w:r>
          </w:p>
        </w:tc>
        <w:tc>
          <w:tcPr>
            <w:tcW w:type="dxa" w:w="2163"/>
          </w:tcPr>
          <w:p>
            <w:pPr>
              <w:spacing w:before="20" w:after="20"/>
            </w:pPr>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0 11 086</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t>fmfm - kt</w:t>
            </w:r>
          </w:p>
        </w:tc>
        <w:tc>
          <w:tcPr>
            <w:tcW w:type="dxa" w:w="2163"/>
          </w:tcPr>
          <w:p>
            <w:pPr>
              <w:spacing w:before="20" w:after="20"/>
            </w:pPr>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t>fmfm - m/s</w:t>
            </w:r>
          </w:p>
        </w:tc>
        <w:tc>
          <w:tcPr>
            <w:tcW w:type="dxa" w:w="2163"/>
          </w:tcPr>
          <w:p>
            <w:pPr>
              <w:spacing w:before="20" w:after="20"/>
            </w:pPr>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Qualifier for wind speed or wind gusts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0 20 009</w:t>
            </w:r>
          </w:p>
        </w:tc>
        <w:tc>
          <w:tcPr>
            <w:tcW w:type="dxa" w:w="2163"/>
          </w:tcPr>
          <w:p>
            <w:pPr>
              <w:spacing w:before="20" w:after="20"/>
            </w:pPr>
            <w:r/>
            <w:r>
              <w:rPr>
                <w:rFonts w:ascii="Verdana" w:hAnsi="Verdana"/>
                <w:b w:val="0"/>
                <w:sz w:val="16"/>
              </w:rPr>
              <w:t>General weather indicator (TAF/METAR)</w:t>
            </w:r>
          </w:p>
        </w:tc>
        <w:tc>
          <w:tcPr>
            <w:tcW w:type="dxa" w:w="2163"/>
          </w:tcPr>
          <w:p>
            <w:pPr>
              <w:spacing w:before="20" w:after="20"/>
            </w:pPr>
            <w:r/>
            <w:r>
              <w:rPr>
                <w:rFonts w:ascii="Verdana" w:hAnsi="Verdana"/>
                <w:b w:val="0"/>
                <w:sz w:val="16"/>
              </w:rPr>
              <w:t>CAVOK NSW NSC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0 20 060</w:t>
            </w:r>
          </w:p>
        </w:tc>
        <w:tc>
          <w:tcPr>
            <w:tcW w:type="dxa" w:w="2163"/>
          </w:tcPr>
          <w:p>
            <w:pPr>
              <w:spacing w:before="20" w:after="20"/>
            </w:pPr>
            <w:r/>
            <w:r>
              <w:rPr>
                <w:rFonts w:ascii="Verdana" w:hAnsi="Verdana"/>
                <w:b w:val="0"/>
                <w:sz w:val="16"/>
              </w:rPr>
              <w:t>Prevailing horizontal visibility</w:t>
            </w:r>
          </w:p>
        </w:tc>
        <w:tc>
          <w:tcPr>
            <w:tcW w:type="dxa" w:w="2163"/>
          </w:tcPr>
          <w:p>
            <w:pPr>
              <w:spacing w:before="20" w:after="20"/>
            </w:pPr>
            <w:r/>
            <w:r>
              <w:rPr>
                <w:rFonts w:ascii="Verdana" w:hAnsi="Verdana"/>
                <w:b w:val="0"/>
                <w:sz w:val="16"/>
              </w:rPr>
              <w:t>VVVV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Significant present and forecast weather</w:t>
            </w:r>
          </w:p>
        </w:tc>
        <w:tc>
          <w:tcPr>
            <w:tcW w:type="dxa" w:w="2163"/>
          </w:tcPr>
          <w:p>
            <w:pPr>
              <w:spacing w:before="20" w:after="20"/>
            </w:pPr>
            <w:r/>
            <w:r>
              <w:rPr>
                <w:rFonts w:ascii="Verdana" w:hAnsi="Verdana"/>
                <w:b w:val="0"/>
                <w:sz w:val="16"/>
              </w:rPr>
              <w:t>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3 07 047</w:t>
            </w:r>
          </w:p>
        </w:tc>
        <w:tc>
          <w:tcPr>
            <w:tcW w:type="dxa" w:w="2163"/>
          </w:tcPr>
          <w:p>
            <w:pPr>
              <w:spacing w:before="20" w:after="20"/>
            </w:pPr>
            <w:r/>
            <w:r>
              <w:rPr>
                <w:rFonts w:ascii="Verdana" w:hAnsi="Verdana"/>
                <w:b w:val="0"/>
                <w:sz w:val="16"/>
              </w:rPr>
              <w:t>METAR/SPECI/TAF clouds, replacing 3 07 015</w:t>
            </w:r>
          </w:p>
        </w:tc>
        <w:tc>
          <w:tcPr>
            <w:tcW w:type="dxa" w:w="2163"/>
          </w:tcPr>
          <w:p>
            <w:pPr>
              <w:spacing w:before="20" w:after="20"/>
            </w:pPr>
            <w:r/>
            <w:r>
              <w:rPr>
                <w:rFonts w:ascii="Verdana" w:hAnsi="Verdana"/>
                <w:b w:val="0"/>
                <w:sz w:val="16"/>
              </w:rPr>
              <w:t>NsNsNshshshs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3 07 054</w:t>
            </w:r>
          </w:p>
        </w:tc>
        <w:tc>
          <w:tcPr>
            <w:tcW w:type="dxa" w:w="2163"/>
          </w:tcPr>
          <w:p>
            <w:pPr>
              <w:spacing w:before="20" w:after="20"/>
            </w:pPr>
            <w:r>
              <w:rPr>
                <w:b/>
              </w:rPr>
            </w:r>
            <w:r>
              <w:rPr>
                <w:rFonts w:ascii="Verdana" w:hAnsi="Verdana"/>
                <w:b/>
                <w:sz w:val="16"/>
              </w:rPr>
              <w:t>(Forecast of extreme temperatures)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 2 m (if the actual value is not available)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Time significance (aviation forecast)</w:t>
            </w:r>
          </w:p>
        </w:tc>
        <w:tc>
          <w:tcPr>
            <w:tcW w:type="dxa" w:w="2163"/>
          </w:tcPr>
          <w:p>
            <w:pPr>
              <w:spacing w:before="20" w:after="20"/>
            </w:pPr>
            <w:r/>
            <w:r>
              <w:rPr>
                <w:rFonts w:ascii="Verdana" w:hAnsi="Verdana"/>
                <w:b w:val="0"/>
                <w:sz w:val="16"/>
              </w:rPr>
              <w:t>= 3 Forecast time of maximum 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t>GFGF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3 Minimum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0 12 023</w:t>
            </w:r>
          </w:p>
        </w:tc>
        <w:tc>
          <w:tcPr>
            <w:tcW w:type="dxa" w:w="2163"/>
          </w:tcPr>
          <w:p>
            <w:pPr>
              <w:spacing w:before="20" w:after="20"/>
            </w:pPr>
            <w:r/>
            <w:r>
              <w:rPr>
                <w:rFonts w:ascii="Verdana" w:hAnsi="Verdana"/>
                <w:b w:val="0"/>
                <w:sz w:val="16"/>
              </w:rPr>
              <w:t>Temperature</w:t>
            </w:r>
          </w:p>
        </w:tc>
        <w:tc>
          <w:tcPr>
            <w:tcW w:type="dxa" w:w="2163"/>
          </w:tcPr>
          <w:p>
            <w:pPr>
              <w:spacing w:before="20" w:after="20"/>
            </w:pPr>
            <w:r/>
            <w:r>
              <w:rPr>
                <w:rFonts w:ascii="Verdana" w:hAnsi="Verdana"/>
                <w:b w:val="0"/>
                <w:sz w:val="16"/>
              </w:rPr>
              <w:t>TFTF - Celsius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Time significance (aviation forecast)</w:t>
            </w:r>
          </w:p>
        </w:tc>
        <w:tc>
          <w:tcPr>
            <w:tcW w:type="dxa" w:w="2163"/>
          </w:tcPr>
          <w:p>
            <w:pPr>
              <w:spacing w:before="20" w:after="20"/>
            </w:pPr>
            <w:r/>
            <w:r>
              <w:rPr>
                <w:rFonts w:ascii="Verdana" w:hAnsi="Verdana"/>
                <w:b w:val="0"/>
                <w:sz w:val="16"/>
              </w:rPr>
              <w:t>= 4 Forecast time of minimum 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t>GFGF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2 Maximum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0 12 023</w:t>
            </w:r>
          </w:p>
        </w:tc>
        <w:tc>
          <w:tcPr>
            <w:tcW w:type="dxa" w:w="2163"/>
          </w:tcPr>
          <w:p>
            <w:pPr>
              <w:spacing w:before="20" w:after="20"/>
            </w:pPr>
            <w:r/>
            <w:r>
              <w:rPr>
                <w:rFonts w:ascii="Verdana" w:hAnsi="Verdana"/>
                <w:b w:val="0"/>
                <w:sz w:val="16"/>
              </w:rPr>
              <w:t>Temperature</w:t>
            </w:r>
          </w:p>
        </w:tc>
        <w:tc>
          <w:tcPr>
            <w:tcW w:type="dxa" w:w="2163"/>
          </w:tcPr>
          <w:p>
            <w:pPr>
              <w:spacing w:before="20" w:after="20"/>
            </w:pPr>
            <w:r/>
            <w:r>
              <w:rPr>
                <w:rFonts w:ascii="Verdana" w:hAnsi="Verdana"/>
                <w:b w:val="0"/>
                <w:sz w:val="16"/>
              </w:rPr>
              <w:t>TFTF - Celsius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3 07 055</w:t>
            </w:r>
          </w:p>
        </w:tc>
        <w:tc>
          <w:tcPr>
            <w:tcW w:type="dxa" w:w="2163"/>
          </w:tcPr>
          <w:p>
            <w:pPr>
              <w:spacing w:before="20" w:after="20"/>
            </w:pPr>
            <w:r>
              <w:rPr>
                <w:b/>
              </w:rPr>
            </w:r>
            <w:r>
              <w:rPr>
                <w:rFonts w:ascii="Verdana" w:hAnsi="Verdana"/>
                <w:b/>
                <w:sz w:val="16"/>
              </w:rPr>
              <w:t>(Change indicator and forecast changes)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0 33 045</w:t>
            </w:r>
          </w:p>
        </w:tc>
        <w:tc>
          <w:tcPr>
            <w:tcW w:type="dxa" w:w="2163"/>
          </w:tcPr>
          <w:p>
            <w:pPr>
              <w:spacing w:before="20" w:after="20"/>
            </w:pPr>
            <w:r/>
            <w:r>
              <w:rPr>
                <w:rFonts w:ascii="Verdana" w:hAnsi="Verdana"/>
                <w:b w:val="0"/>
                <w:sz w:val="16"/>
              </w:rPr>
              <w:t>Probability of following event</w:t>
            </w:r>
          </w:p>
        </w:tc>
        <w:tc>
          <w:tcPr>
            <w:tcW w:type="dxa" w:w="2163"/>
          </w:tcPr>
          <w:p>
            <w:pPr>
              <w:spacing w:before="20" w:after="20"/>
            </w:pPr>
            <w:r/>
            <w:r>
              <w:rPr>
                <w:rFonts w:ascii="Verdana" w:hAnsi="Verdana"/>
                <w:b w:val="0"/>
                <w:sz w:val="16"/>
              </w:rPr>
              <w:t>C2C2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0 08 016</w:t>
            </w:r>
          </w:p>
        </w:tc>
        <w:tc>
          <w:tcPr>
            <w:tcW w:type="dxa" w:w="2163"/>
          </w:tcPr>
          <w:p>
            <w:pPr>
              <w:spacing w:before="20" w:after="20"/>
            </w:pPr>
            <w:r/>
            <w:r>
              <w:rPr>
                <w:rFonts w:ascii="Verdana" w:hAnsi="Verdana"/>
                <w:b w:val="0"/>
                <w:sz w:val="16"/>
              </w:rPr>
              <w:t>Change qualifier of a trend-type forecast or an aerodrome forecast</w:t>
            </w:r>
          </w:p>
        </w:tc>
        <w:tc>
          <w:tcPr>
            <w:tcW w:type="dxa" w:w="2163"/>
          </w:tcPr>
          <w:p>
            <w:pPr>
              <w:spacing w:before="20" w:after="20"/>
            </w:pPr>
            <w:r/>
            <w:r>
              <w:rPr>
                <w:rFonts w:ascii="Verdana" w:hAnsi="Verdana"/>
                <w:b w:val="0"/>
                <w:sz w:val="16"/>
              </w:rPr>
              <w:t>TTTTTT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Time significance (aviation forecast)</w:t>
            </w:r>
          </w:p>
        </w:tc>
        <w:tc>
          <w:tcPr>
            <w:tcW w:type="dxa" w:w="2163"/>
          </w:tcPr>
          <w:p>
            <w:pPr>
              <w:spacing w:before="20" w:after="20"/>
            </w:pPr>
            <w:r/>
            <w:r>
              <w:rPr>
                <w:rFonts w:ascii="Verdana" w:hAnsi="Verdana"/>
                <w:b w:val="0"/>
                <w:sz w:val="16"/>
              </w:rPr>
              <w:t>= 5 Time of beginning of the forecast change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GGgg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Time significance (aviation forecast)</w:t>
            </w:r>
          </w:p>
        </w:tc>
        <w:tc>
          <w:tcPr>
            <w:tcW w:type="dxa" w:w="2163"/>
          </w:tcPr>
          <w:p>
            <w:pPr>
              <w:spacing w:before="20" w:after="20"/>
            </w:pPr>
            <w:r/>
            <w:r>
              <w:rPr>
                <w:rFonts w:ascii="Verdana" w:hAnsi="Verdana"/>
                <w:b w:val="0"/>
                <w:sz w:val="16"/>
              </w:rPr>
              <w:t>= 6 Time of ending of the forecast change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GeGe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3 07 053</w:t>
            </w:r>
          </w:p>
        </w:tc>
        <w:tc>
          <w:tcPr>
            <w:tcW w:type="dxa" w:w="2163"/>
          </w:tcPr>
          <w:p>
            <w:pPr>
              <w:spacing w:before="20" w:after="20"/>
            </w:pPr>
            <w:r/>
            <w:r>
              <w:rPr>
                <w:rFonts w:ascii="Verdana" w:hAnsi="Verdana"/>
                <w:b w:val="0"/>
                <w:sz w:val="16"/>
              </w:rPr>
              <w:t>Forecast weather at an aerodrome</w:t>
            </w:r>
          </w:p>
        </w:tc>
        <w:tc>
          <w:tcPr>
            <w:tcW w:type="dxa" w:w="2163"/>
          </w:tcPr>
          <w:p>
            <w:pPr>
              <w:spacing w:before="20" w:after="20"/>
            </w:pPr>
            <w:r/>
            <w:r>
              <w:rPr>
                <w:rFonts w:ascii="Verdana" w:hAnsi="Verdana"/>
                <w:b w:val="0"/>
                <w:sz w:val="16"/>
              </w:rPr>
              <w:t>During or after change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3 07 056</w:t>
            </w:r>
          </w:p>
        </w:tc>
        <w:tc>
          <w:tcPr>
            <w:tcW w:type="dxa" w:w="2163"/>
          </w:tcPr>
          <w:p>
            <w:pPr>
              <w:spacing w:before="20" w:after="20"/>
            </w:pPr>
            <w:r>
              <w:rPr>
                <w:b/>
              </w:rPr>
            </w:r>
            <w:r>
              <w:rPr>
                <w:rFonts w:ascii="Verdana" w:hAnsi="Verdana"/>
                <w:b/>
                <w:sz w:val="16"/>
              </w:rPr>
              <w:t>(Aerodrome forecast - full TAF)</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3 07 052</w:t>
            </w:r>
          </w:p>
        </w:tc>
        <w:tc>
          <w:tcPr>
            <w:tcW w:type="dxa" w:w="2163"/>
          </w:tcPr>
          <w:p>
            <w:pPr>
              <w:spacing w:before="20" w:after="20"/>
            </w:pPr>
            <w:r/>
            <w:r>
              <w:rPr>
                <w:rFonts w:ascii="Verdana" w:hAnsi="Verdana"/>
                <w:b w:val="0"/>
                <w:sz w:val="16"/>
              </w:rPr>
              <w:t>Aerodrome forecast identification and time interval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3 07 053</w:t>
            </w:r>
          </w:p>
        </w:tc>
        <w:tc>
          <w:tcPr>
            <w:tcW w:type="dxa" w:w="2163"/>
          </w:tcPr>
          <w:p>
            <w:pPr>
              <w:spacing w:before="20" w:after="20"/>
            </w:pPr>
            <w:r/>
            <w:r>
              <w:rPr>
                <w:rFonts w:ascii="Verdana" w:hAnsi="Verdana"/>
                <w:b w:val="0"/>
                <w:sz w:val="16"/>
              </w:rPr>
              <w:t>Forecast weather at an aerodrome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3 07 054</w:t>
            </w:r>
          </w:p>
        </w:tc>
        <w:tc>
          <w:tcPr>
            <w:tcW w:type="dxa" w:w="2163"/>
          </w:tcPr>
          <w:p>
            <w:pPr>
              <w:spacing w:before="20" w:after="20"/>
            </w:pPr>
            <w:r/>
            <w:r>
              <w:rPr>
                <w:rFonts w:ascii="Verdana" w:hAnsi="Verdana"/>
                <w:b w:val="0"/>
                <w:sz w:val="16"/>
              </w:rPr>
              <w:t>Forecast of extreme temperatures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3 07 055</w:t>
            </w:r>
          </w:p>
        </w:tc>
        <w:tc>
          <w:tcPr>
            <w:tcW w:type="dxa" w:w="2163"/>
          </w:tcPr>
          <w:p>
            <w:pPr>
              <w:spacing w:before="20" w:after="20"/>
            </w:pPr>
            <w:r/>
            <w:r>
              <w:rPr>
                <w:rFonts w:ascii="Verdana" w:hAnsi="Verdana"/>
                <w:b w:val="0"/>
                <w:sz w:val="16"/>
              </w:rPr>
              <w:t>Change indicator and forecast changes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3 07 060</w:t>
            </w:r>
          </w:p>
        </w:tc>
        <w:tc>
          <w:tcPr>
            <w:tcW w:type="dxa" w:w="2163"/>
          </w:tcPr>
          <w:p>
            <w:pPr>
              <w:spacing w:before="20" w:after="20"/>
            </w:pPr>
            <w:r>
              <w:rPr>
                <w:b/>
              </w:rPr>
            </w:r>
            <w:r>
              <w:rPr>
                <w:rFonts w:ascii="Verdana" w:hAnsi="Verdana"/>
                <w:b/>
                <w:sz w:val="16"/>
              </w:rPr>
              <w:t>(Soil temperature below land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Depth below land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0 12 030</w:t>
            </w:r>
          </w:p>
        </w:tc>
        <w:tc>
          <w:tcPr>
            <w:tcW w:type="dxa" w:w="2163"/>
          </w:tcPr>
          <w:p>
            <w:pPr>
              <w:spacing w:before="20" w:after="20"/>
            </w:pPr>
            <w:r/>
            <w:r>
              <w:rPr>
                <w:rFonts w:ascii="Verdana" w:hAnsi="Verdana"/>
                <w:b w:val="0"/>
                <w:sz w:val="16"/>
              </w:rPr>
              <w:t>Soil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3 07 061</w:t>
            </w:r>
          </w:p>
        </w:tc>
        <w:tc>
          <w:tcPr>
            <w:tcW w:type="dxa" w:w="2163"/>
          </w:tcPr>
          <w:p>
            <w:pPr>
              <w:spacing w:before="20" w:after="20"/>
            </w:pPr>
            <w:r>
              <w:rPr>
                <w:b/>
              </w:rPr>
            </w:r>
            <w:r>
              <w:rPr>
                <w:rFonts w:ascii="Verdana" w:hAnsi="Verdana"/>
                <w:b/>
                <w:sz w:val="16"/>
              </w:rPr>
              <w:t>(Soil temperature data at number of depths not exceeding five - high accuracy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Identification and type of station, date/time, location (high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1 01 005</w:t>
            </w:r>
          </w:p>
        </w:tc>
        <w:tc>
          <w:tcPr>
            <w:tcW w:type="dxa" w:w="2163"/>
          </w:tcPr>
          <w:p>
            <w:pPr>
              <w:spacing w:before="20" w:after="20"/>
            </w:pPr>
            <w:r/>
            <w:r>
              <w:rPr>
                <w:rFonts w:ascii="Verdana" w:hAnsi="Verdana"/>
                <w:b w:val="0"/>
                <w:sz w:val="16"/>
              </w:rPr>
              <w:t>Replicate 1 descriptor 5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3 07 060</w:t>
            </w:r>
          </w:p>
        </w:tc>
        <w:tc>
          <w:tcPr>
            <w:tcW w:type="dxa" w:w="2163"/>
          </w:tcPr>
          <w:p>
            <w:pPr>
              <w:spacing w:before="20" w:after="20"/>
            </w:pPr>
            <w:r/>
            <w:r>
              <w:rPr>
                <w:rFonts w:ascii="Verdana" w:hAnsi="Verdana"/>
                <w:b w:val="0"/>
                <w:sz w:val="16"/>
              </w:rPr>
              <w:t>Soil temperature below land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3 07 062</w:t>
            </w:r>
          </w:p>
        </w:tc>
        <w:tc>
          <w:tcPr>
            <w:tcW w:type="dxa" w:w="2163"/>
          </w:tcPr>
          <w:p>
            <w:pPr>
              <w:spacing w:before="20" w:after="20"/>
            </w:pPr>
            <w:r>
              <w:rPr>
                <w:b/>
              </w:rPr>
            </w:r>
            <w:r>
              <w:rPr>
                <w:rFonts w:ascii="Verdana" w:hAnsi="Verdana"/>
                <w:b/>
                <w:sz w:val="16"/>
              </w:rPr>
              <w:t>(Soil temperature data at number of depths not exceeding five - coarse accuracy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3 01 032</w:t>
            </w:r>
          </w:p>
        </w:tc>
        <w:tc>
          <w:tcPr>
            <w:tcW w:type="dxa" w:w="2163"/>
          </w:tcPr>
          <w:p>
            <w:pPr>
              <w:spacing w:before="20" w:after="20"/>
            </w:pPr>
            <w:r/>
            <w:r>
              <w:rPr>
                <w:rFonts w:ascii="Verdana" w:hAnsi="Verdana"/>
                <w:b w:val="0"/>
                <w:sz w:val="16"/>
              </w:rPr>
              <w:t>Identification and type of station, date/time, location (coarse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1 01 005</w:t>
            </w:r>
          </w:p>
        </w:tc>
        <w:tc>
          <w:tcPr>
            <w:tcW w:type="dxa" w:w="2163"/>
          </w:tcPr>
          <w:p>
            <w:pPr>
              <w:spacing w:before="20" w:after="20"/>
            </w:pPr>
            <w:r/>
            <w:r>
              <w:rPr>
                <w:rFonts w:ascii="Verdana" w:hAnsi="Verdana"/>
                <w:b w:val="0"/>
                <w:sz w:val="16"/>
              </w:rPr>
              <w:t>Replicate 1 descriptor 5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3 07 060</w:t>
            </w:r>
          </w:p>
        </w:tc>
        <w:tc>
          <w:tcPr>
            <w:tcW w:type="dxa" w:w="2163"/>
          </w:tcPr>
          <w:p>
            <w:pPr>
              <w:spacing w:before="20" w:after="20"/>
            </w:pPr>
            <w:r/>
            <w:r>
              <w:rPr>
                <w:rFonts w:ascii="Verdana" w:hAnsi="Verdana"/>
                <w:b w:val="0"/>
                <w:sz w:val="16"/>
              </w:rPr>
              <w:t>Soil temperature below land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3 07 063</w:t>
            </w:r>
          </w:p>
        </w:tc>
        <w:tc>
          <w:tcPr>
            <w:tcW w:type="dxa" w:w="2163"/>
          </w:tcPr>
          <w:p>
            <w:pPr>
              <w:spacing w:before="20" w:after="20"/>
            </w:pPr>
            <w:r>
              <w:rPr>
                <w:b/>
              </w:rPr>
            </w:r>
            <w:r>
              <w:rPr>
                <w:rFonts w:ascii="Verdana" w:hAnsi="Verdana"/>
                <w:b/>
                <w:sz w:val="16"/>
              </w:rPr>
              <w:t>(Depth below land surface and soil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Depth below land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0 12 130</w:t>
            </w:r>
          </w:p>
        </w:tc>
        <w:tc>
          <w:tcPr>
            <w:tcW w:type="dxa" w:w="2163"/>
          </w:tcPr>
          <w:p>
            <w:pPr>
              <w:spacing w:before="20" w:after="20"/>
            </w:pPr>
            <w:r/>
            <w:r>
              <w:rPr>
                <w:rFonts w:ascii="Verdana" w:hAnsi="Verdana"/>
                <w:b w:val="0"/>
                <w:sz w:val="16"/>
              </w:rPr>
              <w:t>Soil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3 07 064</w:t>
            </w:r>
          </w:p>
        </w:tc>
        <w:tc>
          <w:tcPr>
            <w:tcW w:type="dxa" w:w="2163"/>
          </w:tcPr>
          <w:p>
            <w:pPr>
              <w:spacing w:before="20" w:after="20"/>
            </w:pPr>
            <w:r>
              <w:rPr>
                <w:b/>
              </w:rPr>
            </w:r>
            <w:r>
              <w:rPr>
                <w:rFonts w:ascii="Verdana" w:hAnsi="Verdana"/>
                <w:b/>
                <w:sz w:val="16"/>
              </w:rPr>
              <w:t>(Soil temperature profile including permafrost)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Delayed replication of 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Depth below land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0 12 130</w:t>
            </w:r>
          </w:p>
        </w:tc>
        <w:tc>
          <w:tcPr>
            <w:tcW w:type="dxa" w:w="2163"/>
          </w:tcPr>
          <w:p>
            <w:pPr>
              <w:spacing w:before="20" w:after="20"/>
            </w:pPr>
            <w:r/>
            <w:r>
              <w:rPr>
                <w:rFonts w:ascii="Verdana" w:hAnsi="Verdana"/>
                <w:b w:val="0"/>
                <w:sz w:val="16"/>
              </w:rPr>
              <w:t xml:space="preserve">Soil temperature </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3 07 071</w:t>
            </w:r>
          </w:p>
        </w:tc>
        <w:tc>
          <w:tcPr>
            <w:tcW w:type="dxa" w:w="2163"/>
          </w:tcPr>
          <w:p>
            <w:pPr>
              <w:spacing w:before="20" w:after="20"/>
            </w:pPr>
            <w:r>
              <w:rPr>
                <w:b/>
              </w:rPr>
            </w:r>
            <w:r>
              <w:rPr>
                <w:rFonts w:ascii="Verdana" w:hAnsi="Verdana"/>
                <w:b/>
                <w:sz w:val="16"/>
              </w:rPr>
              <w:t>(Monthly values of a land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59: The time identification refers to the beginning of the one-month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t>= UTC - LT</w:t>
            </w:r>
          </w:p>
        </w:tc>
        <w:tc>
          <w:tcPr>
            <w:tcW w:type="dxa" w:w="2163"/>
          </w:tcPr>
          <w:p>
            <w:pPr>
              <w:spacing w:before="20" w:after="20"/>
            </w:pPr>
            <w:r/>
            <w:r>
              <w:rPr>
                <w:rFonts w:ascii="Verdana" w:hAnsi="Verdana"/>
                <w:b w:val="0"/>
                <w:sz w:val="16"/>
              </w:rPr>
              <w:t>Note 59: The time identification refers to the beginning of the one-month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Number of days in the month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4 Mean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Standard level | Set to missing for lowland stations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t>Standard level | Set to missing for lowland stations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0 02 051</w:t>
            </w:r>
          </w:p>
        </w:tc>
        <w:tc>
          <w:tcPr>
            <w:tcW w:type="dxa" w:w="2163"/>
          </w:tcPr>
          <w:p>
            <w:pPr>
              <w:spacing w:before="20" w:after="20"/>
            </w:pPr>
            <w:r/>
            <w:r>
              <w:rPr>
                <w:rFonts w:ascii="Verdana" w:hAnsi="Verdana"/>
                <w:b w:val="0"/>
                <w:sz w:val="16"/>
              </w:rPr>
              <w:t>Indicator to specify observing method for extreme temperatures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0 04 051</w:t>
            </w:r>
          </w:p>
        </w:tc>
        <w:tc>
          <w:tcPr>
            <w:tcW w:type="dxa" w:w="2163"/>
          </w:tcPr>
          <w:p>
            <w:pPr>
              <w:spacing w:before="20" w:after="20"/>
            </w:pPr>
            <w:r/>
            <w:r>
              <w:rPr>
                <w:rFonts w:ascii="Verdana" w:hAnsi="Verdana"/>
                <w:b w:val="0"/>
                <w:sz w:val="16"/>
              </w:rPr>
              <w:t>Principal time of daily reading of maximum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0 12 118</w:t>
            </w:r>
          </w:p>
        </w:tc>
        <w:tc>
          <w:tcPr>
            <w:tcW w:type="dxa" w:w="2163"/>
          </w:tcPr>
          <w:p>
            <w:pPr>
              <w:spacing w:before="20" w:after="20"/>
            </w:pPr>
            <w:r/>
            <w:r>
              <w:rPr>
                <w:rFonts w:ascii="Verdana" w:hAnsi="Verdana"/>
                <w:b w:val="0"/>
                <w:sz w:val="16"/>
              </w:rPr>
              <w:t>Maximum temperature at height specified, past 24 hours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0 04 052</w:t>
            </w:r>
          </w:p>
        </w:tc>
        <w:tc>
          <w:tcPr>
            <w:tcW w:type="dxa" w:w="2163"/>
          </w:tcPr>
          <w:p>
            <w:pPr>
              <w:spacing w:before="20" w:after="20"/>
            </w:pPr>
            <w:r/>
            <w:r>
              <w:rPr>
                <w:rFonts w:ascii="Verdana" w:hAnsi="Verdana"/>
                <w:b w:val="0"/>
                <w:sz w:val="16"/>
              </w:rPr>
              <w:t>Principal time of daily reading of minimum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0 12 119</w:t>
            </w:r>
          </w:p>
        </w:tc>
        <w:tc>
          <w:tcPr>
            <w:tcW w:type="dxa" w:w="2163"/>
          </w:tcPr>
          <w:p>
            <w:pPr>
              <w:spacing w:before="20" w:after="20"/>
            </w:pPr>
            <w:r/>
            <w:r>
              <w:rPr>
                <w:rFonts w:ascii="Verdana" w:hAnsi="Verdana"/>
                <w:b w:val="0"/>
                <w:sz w:val="16"/>
              </w:rPr>
              <w:t>Minimum temperature at height specified, past 24 hours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Vapour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0 12 151</w:t>
            </w:r>
          </w:p>
        </w:tc>
        <w:tc>
          <w:tcPr>
            <w:tcW w:type="dxa" w:w="2163"/>
          </w:tcPr>
          <w:p>
            <w:pPr>
              <w:spacing w:before="20" w:after="20"/>
            </w:pPr>
            <w:r/>
            <w:r>
              <w:rPr>
                <w:rFonts w:ascii="Verdana" w:hAnsi="Verdana"/>
                <w:b w:val="0"/>
                <w:sz w:val="16"/>
              </w:rPr>
              <w:t>Standard deviation of daily mean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1 02 005</w:t>
            </w:r>
          </w:p>
        </w:tc>
        <w:tc>
          <w:tcPr>
            <w:tcW w:type="dxa" w:w="2163"/>
          </w:tcPr>
          <w:p>
            <w:pPr>
              <w:spacing w:before="20" w:after="20"/>
            </w:pPr>
            <w:r/>
            <w:r>
              <w:rPr>
                <w:rFonts w:ascii="Verdana" w:hAnsi="Verdana"/>
                <w:b w:val="0"/>
                <w:sz w:val="16"/>
              </w:rPr>
              <w:t>Replicate 2 descriptors 5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Qualifier for number of missing values in calculation of statistic</w:t>
            </w:r>
          </w:p>
        </w:tc>
        <w:tc>
          <w:tcPr>
            <w:tcW w:type="dxa" w:w="2163"/>
          </w:tcPr>
          <w:p>
            <w:pPr>
              <w:spacing w:before="20" w:after="20"/>
            </w:pPr>
            <w:r/>
            <w:r>
              <w:rPr>
                <w:rFonts w:ascii="Verdana" w:hAnsi="Verdana"/>
                <w:b w:val="0"/>
                <w:sz w:val="16"/>
              </w:rPr>
              <w:t>= 1 Pressure, = 2 Temperature, = 4 Vapour pressure, = 7 Maximum temperature, = 8 Minimum 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Total number of missing entities (with respect to accumulation or average)</w:t>
            </w:r>
          </w:p>
        </w:tc>
        <w:tc>
          <w:tcPr>
            <w:tcW w:type="dxa" w:w="2163"/>
          </w:tcPr>
          <w:p>
            <w:pPr>
              <w:spacing w:before="20" w:after="20"/>
            </w:pPr>
            <w:r/>
            <w:r>
              <w:rPr>
                <w:rFonts w:ascii="Verdana" w:hAnsi="Verdana"/>
                <w:b w:val="0"/>
                <w:sz w:val="16"/>
              </w:rPr>
              <w:t>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Sunshine duration</w:t>
            </w:r>
          </w:p>
        </w:tc>
        <w:tc>
          <w:tcPr>
            <w:tcW w:type="dxa" w:w="2163"/>
          </w:tcPr>
          <w:p>
            <w:pPr>
              <w:spacing w:before="20" w:after="20"/>
            </w:pPr>
            <w:r/>
            <w:r>
              <w:rPr>
                <w:rFonts w:ascii="Verdana" w:hAnsi="Verdana"/>
                <w:b w:val="0"/>
                <w:sz w:val="16"/>
              </w:rPr>
              <w:t>0 14 032</w:t>
            </w:r>
          </w:p>
        </w:tc>
        <w:tc>
          <w:tcPr>
            <w:tcW w:type="dxa" w:w="2163"/>
          </w:tcPr>
          <w:p>
            <w:pPr>
              <w:spacing w:before="20" w:after="20"/>
            </w:pPr>
            <w:r/>
            <w:r>
              <w:rPr>
                <w:rFonts w:ascii="Verdana" w:hAnsi="Verdana"/>
                <w:b w:val="0"/>
                <w:sz w:val="16"/>
              </w:rPr>
              <w:t>Total sunshine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Sunshine duration</w:t>
            </w:r>
          </w:p>
        </w:tc>
        <w:tc>
          <w:tcPr>
            <w:tcW w:type="dxa" w:w="2163"/>
          </w:tcPr>
          <w:p>
            <w:pPr>
              <w:spacing w:before="20" w:after="20"/>
            </w:pPr>
            <w:r/>
            <w:r>
              <w:rPr>
                <w:rFonts w:ascii="Verdana" w:hAnsi="Verdana"/>
                <w:b w:val="0"/>
                <w:sz w:val="16"/>
              </w:rPr>
              <w:t>0 14 033</w:t>
            </w:r>
          </w:p>
        </w:tc>
        <w:tc>
          <w:tcPr>
            <w:tcW w:type="dxa" w:w="2163"/>
          </w:tcPr>
          <w:p>
            <w:pPr>
              <w:spacing w:before="20" w:after="20"/>
            </w:pPr>
            <w:r/>
            <w:r>
              <w:rPr>
                <w:rFonts w:ascii="Verdana" w:hAnsi="Verdana"/>
                <w:b w:val="0"/>
                <w:sz w:val="16"/>
              </w:rPr>
              <w:t>Total sunshine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Sunshine duration</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Qualifier for number of missing values in calculation of statistic</w:t>
            </w:r>
          </w:p>
        </w:tc>
        <w:tc>
          <w:tcPr>
            <w:tcW w:type="dxa" w:w="2163"/>
          </w:tcPr>
          <w:p>
            <w:pPr>
              <w:spacing w:before="20" w:after="20"/>
            </w:pPr>
            <w:r/>
            <w:r>
              <w:rPr>
                <w:rFonts w:ascii="Verdana" w:hAnsi="Verdana"/>
                <w:b w:val="0"/>
                <w:sz w:val="16"/>
              </w:rPr>
              <w:t>= 6 Sunshine duration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Sunshine duration</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Total number of missing entities (with respect to accumulation or average)</w:t>
            </w:r>
          </w:p>
        </w:tc>
        <w:tc>
          <w:tcPr>
            <w:tcW w:type="dxa" w:w="2163"/>
          </w:tcPr>
          <w:p>
            <w:pPr>
              <w:spacing w:before="20" w:after="20"/>
            </w:pPr>
            <w:r/>
            <w:r>
              <w:rPr>
                <w:rFonts w:ascii="Verdana" w:hAnsi="Verdana"/>
                <w:b w:val="0"/>
                <w:sz w:val="16"/>
              </w:rPr>
              <w:t>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Number of days of occurrence</w:t>
            </w:r>
          </w:p>
        </w:tc>
        <w:tc>
          <w:tcPr>
            <w:tcW w:type="dxa" w:w="2163"/>
          </w:tcPr>
          <w:p>
            <w:pPr>
              <w:spacing w:before="20" w:after="20"/>
            </w:pPr>
            <w:r/>
            <w:r>
              <w:rPr>
                <w:rFonts w:ascii="Verdana" w:hAnsi="Verdana"/>
                <w:b w:val="0"/>
                <w:sz w:val="16"/>
              </w:rPr>
              <w:t>1 02 018</w:t>
            </w:r>
          </w:p>
        </w:tc>
        <w:tc>
          <w:tcPr>
            <w:tcW w:type="dxa" w:w="2163"/>
          </w:tcPr>
          <w:p>
            <w:pPr>
              <w:spacing w:before="20" w:after="20"/>
            </w:pPr>
            <w:r/>
            <w:r>
              <w:rPr>
                <w:rFonts w:ascii="Verdana" w:hAnsi="Verdana"/>
                <w:b w:val="0"/>
                <w:sz w:val="16"/>
              </w:rPr>
              <w:t>Replicate 2 descriptors 18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Number of days of occurrence</w:t>
            </w:r>
          </w:p>
        </w:tc>
        <w:tc>
          <w:tcPr>
            <w:tcW w:type="dxa" w:w="2163"/>
          </w:tcPr>
          <w:p>
            <w:pPr>
              <w:spacing w:before="20" w:after="20"/>
            </w:pPr>
            <w:r/>
            <w:r>
              <w:rPr>
                <w:rFonts w:ascii="Verdana" w:hAnsi="Verdana"/>
                <w:b w:val="0"/>
                <w:sz w:val="16"/>
              </w:rPr>
              <w:t>0 08 052</w:t>
            </w:r>
          </w:p>
        </w:tc>
        <w:tc>
          <w:tcPr>
            <w:tcW w:type="dxa" w:w="2163"/>
          </w:tcPr>
          <w:p>
            <w:pPr>
              <w:spacing w:before="20" w:after="20"/>
            </w:pPr>
            <w:r/>
            <w:r>
              <w:rPr>
                <w:rFonts w:ascii="Verdana" w:hAnsi="Verdana"/>
                <w:b w:val="0"/>
                <w:sz w:val="16"/>
              </w:rPr>
              <w:t>Condition for which number of days of occurrence follows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Number of days of occurrence</w:t>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Total number (with respect to accumulation or average)</w:t>
            </w:r>
          </w:p>
        </w:tc>
        <w:tc>
          <w:tcPr>
            <w:tcW w:type="dxa" w:w="2163"/>
          </w:tcPr>
          <w:p>
            <w:pPr>
              <w:spacing w:before="20" w:after="20"/>
            </w:pPr>
            <w:r/>
            <w:r>
              <w:rPr>
                <w:rFonts w:ascii="Verdana" w:hAnsi="Verdana"/>
                <w:b w:val="0"/>
                <w:sz w:val="16"/>
              </w:rPr>
              <w:t>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Day of occurrence qualifier</w:t>
            </w:r>
          </w:p>
        </w:tc>
        <w:tc>
          <w:tcPr>
            <w:tcW w:type="dxa" w:w="2163"/>
          </w:tcPr>
          <w:p>
            <w:pPr>
              <w:spacing w:before="20" w:after="20"/>
            </w:pPr>
            <w:r/>
            <w:r>
              <w:rPr>
                <w:rFonts w:ascii="Verdana" w:hAnsi="Verdana"/>
                <w:b w:val="0"/>
                <w:sz w:val="16"/>
              </w:rPr>
              <w:t>= 0 On 1 day only, = 1 On 2 or more 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0 12 152</w:t>
            </w:r>
          </w:p>
        </w:tc>
        <w:tc>
          <w:tcPr>
            <w:tcW w:type="dxa" w:w="2163"/>
          </w:tcPr>
          <w:p>
            <w:pPr>
              <w:spacing w:before="20" w:after="20"/>
            </w:pPr>
            <w:r/>
            <w:r>
              <w:rPr>
                <w:rFonts w:ascii="Verdana" w:hAnsi="Verdana"/>
                <w:b w:val="0"/>
                <w:sz w:val="16"/>
              </w:rPr>
              <w:t>Highest daily mean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Day of occurrence qualifier</w:t>
            </w:r>
          </w:p>
        </w:tc>
        <w:tc>
          <w:tcPr>
            <w:tcW w:type="dxa" w:w="2163"/>
          </w:tcPr>
          <w:p>
            <w:pPr>
              <w:spacing w:before="20" w:after="20"/>
            </w:pPr>
            <w:r/>
            <w:r>
              <w:rPr>
                <w:rFonts w:ascii="Verdana" w:hAnsi="Verdana"/>
                <w:b w:val="0"/>
                <w:sz w:val="16"/>
              </w:rPr>
              <w:t>= 0 On 1 day only, = 1 On 2 or more 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0 12 153</w:t>
            </w:r>
          </w:p>
        </w:tc>
        <w:tc>
          <w:tcPr>
            <w:tcW w:type="dxa" w:w="2163"/>
          </w:tcPr>
          <w:p>
            <w:pPr>
              <w:spacing w:before="20" w:after="20"/>
            </w:pPr>
            <w:r/>
            <w:r>
              <w:rPr>
                <w:rFonts w:ascii="Verdana" w:hAnsi="Verdana"/>
                <w:b w:val="0"/>
                <w:sz w:val="16"/>
              </w:rPr>
              <w:t>Lowest daily mean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Day of occurrence qualifier</w:t>
            </w:r>
          </w:p>
        </w:tc>
        <w:tc>
          <w:tcPr>
            <w:tcW w:type="dxa" w:w="2163"/>
          </w:tcPr>
          <w:p>
            <w:pPr>
              <w:spacing w:before="20" w:after="20"/>
            </w:pPr>
            <w:r/>
            <w:r>
              <w:rPr>
                <w:rFonts w:ascii="Verdana" w:hAnsi="Verdana"/>
                <w:b w:val="0"/>
                <w:sz w:val="16"/>
              </w:rPr>
              <w:t>= 0 On 1 day only, = 1 On 2 or more 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2 Maximum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Day of occurrence qualifier</w:t>
            </w:r>
          </w:p>
        </w:tc>
        <w:tc>
          <w:tcPr>
            <w:tcW w:type="dxa" w:w="2163"/>
          </w:tcPr>
          <w:p>
            <w:pPr>
              <w:spacing w:before="20" w:after="20"/>
            </w:pPr>
            <w:r/>
            <w:r>
              <w:rPr>
                <w:rFonts w:ascii="Verdana" w:hAnsi="Verdana"/>
                <w:b w:val="0"/>
                <w:sz w:val="16"/>
              </w:rPr>
              <w:t>= 0 On 1 day only, = 1 On 2 or more 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3 Minimum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of instrumentation for wind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Day of occurrence qualifier</w:t>
            </w:r>
          </w:p>
        </w:tc>
        <w:tc>
          <w:tcPr>
            <w:tcW w:type="dxa" w:w="2163"/>
          </w:tcPr>
          <w:p>
            <w:pPr>
              <w:spacing w:before="20" w:after="20"/>
            </w:pPr>
            <w:r/>
            <w:r>
              <w:rPr>
                <w:rFonts w:ascii="Verdana" w:hAnsi="Verdana"/>
                <w:b w:val="0"/>
                <w:sz w:val="16"/>
              </w:rPr>
              <w:t>= 0 On 1 day only, = 1 On 2 or more 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0 11 046</w:t>
            </w:r>
          </w:p>
        </w:tc>
        <w:tc>
          <w:tcPr>
            <w:tcW w:type="dxa" w:w="2163"/>
          </w:tcPr>
          <w:p>
            <w:pPr>
              <w:spacing w:before="20" w:after="20"/>
            </w:pPr>
            <w:r/>
            <w:r>
              <w:rPr>
                <w:rFonts w:ascii="Verdana" w:hAnsi="Verdana"/>
                <w:b w:val="0"/>
                <w:sz w:val="16"/>
              </w:rPr>
              <w:t>Maximum instantaneous 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Day of occurrence qualifier</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t>Note 27: In case of precipitation measurements, the one-month period begins at 06 UTC on the first day of the month and ends at 06 UTC on the first day of the following month.</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t>= 6</w:t>
            </w:r>
          </w:p>
        </w:tc>
        <w:tc>
          <w:tcPr>
            <w:tcW w:type="dxa" w:w="2163"/>
          </w:tcPr>
          <w:p>
            <w:pPr>
              <w:spacing w:before="20" w:after="20"/>
            </w:pPr>
            <w:r/>
            <w:r>
              <w:rPr>
                <w:rFonts w:ascii="Verdana" w:hAnsi="Verdana"/>
                <w:b w:val="0"/>
                <w:sz w:val="16"/>
              </w:rPr>
              <w:t>Note 27: In case of precipitation measurements, the one-month period begins at 06 UTC on the first day of the month and ends at 06 UTC on the first day of the following month.</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Number of days in the month</w:t>
            </w:r>
          </w:p>
        </w:tc>
        <w:tc>
          <w:tcPr>
            <w:tcW w:type="dxa" w:w="2163"/>
          </w:tcPr>
          <w:p>
            <w:pPr>
              <w:spacing w:before="20" w:after="20"/>
            </w:pPr>
            <w:r/>
            <w:r>
              <w:rPr>
                <w:rFonts w:ascii="Verdana" w:hAnsi="Verdana"/>
                <w:b w:val="0"/>
                <w:sz w:val="16"/>
              </w:rPr>
              <w:t>Note 27: In case of precipitation measurements, the one-month period begins at 06 UTC on the first day of the month and ends at 06 UTC on the first day of the following month.</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0 13 051</w:t>
            </w:r>
          </w:p>
        </w:tc>
        <w:tc>
          <w:tcPr>
            <w:tcW w:type="dxa" w:w="2163"/>
          </w:tcPr>
          <w:p>
            <w:pPr>
              <w:spacing w:before="20" w:after="20"/>
            </w:pPr>
            <w:r/>
            <w:r>
              <w:rPr>
                <w:rFonts w:ascii="Verdana" w:hAnsi="Verdana"/>
                <w:b w:val="0"/>
                <w:sz w:val="16"/>
              </w:rPr>
              <w:t>Frequency group,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Number of days with precipitation equal to or more than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Qualifier for number of missing values in calculation of statistic</w:t>
            </w:r>
          </w:p>
        </w:tc>
        <w:tc>
          <w:tcPr>
            <w:tcW w:type="dxa" w:w="2163"/>
          </w:tcPr>
          <w:p>
            <w:pPr>
              <w:spacing w:before="20" w:after="20"/>
            </w:pPr>
            <w:r/>
            <w:r>
              <w:rPr>
                <w:rFonts w:ascii="Verdana" w:hAnsi="Verdana"/>
                <w:b w:val="0"/>
                <w:sz w:val="16"/>
              </w:rPr>
              <w:t>= 5 Precipitation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Total number of missing entities (with respect to accumulation or average)</w:t>
            </w:r>
          </w:p>
        </w:tc>
        <w:tc>
          <w:tcPr>
            <w:tcW w:type="dxa" w:w="2163"/>
          </w:tcPr>
          <w:p>
            <w:pPr>
              <w:spacing w:before="20" w:after="20"/>
            </w:pPr>
            <w:r/>
            <w:r>
              <w:rPr>
                <w:rFonts w:ascii="Verdana" w:hAnsi="Verdana"/>
                <w:b w:val="0"/>
                <w:sz w:val="16"/>
              </w:rPr>
              <w:t>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Number of days of occurrence</w:t>
            </w:r>
          </w:p>
        </w:tc>
        <w:tc>
          <w:tcPr>
            <w:tcW w:type="dxa" w:w="2163"/>
          </w:tcPr>
          <w:p>
            <w:pPr>
              <w:spacing w:before="20" w:after="20"/>
            </w:pPr>
            <w:r/>
            <w:r>
              <w:rPr>
                <w:rFonts w:ascii="Verdana" w:hAnsi="Verdana"/>
                <w:b w:val="0"/>
                <w:sz w:val="16"/>
              </w:rPr>
              <w:t>1 02 006</w:t>
            </w:r>
          </w:p>
        </w:tc>
        <w:tc>
          <w:tcPr>
            <w:tcW w:type="dxa" w:w="2163"/>
          </w:tcPr>
          <w:p>
            <w:pPr>
              <w:spacing w:before="20" w:after="20"/>
            </w:pPr>
            <w:r/>
            <w:r>
              <w:rPr>
                <w:rFonts w:ascii="Verdana" w:hAnsi="Verdana"/>
                <w:b w:val="0"/>
                <w:sz w:val="16"/>
              </w:rPr>
              <w:t>Replicate 2 descriptors 6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Number of days of occurrence</w:t>
            </w:r>
          </w:p>
        </w:tc>
        <w:tc>
          <w:tcPr>
            <w:tcW w:type="dxa" w:w="2163"/>
          </w:tcPr>
          <w:p>
            <w:pPr>
              <w:spacing w:before="20" w:after="20"/>
            </w:pPr>
            <w:r/>
            <w:r>
              <w:rPr>
                <w:rFonts w:ascii="Verdana" w:hAnsi="Verdana"/>
                <w:b w:val="0"/>
                <w:sz w:val="16"/>
              </w:rPr>
              <w:t>0 08 052</w:t>
            </w:r>
          </w:p>
        </w:tc>
        <w:tc>
          <w:tcPr>
            <w:tcW w:type="dxa" w:w="2163"/>
          </w:tcPr>
          <w:p>
            <w:pPr>
              <w:spacing w:before="20" w:after="20"/>
            </w:pPr>
            <w:r/>
            <w:r>
              <w:rPr>
                <w:rFonts w:ascii="Verdana" w:hAnsi="Verdana"/>
                <w:b w:val="0"/>
                <w:sz w:val="16"/>
              </w:rPr>
              <w:t>Condition for which number of days of occurrence follows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Number of days of occurrence</w:t>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Total number (with respect to accumulation or average)</w:t>
            </w:r>
          </w:p>
        </w:tc>
        <w:tc>
          <w:tcPr>
            <w:tcW w:type="dxa" w:w="2163"/>
          </w:tcPr>
          <w:p>
            <w:pPr>
              <w:spacing w:before="20" w:after="20"/>
            </w:pPr>
            <w:r/>
            <w:r>
              <w:rPr>
                <w:rFonts w:ascii="Verdana" w:hAnsi="Verdana"/>
                <w:b w:val="0"/>
                <w:sz w:val="16"/>
              </w:rPr>
              <w:t>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precipitation</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Day of occurrence qualifier</w:t>
            </w:r>
          </w:p>
        </w:tc>
        <w:tc>
          <w:tcPr>
            <w:tcW w:type="dxa" w:w="2163"/>
          </w:tcPr>
          <w:p>
            <w:pPr>
              <w:spacing w:before="20" w:after="20"/>
            </w:pPr>
            <w:r/>
            <w:r>
              <w:rPr>
                <w:rFonts w:ascii="Verdana" w:hAnsi="Verdana"/>
                <w:b w:val="0"/>
                <w:sz w:val="16"/>
              </w:rPr>
              <w:t>= 0 On 1 day only, = 1 On 2 or more 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precipitation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precipitation</w:t>
            </w:r>
          </w:p>
        </w:tc>
        <w:tc>
          <w:tcPr>
            <w:tcW w:type="dxa" w:w="2163"/>
          </w:tcPr>
          <w:p>
            <w:pPr>
              <w:spacing w:before="20" w:after="20"/>
            </w:pPr>
            <w:r/>
            <w:r>
              <w:rPr>
                <w:rFonts w:ascii="Verdana" w:hAnsi="Verdana"/>
                <w:b w:val="0"/>
                <w:sz w:val="16"/>
              </w:rPr>
              <w:t>0 13 052</w:t>
            </w:r>
          </w:p>
        </w:tc>
        <w:tc>
          <w:tcPr>
            <w:tcW w:type="dxa" w:w="2163"/>
          </w:tcPr>
          <w:p>
            <w:pPr>
              <w:spacing w:before="20" w:after="20"/>
            </w:pPr>
            <w:r/>
            <w:r>
              <w:rPr>
                <w:rFonts w:ascii="Verdana" w:hAnsi="Verdana"/>
                <w:b w:val="0"/>
                <w:sz w:val="16"/>
              </w:rPr>
              <w:t>Highest daily amount of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precipitation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3 07 072</w:t>
            </w:r>
          </w:p>
        </w:tc>
        <w:tc>
          <w:tcPr>
            <w:tcW w:type="dxa" w:w="2163"/>
          </w:tcPr>
          <w:p>
            <w:pPr>
              <w:spacing w:before="20" w:after="20"/>
            </w:pPr>
            <w:r>
              <w:rPr>
                <w:b/>
              </w:rPr>
            </w:r>
            <w:r>
              <w:rPr>
                <w:rFonts w:ascii="Verdana" w:hAnsi="Verdana"/>
                <w:b/>
                <w:sz w:val="16"/>
              </w:rPr>
              <w:t>(Monthly normals for a land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t>Beginning of the reference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t>Ending of the reference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t>Note 59: The time identification refers to the beginning of the one-month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t>Note 59: The time identification refers to the beginning of the one-month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t>= UTC - LT</w:t>
            </w:r>
          </w:p>
        </w:tc>
        <w:tc>
          <w:tcPr>
            <w:tcW w:type="dxa" w:w="2163"/>
          </w:tcPr>
          <w:p>
            <w:pPr>
              <w:spacing w:before="20" w:after="20"/>
            </w:pPr>
            <w:r/>
            <w:r>
              <w:rPr>
                <w:rFonts w:ascii="Verdana" w:hAnsi="Verdana"/>
                <w:b w:val="0"/>
                <w:sz w:val="16"/>
              </w:rPr>
              <w:t>Note 59: The time identification refers to the beginning of the one-month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of standard deviation</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4 Mean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of standard deviation</w:t>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of standard deviation</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of standard deviation</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Standard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of standard deviation</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t>Standard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of standard deviation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of standard deviation</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of standard deviation</w:t>
            </w:r>
          </w:p>
        </w:tc>
        <w:tc>
          <w:tcPr>
            <w:tcW w:type="dxa" w:w="2163"/>
          </w:tcPr>
          <w:p>
            <w:pPr>
              <w:spacing w:before="20" w:after="20"/>
            </w:pPr>
            <w:r/>
            <w:r>
              <w:rPr>
                <w:rFonts w:ascii="Verdana" w:hAnsi="Verdana"/>
                <w:b w:val="0"/>
                <w:sz w:val="16"/>
              </w:rPr>
              <w:t>0 02 051</w:t>
            </w:r>
          </w:p>
        </w:tc>
        <w:tc>
          <w:tcPr>
            <w:tcW w:type="dxa" w:w="2163"/>
          </w:tcPr>
          <w:p>
            <w:pPr>
              <w:spacing w:before="20" w:after="20"/>
            </w:pPr>
            <w:r/>
            <w:r>
              <w:rPr>
                <w:rFonts w:ascii="Verdana" w:hAnsi="Verdana"/>
                <w:b w:val="0"/>
                <w:sz w:val="16"/>
              </w:rPr>
              <w:t>Indicator to specify observing method for extreme temperatures</w:t>
            </w:r>
          </w:p>
        </w:tc>
        <w:tc>
          <w:tcPr>
            <w:tcW w:type="dxa" w:w="2163"/>
          </w:tcPr>
          <w:p>
            <w:pPr>
              <w:spacing w:before="20" w:after="20"/>
            </w:pPr>
            <w:r/>
            <w:r>
              <w:rPr>
                <w:rFonts w:ascii="Verdana" w:hAnsi="Verdana"/>
                <w:b w:val="0"/>
                <w:sz w:val="16"/>
              </w:rPr>
              <w:t>=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of standard deviation</w:t>
            </w:r>
          </w:p>
        </w:tc>
        <w:tc>
          <w:tcPr>
            <w:tcW w:type="dxa" w:w="2163"/>
          </w:tcPr>
          <w:p>
            <w:pPr>
              <w:spacing w:before="20" w:after="20"/>
            </w:pPr>
            <w:r/>
            <w:r>
              <w:rPr>
                <w:rFonts w:ascii="Verdana" w:hAnsi="Verdana"/>
                <w:b w:val="0"/>
                <w:sz w:val="16"/>
              </w:rPr>
              <w:t>0 04 051</w:t>
            </w:r>
          </w:p>
        </w:tc>
        <w:tc>
          <w:tcPr>
            <w:tcW w:type="dxa" w:w="2163"/>
          </w:tcPr>
          <w:p>
            <w:pPr>
              <w:spacing w:before="20" w:after="20"/>
            </w:pPr>
            <w:r/>
            <w:r>
              <w:rPr>
                <w:rFonts w:ascii="Verdana" w:hAnsi="Verdana"/>
                <w:b w:val="0"/>
                <w:sz w:val="16"/>
              </w:rPr>
              <w:t>Principal time of daily reading of maximum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of standard deviation</w:t>
            </w:r>
          </w:p>
        </w:tc>
        <w:tc>
          <w:tcPr>
            <w:tcW w:type="dxa" w:w="2163"/>
          </w:tcPr>
          <w:p>
            <w:pPr>
              <w:spacing w:before="20" w:after="20"/>
            </w:pPr>
            <w:r/>
            <w:r>
              <w:rPr>
                <w:rFonts w:ascii="Verdana" w:hAnsi="Verdana"/>
                <w:b w:val="0"/>
                <w:sz w:val="16"/>
              </w:rPr>
              <w:t>0 12 118</w:t>
            </w:r>
          </w:p>
        </w:tc>
        <w:tc>
          <w:tcPr>
            <w:tcW w:type="dxa" w:w="2163"/>
          </w:tcPr>
          <w:p>
            <w:pPr>
              <w:spacing w:before="20" w:after="20"/>
            </w:pPr>
            <w:r/>
            <w:r>
              <w:rPr>
                <w:rFonts w:ascii="Verdana" w:hAnsi="Verdana"/>
                <w:b w:val="0"/>
                <w:sz w:val="16"/>
              </w:rPr>
              <w:t>Maximum temperature at height specified, past 24 hours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of standard deviation</w:t>
            </w:r>
          </w:p>
        </w:tc>
        <w:tc>
          <w:tcPr>
            <w:tcW w:type="dxa" w:w="2163"/>
          </w:tcPr>
          <w:p>
            <w:pPr>
              <w:spacing w:before="20" w:after="20"/>
            </w:pPr>
            <w:r/>
            <w:r>
              <w:rPr>
                <w:rFonts w:ascii="Verdana" w:hAnsi="Verdana"/>
                <w:b w:val="0"/>
                <w:sz w:val="16"/>
              </w:rPr>
              <w:t>0 04 052</w:t>
            </w:r>
          </w:p>
        </w:tc>
        <w:tc>
          <w:tcPr>
            <w:tcW w:type="dxa" w:w="2163"/>
          </w:tcPr>
          <w:p>
            <w:pPr>
              <w:spacing w:before="20" w:after="20"/>
            </w:pPr>
            <w:r/>
            <w:r>
              <w:rPr>
                <w:rFonts w:ascii="Verdana" w:hAnsi="Verdana"/>
                <w:b w:val="0"/>
                <w:sz w:val="16"/>
              </w:rPr>
              <w:t>Principal time of daily reading of minimum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of standard deviation</w:t>
            </w:r>
          </w:p>
        </w:tc>
        <w:tc>
          <w:tcPr>
            <w:tcW w:type="dxa" w:w="2163"/>
          </w:tcPr>
          <w:p>
            <w:pPr>
              <w:spacing w:before="20" w:after="20"/>
            </w:pPr>
            <w:r/>
            <w:r>
              <w:rPr>
                <w:rFonts w:ascii="Verdana" w:hAnsi="Verdana"/>
                <w:b w:val="0"/>
                <w:sz w:val="16"/>
              </w:rPr>
              <w:t>0 12 119</w:t>
            </w:r>
          </w:p>
        </w:tc>
        <w:tc>
          <w:tcPr>
            <w:tcW w:type="dxa" w:w="2163"/>
          </w:tcPr>
          <w:p>
            <w:pPr>
              <w:spacing w:before="20" w:after="20"/>
            </w:pPr>
            <w:r/>
            <w:r>
              <w:rPr>
                <w:rFonts w:ascii="Verdana" w:hAnsi="Verdana"/>
                <w:b w:val="0"/>
                <w:sz w:val="16"/>
              </w:rPr>
              <w:t>Minimum temperature at height specified, past 24 hours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of standard deviation</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Vapour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of standard deviation</w:t>
            </w:r>
          </w:p>
        </w:tc>
        <w:tc>
          <w:tcPr>
            <w:tcW w:type="dxa" w:w="2163"/>
          </w:tcPr>
          <w:p>
            <w:pPr>
              <w:spacing w:before="20" w:after="20"/>
            </w:pPr>
            <w:r/>
            <w:r>
              <w:rPr>
                <w:rFonts w:ascii="Verdana" w:hAnsi="Verdana"/>
                <w:b w:val="0"/>
                <w:sz w:val="16"/>
              </w:rPr>
              <w:t>0 12 151</w:t>
            </w:r>
          </w:p>
        </w:tc>
        <w:tc>
          <w:tcPr>
            <w:tcW w:type="dxa" w:w="2163"/>
          </w:tcPr>
          <w:p>
            <w:pPr>
              <w:spacing w:before="20" w:after="20"/>
            </w:pPr>
            <w:r/>
            <w:r>
              <w:rPr>
                <w:rFonts w:ascii="Verdana" w:hAnsi="Verdana"/>
                <w:b w:val="0"/>
                <w:sz w:val="16"/>
              </w:rPr>
              <w:t>Standard deviation of daily mean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of standard deviation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 of sunshine duration</w:t>
            </w:r>
          </w:p>
        </w:tc>
        <w:tc>
          <w:tcPr>
            <w:tcW w:type="dxa" w:w="2163"/>
          </w:tcPr>
          <w:p>
            <w:pPr>
              <w:spacing w:before="20" w:after="20"/>
            </w:pPr>
            <w:r/>
            <w:r>
              <w:rPr>
                <w:rFonts w:ascii="Verdana" w:hAnsi="Verdana"/>
                <w:b w:val="0"/>
                <w:sz w:val="16"/>
              </w:rPr>
              <w:t>0 14 032</w:t>
            </w:r>
          </w:p>
        </w:tc>
        <w:tc>
          <w:tcPr>
            <w:tcW w:type="dxa" w:w="2163"/>
          </w:tcPr>
          <w:p>
            <w:pPr>
              <w:spacing w:before="20" w:after="20"/>
            </w:pPr>
            <w:r/>
            <w:r>
              <w:rPr>
                <w:rFonts w:ascii="Verdana" w:hAnsi="Verdana"/>
                <w:b w:val="0"/>
                <w:sz w:val="16"/>
              </w:rPr>
              <w:t>Total sunshine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 of sunshine duration</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t>Beginning of the reference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t>Ending of the reference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t>Note 27: In case of precipitation measurements, the one-month period begins at 06 UTC on the first day of the month and ends at 06 UTC on the first day of the following month.</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t>= 6</w:t>
            </w:r>
          </w:p>
        </w:tc>
        <w:tc>
          <w:tcPr>
            <w:tcW w:type="dxa" w:w="2163"/>
          </w:tcPr>
          <w:p>
            <w:pPr>
              <w:spacing w:before="20" w:after="20"/>
            </w:pPr>
            <w:r/>
            <w:r>
              <w:rPr>
                <w:rFonts w:ascii="Verdana" w:hAnsi="Verdana"/>
                <w:b w:val="0"/>
                <w:sz w:val="16"/>
              </w:rPr>
              <w:t>Note 27: In case of precipitation measurements, the one-month period begins at 06 UTC on the first day of the month and ends at 06 UTC on the first day of the following month.</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4 Mean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Number of days with precipitation equal to or more than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1 02 008</w:t>
            </w:r>
          </w:p>
        </w:tc>
        <w:tc>
          <w:tcPr>
            <w:tcW w:type="dxa" w:w="2163"/>
          </w:tcPr>
          <w:p>
            <w:pPr>
              <w:spacing w:before="20" w:after="20"/>
            </w:pPr>
            <w:r/>
            <w:r>
              <w:rPr>
                <w:rFonts w:ascii="Verdana" w:hAnsi="Verdana"/>
                <w:b w:val="0"/>
                <w:sz w:val="16"/>
              </w:rPr>
              <w:t>Replicate 2 descriptors 8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Qualifier for number of missing values in calculation of statistic</w:t>
            </w:r>
          </w:p>
        </w:tc>
        <w:tc>
          <w:tcPr>
            <w:tcW w:type="dxa" w:w="2163"/>
          </w:tcPr>
          <w:p>
            <w:pPr>
              <w:spacing w:before="20" w:after="20"/>
            </w:pPr>
            <w:r/>
            <w:r>
              <w:rPr>
                <w:rFonts w:ascii="Verdana" w:hAnsi="Verdana"/>
                <w:b w:val="0"/>
                <w:sz w:val="16"/>
              </w:rPr>
              <w:t>= 1 Pressure, = 2 Temperature, = 3 Extreme temperature, = 4 Vapour pressure, = 5 Precipitation, = 6 Sunshine duration, = 7 Maximum temperature, = 8 Minimum temperature</w:t>
            </w:r>
          </w:p>
        </w:tc>
        <w:tc>
          <w:tcPr>
            <w:tcW w:type="dxa" w:w="2163"/>
          </w:tcPr>
          <w:p>
            <w:pPr>
              <w:spacing w:before="20" w:after="20"/>
            </w:pPr>
            <w:r/>
            <w:r>
              <w:rPr>
                <w:rFonts w:ascii="Verdana" w:hAnsi="Verdana"/>
                <w:b w:val="0"/>
                <w:sz w:val="16"/>
              </w:rPr>
              <w:t>Note 51: The number of missing years within the reference period from the calculation of normal for mean extreme air temperature should be given, if available, for both the calculation of normal maximum temperature and for the calculation of normal minimum temperature in addition to the number of missing years for the extreme air temperatures reported under 0 08 020 preceded by 0 08 050 in which figure 3 is used.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Total number of missing entities (with respect to accumulation or average)</w:t>
            </w:r>
          </w:p>
        </w:tc>
        <w:tc>
          <w:tcPr>
            <w:tcW w:type="dxa" w:w="2163"/>
          </w:tcPr>
          <w:p>
            <w:pPr>
              <w:spacing w:before="20" w:after="20"/>
            </w:pPr>
            <w:r/>
            <w:r>
              <w:rPr>
                <w:rFonts w:ascii="Verdana" w:hAnsi="Verdana"/>
                <w:b w:val="0"/>
                <w:sz w:val="16"/>
              </w:rPr>
              <w:t>Years</w:t>
            </w:r>
          </w:p>
        </w:tc>
        <w:tc>
          <w:tcPr>
            <w:tcW w:type="dxa" w:w="2163"/>
          </w:tcPr>
          <w:p>
            <w:pPr>
              <w:spacing w:before="20" w:after="20"/>
            </w:pPr>
            <w:r/>
            <w:r>
              <w:rPr>
                <w:rFonts w:ascii="Verdana" w:hAnsi="Verdana"/>
                <w:b w:val="0"/>
                <w:sz w:val="16"/>
              </w:rPr>
              <w:t>Note 51: The number of missing years within the reference period from the calculation of normal for mean extreme air temperature should be given, if available, for both the calculation of normal maximum temperature and for the calculation of normal minimum temperature in addition to the number of missing years for the extreme air temperatures reported under 0 08 020 preceded by 0 08 050 in which figure 3 is used.</w:t>
            </w:r>
          </w:p>
        </w:tc>
      </w:tr>
      <w:tr>
        <w:trPr>
          <w:cantSplit/>
        </w:trPr>
        <w:tc>
          <w:tcPr>
            <w:tcW w:type="dxa" w:w="2163"/>
          </w:tcPr>
          <w:p>
            <w:pPr>
              <w:spacing w:before="20" w:after="20"/>
            </w:pPr>
            <w:r>
              <w:rPr>
                <w:b/>
              </w:rPr>
            </w:r>
            <w:r>
              <w:rPr>
                <w:rFonts w:ascii="Verdana" w:hAnsi="Verdana"/>
                <w:b/>
                <w:sz w:val="16"/>
              </w:rPr>
              <w:t>3 07 073</w:t>
            </w:r>
          </w:p>
        </w:tc>
        <w:tc>
          <w:tcPr>
            <w:tcW w:type="dxa" w:w="2163"/>
          </w:tcPr>
          <w:p>
            <w:pPr>
              <w:spacing w:before="20" w:after="20"/>
            </w:pPr>
            <w:r>
              <w:rPr>
                <w:b/>
              </w:rPr>
            </w:r>
            <w:r>
              <w:rPr>
                <w:rFonts w:ascii="Verdana" w:hAnsi="Verdana"/>
                <w:b/>
                <w:sz w:val="16"/>
              </w:rPr>
              <w:t>(Representation of CLIMAT data of the actual month and for monthly normals)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3 07 071</w:t>
            </w:r>
          </w:p>
        </w:tc>
        <w:tc>
          <w:tcPr>
            <w:tcW w:type="dxa" w:w="2163"/>
          </w:tcPr>
          <w:p>
            <w:pPr>
              <w:spacing w:before="20" w:after="20"/>
            </w:pPr>
            <w:r/>
            <w:r>
              <w:rPr>
                <w:rFonts w:ascii="Verdana" w:hAnsi="Verdana"/>
                <w:b w:val="0"/>
                <w:sz w:val="16"/>
              </w:rPr>
              <w:t>Monthly values of a land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3 07 072</w:t>
            </w:r>
          </w:p>
        </w:tc>
        <w:tc>
          <w:tcPr>
            <w:tcW w:type="dxa" w:w="2163"/>
          </w:tcPr>
          <w:p>
            <w:pPr>
              <w:spacing w:before="20" w:after="20"/>
            </w:pPr>
            <w:r/>
            <w:r>
              <w:rPr>
                <w:rFonts w:ascii="Verdana" w:hAnsi="Verdana"/>
                <w:b w:val="0"/>
                <w:sz w:val="16"/>
              </w:rPr>
              <w:t>Monthly normals for a land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3 07 074</w:t>
            </w:r>
          </w:p>
        </w:tc>
        <w:tc>
          <w:tcPr>
            <w:tcW w:type="dxa" w:w="2163"/>
          </w:tcPr>
          <w:p>
            <w:pPr>
              <w:spacing w:before="20" w:after="20"/>
            </w:pPr>
            <w:r>
              <w:rPr>
                <w:b/>
              </w:rPr>
            </w:r>
            <w:r>
              <w:rPr>
                <w:rFonts w:ascii="Verdana" w:hAnsi="Verdana"/>
                <w:b/>
                <w:sz w:val="16"/>
              </w:rPr>
              <w:t>(Supplemental daily temperature and precipitation values for monthly climate report)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Delayed replication of 12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Set to the number of days in the particular month for which data are being reported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Typically set to -24 to denote the time period beginning 24 hours prior to and ending at the specified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1 02 003</w:t>
            </w:r>
          </w:p>
        </w:tc>
        <w:tc>
          <w:tcPr>
            <w:tcW w:type="dxa" w:w="2163"/>
          </w:tcPr>
          <w:p>
            <w:pPr>
              <w:spacing w:before="20" w:after="20"/>
            </w:pPr>
            <w:r/>
            <w:r>
              <w:rPr>
                <w:rFonts w:ascii="Verdana" w:hAnsi="Verdana"/>
                <w:b w:val="0"/>
                <w:sz w:val="16"/>
              </w:rPr>
              <w:t>Replicate 2 descriptors 3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2 Daily maximum temperature, = 3 Daily minimum temperature, = 4 Daily mean 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0 13 012</w:t>
            </w:r>
          </w:p>
        </w:tc>
        <w:tc>
          <w:tcPr>
            <w:tcW w:type="dxa" w:w="2163"/>
          </w:tcPr>
          <w:p>
            <w:pPr>
              <w:spacing w:before="20" w:after="20"/>
            </w:pPr>
            <w:r/>
            <w:r>
              <w:rPr>
                <w:rFonts w:ascii="Verdana" w:hAnsi="Verdana"/>
                <w:b w:val="0"/>
                <w:sz w:val="16"/>
              </w:rPr>
              <w:t>Depth of fresh snow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Total snow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3 07 075</w:t>
            </w:r>
          </w:p>
        </w:tc>
        <w:tc>
          <w:tcPr>
            <w:tcW w:type="dxa" w:w="2163"/>
          </w:tcPr>
          <w:p>
            <w:pPr>
              <w:spacing w:before="20" w:after="20"/>
            </w:pPr>
            <w:r>
              <w:rPr>
                <w:b/>
              </w:rPr>
            </w:r>
            <w:r>
              <w:rPr>
                <w:rFonts w:ascii="Verdana" w:hAnsi="Verdana"/>
                <w:b/>
                <w:sz w:val="16"/>
              </w:rPr>
              <w:t>(Supplemental daily temperature and precipitation values with the time of occurrence for monthly climate report (DAYCLI))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WIGOS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0 08 095</w:t>
            </w:r>
          </w:p>
        </w:tc>
        <w:tc>
          <w:tcPr>
            <w:tcW w:type="dxa" w:w="2163"/>
          </w:tcPr>
          <w:p>
            <w:pPr>
              <w:spacing w:before="20" w:after="20"/>
            </w:pPr>
            <w:r/>
            <w:r>
              <w:rPr>
                <w:rFonts w:ascii="Verdana" w:hAnsi="Verdana"/>
                <w:b w:val="0"/>
                <w:sz w:val="16"/>
              </w:rPr>
              <w:t>Siting and measurement quality classification for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0 08 096</w:t>
            </w:r>
          </w:p>
        </w:tc>
        <w:tc>
          <w:tcPr>
            <w:tcW w:type="dxa" w:w="2163"/>
          </w:tcPr>
          <w:p>
            <w:pPr>
              <w:spacing w:before="20" w:after="20"/>
            </w:pPr>
            <w:r/>
            <w:r>
              <w:rPr>
                <w:rFonts w:ascii="Verdana" w:hAnsi="Verdana"/>
                <w:b w:val="0"/>
                <w:sz w:val="16"/>
              </w:rPr>
              <w:t>Siting and measurement quality classification for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0 08 094</w:t>
            </w:r>
          </w:p>
        </w:tc>
        <w:tc>
          <w:tcPr>
            <w:tcW w:type="dxa" w:w="2163"/>
          </w:tcPr>
          <w:p>
            <w:pPr>
              <w:spacing w:before="20" w:after="20"/>
            </w:pPr>
            <w:r/>
            <w:r>
              <w:rPr>
                <w:rFonts w:ascii="Verdana" w:hAnsi="Verdana"/>
                <w:b w:val="0"/>
                <w:sz w:val="16"/>
              </w:rPr>
              <w:t>Method used to calculate the average daily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0 when beginning time of the period is on the same day as reference date, = -1 when beginning time of the period is on the day before reference date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t>Beginning time of the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t>2 04 008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8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t>Set as 5 for 8-bit indicator of quality control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Depth of fresh snow</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0 when beginning time of the period is on the same day as reference date, = -1 when beginning time of the period is on the day before reference date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Depth of fresh snow</w:t>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t>Beginning time of the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Depth of fresh snow</w:t>
            </w:r>
          </w:p>
        </w:tc>
        <w:tc>
          <w:tcPr>
            <w:tcW w:type="dxa" w:w="2163"/>
          </w:tcPr>
          <w:p>
            <w:pPr>
              <w:spacing w:before="20" w:after="20"/>
            </w:pPr>
            <w:r/>
            <w:r>
              <w:rPr>
                <w:rFonts w:ascii="Verdana" w:hAnsi="Verdana"/>
                <w:b w:val="0"/>
                <w:sz w:val="16"/>
              </w:rPr>
              <w:t>2 04 008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8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Depth of fresh snow</w:t>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t>Set as 5 for 8-bit indicator of quality control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Depth of fresh snow</w:t>
            </w:r>
          </w:p>
        </w:tc>
        <w:tc>
          <w:tcPr>
            <w:tcW w:type="dxa" w:w="2163"/>
          </w:tcPr>
          <w:p>
            <w:pPr>
              <w:spacing w:before="20" w:after="20"/>
            </w:pPr>
            <w:r/>
            <w:r>
              <w:rPr>
                <w:rFonts w:ascii="Verdana" w:hAnsi="Verdana"/>
                <w:b w:val="0"/>
                <w:sz w:val="16"/>
              </w:rPr>
              <w:t>0 13 012</w:t>
            </w:r>
          </w:p>
        </w:tc>
        <w:tc>
          <w:tcPr>
            <w:tcW w:type="dxa" w:w="2163"/>
          </w:tcPr>
          <w:p>
            <w:pPr>
              <w:spacing w:before="20" w:after="20"/>
            </w:pPr>
            <w:r/>
            <w:r>
              <w:rPr>
                <w:rFonts w:ascii="Verdana" w:hAnsi="Verdana"/>
                <w:b w:val="0"/>
                <w:sz w:val="16"/>
              </w:rPr>
              <w:t>Depth of fresh snow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Depth of fresh snow</w:t>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Total snow depth</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0 when beginning time of the period is on the same day as reference date, = -1 when beginning time of the period is on the day before reference date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Total snow depth</w:t>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t>Beginning time of the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Total snow depth</w:t>
            </w:r>
          </w:p>
        </w:tc>
        <w:tc>
          <w:tcPr>
            <w:tcW w:type="dxa" w:w="2163"/>
          </w:tcPr>
          <w:p>
            <w:pPr>
              <w:spacing w:before="20" w:after="20"/>
            </w:pPr>
            <w:r/>
            <w:r>
              <w:rPr>
                <w:rFonts w:ascii="Verdana" w:hAnsi="Verdana"/>
                <w:b w:val="0"/>
                <w:sz w:val="16"/>
              </w:rPr>
              <w:t>2 04 008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8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Total snow depth</w:t>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t>Set as 5 for 8-bit indicator of quality control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Total snow depth</w:t>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Total snow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Total snow depth</w:t>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Max, min, mean temperature</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w:t>
            </w:r>
          </w:p>
        </w:tc>
        <w:tc>
          <w:tcPr>
            <w:tcW w:type="dxa" w:w="2163"/>
          </w:tcPr>
          <w:p>
            <w:pPr>
              <w:spacing w:before="20" w:after="20"/>
            </w:pPr>
            <w:r/>
            <w:r>
              <w:rPr>
                <w:rFonts w:ascii="Verdana" w:hAnsi="Verdana"/>
                <w:b w:val="0"/>
                <w:sz w:val="16"/>
              </w:rPr>
              <w:t>For temperature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Max, min, mean temperature</w:t>
            </w:r>
          </w:p>
        </w:tc>
        <w:tc>
          <w:tcPr>
            <w:tcW w:type="dxa" w:w="2163"/>
          </w:tcPr>
          <w:p>
            <w:pPr>
              <w:spacing w:before="20" w:after="20"/>
            </w:pPr>
            <w:r/>
            <w:r>
              <w:rPr>
                <w:rFonts w:ascii="Verdana" w:hAnsi="Verdana"/>
                <w:b w:val="0"/>
                <w:sz w:val="16"/>
              </w:rPr>
              <w:t>1 07 003</w:t>
            </w:r>
          </w:p>
        </w:tc>
        <w:tc>
          <w:tcPr>
            <w:tcW w:type="dxa" w:w="2163"/>
          </w:tcPr>
          <w:p>
            <w:pPr>
              <w:spacing w:before="20" w:after="20"/>
            </w:pPr>
            <w:r/>
            <w:r>
              <w:rPr>
                <w:rFonts w:ascii="Verdana" w:hAnsi="Verdana"/>
                <w:b w:val="0"/>
                <w:sz w:val="16"/>
              </w:rPr>
              <w:t>Replicate 7 descriptors 3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Max, min, mean temperature</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0 when beginning time of the period is on the same day as reference date, = -1 when beginning time of the period is on the day before reference date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Max, min, mean temperature</w:t>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t>Beginning time of the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Max, min, mean temperature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2 - maximum; 3 - minimum; 4 - mean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Max, min, mean temperature</w:t>
            </w:r>
          </w:p>
        </w:tc>
        <w:tc>
          <w:tcPr>
            <w:tcW w:type="dxa" w:w="2163"/>
          </w:tcPr>
          <w:p>
            <w:pPr>
              <w:spacing w:before="20" w:after="20"/>
            </w:pPr>
            <w:r/>
            <w:r>
              <w:rPr>
                <w:rFonts w:ascii="Verdana" w:hAnsi="Verdana"/>
                <w:b w:val="0"/>
                <w:sz w:val="16"/>
              </w:rPr>
              <w:t>2 04 008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8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Max, min, mean temperature</w:t>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t>Set as 5 for 8-bit indicator of quality control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Max, min, mean temperature</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Max, min, mean temperature</w:t>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Max, min, mean temperature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as missing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3 07 076</w:t>
            </w:r>
          </w:p>
        </w:tc>
        <w:tc>
          <w:tcPr>
            <w:tcW w:type="dxa" w:w="2163"/>
          </w:tcPr>
          <w:p>
            <w:pPr>
              <w:spacing w:before="20" w:after="20"/>
            </w:pPr>
            <w:r>
              <w:rPr>
                <w:b/>
              </w:rPr>
            </w:r>
            <w:r>
              <w:rPr>
                <w:rFonts w:ascii="Verdana" w:hAnsi="Verdana"/>
                <w:b/>
                <w:sz w:val="16"/>
              </w:rPr>
              <w:t>(Monthly values from a land station in compliance with regional or national reporting practices)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Number of days in the month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4 Mean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Standard level | Set to missing for lowland stations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t>Standard level | Set to missing for lowland stations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0 02 051</w:t>
            </w:r>
          </w:p>
        </w:tc>
        <w:tc>
          <w:tcPr>
            <w:tcW w:type="dxa" w:w="2163"/>
          </w:tcPr>
          <w:p>
            <w:pPr>
              <w:spacing w:before="20" w:after="20"/>
            </w:pPr>
            <w:r/>
            <w:r>
              <w:rPr>
                <w:rFonts w:ascii="Verdana" w:hAnsi="Verdana"/>
                <w:b w:val="0"/>
                <w:sz w:val="16"/>
              </w:rPr>
              <w:t>Indicator to specify observing method for extreme temperatures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0 04 051</w:t>
            </w:r>
          </w:p>
        </w:tc>
        <w:tc>
          <w:tcPr>
            <w:tcW w:type="dxa" w:w="2163"/>
          </w:tcPr>
          <w:p>
            <w:pPr>
              <w:spacing w:before="20" w:after="20"/>
            </w:pPr>
            <w:r/>
            <w:r>
              <w:rPr>
                <w:rFonts w:ascii="Verdana" w:hAnsi="Verdana"/>
                <w:b w:val="0"/>
                <w:sz w:val="16"/>
              </w:rPr>
              <w:t>Principal time of daily reading of maximum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0 12 118</w:t>
            </w:r>
          </w:p>
        </w:tc>
        <w:tc>
          <w:tcPr>
            <w:tcW w:type="dxa" w:w="2163"/>
          </w:tcPr>
          <w:p>
            <w:pPr>
              <w:spacing w:before="20" w:after="20"/>
            </w:pPr>
            <w:r/>
            <w:r>
              <w:rPr>
                <w:rFonts w:ascii="Verdana" w:hAnsi="Verdana"/>
                <w:b w:val="0"/>
                <w:sz w:val="16"/>
              </w:rPr>
              <w:t>Maximum temperature at height specified, past 24 hours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0 04 052</w:t>
            </w:r>
          </w:p>
        </w:tc>
        <w:tc>
          <w:tcPr>
            <w:tcW w:type="dxa" w:w="2163"/>
          </w:tcPr>
          <w:p>
            <w:pPr>
              <w:spacing w:before="20" w:after="20"/>
            </w:pPr>
            <w:r/>
            <w:r>
              <w:rPr>
                <w:rFonts w:ascii="Verdana" w:hAnsi="Verdana"/>
                <w:b w:val="0"/>
                <w:sz w:val="16"/>
              </w:rPr>
              <w:t>Principal time of daily reading of minimum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0 12 119</w:t>
            </w:r>
          </w:p>
        </w:tc>
        <w:tc>
          <w:tcPr>
            <w:tcW w:type="dxa" w:w="2163"/>
          </w:tcPr>
          <w:p>
            <w:pPr>
              <w:spacing w:before="20" w:after="20"/>
            </w:pPr>
            <w:r/>
            <w:r>
              <w:rPr>
                <w:rFonts w:ascii="Verdana" w:hAnsi="Verdana"/>
                <w:b w:val="0"/>
                <w:sz w:val="16"/>
              </w:rPr>
              <w:t>Minimum temperature at height specified, past 24 hours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Vapour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0 12 151</w:t>
            </w:r>
          </w:p>
        </w:tc>
        <w:tc>
          <w:tcPr>
            <w:tcW w:type="dxa" w:w="2163"/>
          </w:tcPr>
          <w:p>
            <w:pPr>
              <w:spacing w:before="20" w:after="20"/>
            </w:pPr>
            <w:r/>
            <w:r>
              <w:rPr>
                <w:rFonts w:ascii="Verdana" w:hAnsi="Verdana"/>
                <w:b w:val="0"/>
                <w:sz w:val="16"/>
              </w:rPr>
              <w:t>Standard deviation of daily mean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extreme temperatures and vapour pressure</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Number of days for which values are missing</w:t>
            </w:r>
          </w:p>
        </w:tc>
        <w:tc>
          <w:tcPr>
            <w:tcW w:type="dxa" w:w="2163"/>
          </w:tcPr>
          <w:p>
            <w:pPr>
              <w:spacing w:before="20" w:after="20"/>
            </w:pPr>
            <w:r/>
            <w:r>
              <w:rPr>
                <w:rFonts w:ascii="Verdana" w:hAnsi="Verdana"/>
                <w:b w:val="0"/>
                <w:sz w:val="16"/>
              </w:rPr>
              <w:t>1 02 005</w:t>
            </w:r>
          </w:p>
        </w:tc>
        <w:tc>
          <w:tcPr>
            <w:tcW w:type="dxa" w:w="2163"/>
          </w:tcPr>
          <w:p>
            <w:pPr>
              <w:spacing w:before="20" w:after="20"/>
            </w:pPr>
            <w:r/>
            <w:r>
              <w:rPr>
                <w:rFonts w:ascii="Verdana" w:hAnsi="Verdana"/>
                <w:b w:val="0"/>
                <w:sz w:val="16"/>
              </w:rPr>
              <w:t>Replicate 2 descriptors 5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Number of days for which values are missing</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Qualifier for number of missing values in calculation of statistic</w:t>
            </w:r>
          </w:p>
        </w:tc>
        <w:tc>
          <w:tcPr>
            <w:tcW w:type="dxa" w:w="2163"/>
          </w:tcPr>
          <w:p>
            <w:pPr>
              <w:spacing w:before="20" w:after="20"/>
            </w:pPr>
            <w:r/>
            <w:r>
              <w:rPr>
                <w:rFonts w:ascii="Verdana" w:hAnsi="Verdana"/>
                <w:b w:val="0"/>
                <w:sz w:val="16"/>
              </w:rPr>
              <w:t>= 1 Pressure, = 2 Temperature, = 4 Vapour pressure, = 7 Maximum temperature, = 8 Minimum 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Number of days for which values are missing</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Total number of missing entities (with respect to accumulation or average)</w:t>
            </w:r>
          </w:p>
        </w:tc>
        <w:tc>
          <w:tcPr>
            <w:tcW w:type="dxa" w:w="2163"/>
          </w:tcPr>
          <w:p>
            <w:pPr>
              <w:spacing w:before="20" w:after="20"/>
            </w:pPr>
            <w:r/>
            <w:r>
              <w:rPr>
                <w:rFonts w:ascii="Verdana" w:hAnsi="Verdana"/>
                <w:b w:val="0"/>
                <w:sz w:val="16"/>
              </w:rPr>
              <w:t>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Sunshine duration</w:t>
            </w:r>
          </w:p>
        </w:tc>
        <w:tc>
          <w:tcPr>
            <w:tcW w:type="dxa" w:w="2163"/>
          </w:tcPr>
          <w:p>
            <w:pPr>
              <w:spacing w:before="20" w:after="20"/>
            </w:pPr>
            <w:r/>
            <w:r>
              <w:rPr>
                <w:rFonts w:ascii="Verdana" w:hAnsi="Verdana"/>
                <w:b w:val="0"/>
                <w:sz w:val="16"/>
              </w:rPr>
              <w:t>0 14 032</w:t>
            </w:r>
          </w:p>
        </w:tc>
        <w:tc>
          <w:tcPr>
            <w:tcW w:type="dxa" w:w="2163"/>
          </w:tcPr>
          <w:p>
            <w:pPr>
              <w:spacing w:before="20" w:after="20"/>
            </w:pPr>
            <w:r/>
            <w:r>
              <w:rPr>
                <w:rFonts w:ascii="Verdana" w:hAnsi="Verdana"/>
                <w:b w:val="0"/>
                <w:sz w:val="16"/>
              </w:rPr>
              <w:t>Total sunshine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Sunshine duration</w:t>
            </w:r>
          </w:p>
        </w:tc>
        <w:tc>
          <w:tcPr>
            <w:tcW w:type="dxa" w:w="2163"/>
          </w:tcPr>
          <w:p>
            <w:pPr>
              <w:spacing w:before="20" w:after="20"/>
            </w:pPr>
            <w:r/>
            <w:r>
              <w:rPr>
                <w:rFonts w:ascii="Verdana" w:hAnsi="Verdana"/>
                <w:b w:val="0"/>
                <w:sz w:val="16"/>
              </w:rPr>
              <w:t>0 14 033</w:t>
            </w:r>
          </w:p>
        </w:tc>
        <w:tc>
          <w:tcPr>
            <w:tcW w:type="dxa" w:w="2163"/>
          </w:tcPr>
          <w:p>
            <w:pPr>
              <w:spacing w:before="20" w:after="20"/>
            </w:pPr>
            <w:r/>
            <w:r>
              <w:rPr>
                <w:rFonts w:ascii="Verdana" w:hAnsi="Verdana"/>
                <w:b w:val="0"/>
                <w:sz w:val="16"/>
              </w:rPr>
              <w:t>Total sunshine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Sunshine duration</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Qualifier for number of missing values in calculation of statistic</w:t>
            </w:r>
          </w:p>
        </w:tc>
        <w:tc>
          <w:tcPr>
            <w:tcW w:type="dxa" w:w="2163"/>
          </w:tcPr>
          <w:p>
            <w:pPr>
              <w:spacing w:before="20" w:after="20"/>
            </w:pPr>
            <w:r/>
            <w:r>
              <w:rPr>
                <w:rFonts w:ascii="Verdana" w:hAnsi="Verdana"/>
                <w:b w:val="0"/>
                <w:sz w:val="16"/>
              </w:rPr>
              <w:t>= 6 Sunshine duration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Sunshine duration</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Total number of missing entities (with respect to accumulation or average)</w:t>
            </w:r>
          </w:p>
        </w:tc>
        <w:tc>
          <w:tcPr>
            <w:tcW w:type="dxa" w:w="2163"/>
          </w:tcPr>
          <w:p>
            <w:pPr>
              <w:spacing w:before="20" w:after="20"/>
            </w:pPr>
            <w:r/>
            <w:r>
              <w:rPr>
                <w:rFonts w:ascii="Verdana" w:hAnsi="Verdana"/>
                <w:b w:val="0"/>
                <w:sz w:val="16"/>
              </w:rPr>
              <w:t>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Number of days of occurrence</w:t>
            </w:r>
          </w:p>
        </w:tc>
        <w:tc>
          <w:tcPr>
            <w:tcW w:type="dxa" w:w="2163"/>
          </w:tcPr>
          <w:p>
            <w:pPr>
              <w:spacing w:before="20" w:after="20"/>
            </w:pPr>
            <w:r/>
            <w:r>
              <w:rPr>
                <w:rFonts w:ascii="Verdana" w:hAnsi="Verdana"/>
                <w:b w:val="0"/>
                <w:sz w:val="16"/>
              </w:rPr>
              <w:t>1 02 018</w:t>
            </w:r>
          </w:p>
        </w:tc>
        <w:tc>
          <w:tcPr>
            <w:tcW w:type="dxa" w:w="2163"/>
          </w:tcPr>
          <w:p>
            <w:pPr>
              <w:spacing w:before="20" w:after="20"/>
            </w:pPr>
            <w:r/>
            <w:r>
              <w:rPr>
                <w:rFonts w:ascii="Verdana" w:hAnsi="Verdana"/>
                <w:b w:val="0"/>
                <w:sz w:val="16"/>
              </w:rPr>
              <w:t>Replicate 2 descriptors 18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Number of days of occurrence</w:t>
            </w:r>
          </w:p>
        </w:tc>
        <w:tc>
          <w:tcPr>
            <w:tcW w:type="dxa" w:w="2163"/>
          </w:tcPr>
          <w:p>
            <w:pPr>
              <w:spacing w:before="20" w:after="20"/>
            </w:pPr>
            <w:r/>
            <w:r>
              <w:rPr>
                <w:rFonts w:ascii="Verdana" w:hAnsi="Verdana"/>
                <w:b w:val="0"/>
                <w:sz w:val="16"/>
              </w:rPr>
              <w:t>0 08 052</w:t>
            </w:r>
          </w:p>
        </w:tc>
        <w:tc>
          <w:tcPr>
            <w:tcW w:type="dxa" w:w="2163"/>
          </w:tcPr>
          <w:p>
            <w:pPr>
              <w:spacing w:before="20" w:after="20"/>
            </w:pPr>
            <w:r/>
            <w:r>
              <w:rPr>
                <w:rFonts w:ascii="Verdana" w:hAnsi="Verdana"/>
                <w:b w:val="0"/>
                <w:sz w:val="16"/>
              </w:rPr>
              <w:t>Condition for which number of days of occurrence follows</w:t>
            </w:r>
          </w:p>
        </w:tc>
        <w:tc>
          <w:tcPr>
            <w:tcW w:type="dxa" w:w="2163"/>
          </w:tcPr>
          <w:p>
            <w:pPr>
              <w:spacing w:before="20" w:after="20"/>
            </w:pPr>
            <w:r/>
            <w:r>
              <w:rPr>
                <w:rFonts w:ascii="Verdana" w:hAnsi="Verdana"/>
                <w:b w:val="0"/>
                <w:sz w:val="16"/>
              </w:rPr>
              <w:t>Wind &gt;= 10 m/s, wind &gt;= 20 m/s, wind &gt;= 30 m/s, maximum temperature &lt; 273.15 K, maximum temperature &gt;= 298.15 K, maximum temperature &gt;= 303.15 K, maximum temperature &gt;= 308.15 K, maximum temperature &gt;= 313.15 K, minimum temperature &lt; 273.15 K, sss &gt; 0.00 m, sss &gt; 0.01 m, sss &gt; 0.10 m, sss &gt; 0.50 m, horizontal visibility &lt; 50 m, horizontal visibility &lt; 100 m, horizontal visibility &lt; 1 000 m, hail, thunderstorm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Number of days of occurrence</w:t>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Total number (with respect to accumulation or average)</w:t>
            </w:r>
          </w:p>
        </w:tc>
        <w:tc>
          <w:tcPr>
            <w:tcW w:type="dxa" w:w="2163"/>
          </w:tcPr>
          <w:p>
            <w:pPr>
              <w:spacing w:before="20" w:after="20"/>
            </w:pPr>
            <w:r/>
            <w:r>
              <w:rPr>
                <w:rFonts w:ascii="Verdana" w:hAnsi="Verdana"/>
                <w:b w:val="0"/>
                <w:sz w:val="16"/>
              </w:rPr>
              <w:t>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Day of occurrence qualifier</w:t>
            </w:r>
          </w:p>
        </w:tc>
        <w:tc>
          <w:tcPr>
            <w:tcW w:type="dxa" w:w="2163"/>
          </w:tcPr>
          <w:p>
            <w:pPr>
              <w:spacing w:before="20" w:after="20"/>
            </w:pPr>
            <w:r/>
            <w:r>
              <w:rPr>
                <w:rFonts w:ascii="Verdana" w:hAnsi="Verdana"/>
                <w:b w:val="0"/>
                <w:sz w:val="16"/>
              </w:rPr>
              <w:t>= 0 On 1 day only, = 1 On 2 or more 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0 12 152</w:t>
            </w:r>
          </w:p>
        </w:tc>
        <w:tc>
          <w:tcPr>
            <w:tcW w:type="dxa" w:w="2163"/>
          </w:tcPr>
          <w:p>
            <w:pPr>
              <w:spacing w:before="20" w:after="20"/>
            </w:pPr>
            <w:r/>
            <w:r>
              <w:rPr>
                <w:rFonts w:ascii="Verdana" w:hAnsi="Verdana"/>
                <w:b w:val="0"/>
                <w:sz w:val="16"/>
              </w:rPr>
              <w:t>Highest daily mean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Day of occurrence qualifier</w:t>
            </w:r>
          </w:p>
        </w:tc>
        <w:tc>
          <w:tcPr>
            <w:tcW w:type="dxa" w:w="2163"/>
          </w:tcPr>
          <w:p>
            <w:pPr>
              <w:spacing w:before="20" w:after="20"/>
            </w:pPr>
            <w:r/>
            <w:r>
              <w:rPr>
                <w:rFonts w:ascii="Verdana" w:hAnsi="Verdana"/>
                <w:b w:val="0"/>
                <w:sz w:val="16"/>
              </w:rPr>
              <w:t>= 0 On 1 day only, = 1 On 2 or more 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0 12 153</w:t>
            </w:r>
          </w:p>
        </w:tc>
        <w:tc>
          <w:tcPr>
            <w:tcW w:type="dxa" w:w="2163"/>
          </w:tcPr>
          <w:p>
            <w:pPr>
              <w:spacing w:before="20" w:after="20"/>
            </w:pPr>
            <w:r/>
            <w:r>
              <w:rPr>
                <w:rFonts w:ascii="Verdana" w:hAnsi="Verdana"/>
                <w:b w:val="0"/>
                <w:sz w:val="16"/>
              </w:rPr>
              <w:t>Lowest daily mean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Day of occurrence qualifier</w:t>
            </w:r>
          </w:p>
        </w:tc>
        <w:tc>
          <w:tcPr>
            <w:tcW w:type="dxa" w:w="2163"/>
          </w:tcPr>
          <w:p>
            <w:pPr>
              <w:spacing w:before="20" w:after="20"/>
            </w:pPr>
            <w:r/>
            <w:r>
              <w:rPr>
                <w:rFonts w:ascii="Verdana" w:hAnsi="Verdana"/>
                <w:b w:val="0"/>
                <w:sz w:val="16"/>
              </w:rPr>
              <w:t>= 0 On 1 day only, = 1 On 2 or more 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2 Maximum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Day of occurrence qualifier</w:t>
            </w:r>
          </w:p>
        </w:tc>
        <w:tc>
          <w:tcPr>
            <w:tcW w:type="dxa" w:w="2163"/>
          </w:tcPr>
          <w:p>
            <w:pPr>
              <w:spacing w:before="20" w:after="20"/>
            </w:pPr>
            <w:r/>
            <w:r>
              <w:rPr>
                <w:rFonts w:ascii="Verdana" w:hAnsi="Verdana"/>
                <w:b w:val="0"/>
                <w:sz w:val="16"/>
              </w:rPr>
              <w:t>= 0 On 1 day only, = 1 On 2 or more 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3 Minimum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of instrumentation for wind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Day of occurrence qualifier</w:t>
            </w:r>
          </w:p>
        </w:tc>
        <w:tc>
          <w:tcPr>
            <w:tcW w:type="dxa" w:w="2163"/>
          </w:tcPr>
          <w:p>
            <w:pPr>
              <w:spacing w:before="20" w:after="20"/>
            </w:pPr>
            <w:r/>
            <w:r>
              <w:rPr>
                <w:rFonts w:ascii="Verdana" w:hAnsi="Verdana"/>
                <w:b w:val="0"/>
                <w:sz w:val="16"/>
              </w:rPr>
              <w:t>= 0 On 1 day only, = 1 On 2 or more 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0 11 046</w:t>
            </w:r>
          </w:p>
        </w:tc>
        <w:tc>
          <w:tcPr>
            <w:tcW w:type="dxa" w:w="2163"/>
          </w:tcPr>
          <w:p>
            <w:pPr>
              <w:spacing w:before="20" w:after="20"/>
            </w:pPr>
            <w:r/>
            <w:r>
              <w:rPr>
                <w:rFonts w:ascii="Verdana" w:hAnsi="Verdana"/>
                <w:b w:val="0"/>
                <w:sz w:val="16"/>
              </w:rPr>
              <w:t>Maximum instantaneous 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values of temperature and wind speed</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Day of occurrence qualifier</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Number of days in the month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0 13 051</w:t>
            </w:r>
          </w:p>
        </w:tc>
        <w:tc>
          <w:tcPr>
            <w:tcW w:type="dxa" w:w="2163"/>
          </w:tcPr>
          <w:p>
            <w:pPr>
              <w:spacing w:before="20" w:after="20"/>
            </w:pPr>
            <w:r/>
            <w:r>
              <w:rPr>
                <w:rFonts w:ascii="Verdana" w:hAnsi="Verdana"/>
                <w:b w:val="0"/>
                <w:sz w:val="16"/>
              </w:rPr>
              <w:t>Frequency group,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Number of days with precipitation equal to or more than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Qualifier for number of missing values in calculation of statistic</w:t>
            </w:r>
          </w:p>
        </w:tc>
        <w:tc>
          <w:tcPr>
            <w:tcW w:type="dxa" w:w="2163"/>
          </w:tcPr>
          <w:p>
            <w:pPr>
              <w:spacing w:before="20" w:after="20"/>
            </w:pPr>
            <w:r/>
            <w:r>
              <w:rPr>
                <w:rFonts w:ascii="Verdana" w:hAnsi="Verdana"/>
                <w:b w:val="0"/>
                <w:sz w:val="16"/>
              </w:rPr>
              <w:t>= 5 Precipitation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Total number of missing entities (with respect to accumulation or average)</w:t>
            </w:r>
          </w:p>
        </w:tc>
        <w:tc>
          <w:tcPr>
            <w:tcW w:type="dxa" w:w="2163"/>
          </w:tcPr>
          <w:p>
            <w:pPr>
              <w:spacing w:before="20" w:after="20"/>
            </w:pPr>
            <w:r/>
            <w:r>
              <w:rPr>
                <w:rFonts w:ascii="Verdana" w:hAnsi="Verdana"/>
                <w:b w:val="0"/>
                <w:sz w:val="16"/>
              </w:rPr>
              <w:t>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Number of days of occurrence</w:t>
            </w:r>
          </w:p>
        </w:tc>
        <w:tc>
          <w:tcPr>
            <w:tcW w:type="dxa" w:w="2163"/>
          </w:tcPr>
          <w:p>
            <w:pPr>
              <w:spacing w:before="20" w:after="20"/>
            </w:pPr>
            <w:r/>
            <w:r>
              <w:rPr>
                <w:rFonts w:ascii="Verdana" w:hAnsi="Verdana"/>
                <w:b w:val="0"/>
                <w:sz w:val="16"/>
              </w:rPr>
              <w:t>1 02 006</w:t>
            </w:r>
          </w:p>
        </w:tc>
        <w:tc>
          <w:tcPr>
            <w:tcW w:type="dxa" w:w="2163"/>
          </w:tcPr>
          <w:p>
            <w:pPr>
              <w:spacing w:before="20" w:after="20"/>
            </w:pPr>
            <w:r/>
            <w:r>
              <w:rPr>
                <w:rFonts w:ascii="Verdana" w:hAnsi="Verdana"/>
                <w:b w:val="0"/>
                <w:sz w:val="16"/>
              </w:rPr>
              <w:t>Replicate 2 descriptors 6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Number of days of occurrence</w:t>
            </w:r>
          </w:p>
        </w:tc>
        <w:tc>
          <w:tcPr>
            <w:tcW w:type="dxa" w:w="2163"/>
          </w:tcPr>
          <w:p>
            <w:pPr>
              <w:spacing w:before="20" w:after="20"/>
            </w:pPr>
            <w:r/>
            <w:r>
              <w:rPr>
                <w:rFonts w:ascii="Verdana" w:hAnsi="Verdana"/>
                <w:b w:val="0"/>
                <w:sz w:val="16"/>
              </w:rPr>
              <w:t>0 08 052</w:t>
            </w:r>
          </w:p>
        </w:tc>
        <w:tc>
          <w:tcPr>
            <w:tcW w:type="dxa" w:w="2163"/>
          </w:tcPr>
          <w:p>
            <w:pPr>
              <w:spacing w:before="20" w:after="20"/>
            </w:pPr>
            <w:r/>
            <w:r>
              <w:rPr>
                <w:rFonts w:ascii="Verdana" w:hAnsi="Verdana"/>
                <w:b w:val="0"/>
                <w:sz w:val="16"/>
              </w:rPr>
              <w:t>Condition for which number of days of occurrence follows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Number of days of occurrence</w:t>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Total number (with respect to accumulation or average)</w:t>
            </w:r>
          </w:p>
        </w:tc>
        <w:tc>
          <w:tcPr>
            <w:tcW w:type="dxa" w:w="2163"/>
          </w:tcPr>
          <w:p>
            <w:pPr>
              <w:spacing w:before="20" w:after="20"/>
            </w:pPr>
            <w:r/>
            <w:r>
              <w:rPr>
                <w:rFonts w:ascii="Verdana" w:hAnsi="Verdana"/>
                <w:b w:val="0"/>
                <w:sz w:val="16"/>
              </w:rPr>
              <w:t>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precipitation</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Day of occurrence qualifier</w:t>
            </w:r>
          </w:p>
        </w:tc>
        <w:tc>
          <w:tcPr>
            <w:tcW w:type="dxa" w:w="2163"/>
          </w:tcPr>
          <w:p>
            <w:pPr>
              <w:spacing w:before="20" w:after="20"/>
            </w:pPr>
            <w:r/>
            <w:r>
              <w:rPr>
                <w:rFonts w:ascii="Verdana" w:hAnsi="Verdana"/>
                <w:b w:val="0"/>
                <w:sz w:val="16"/>
              </w:rPr>
              <w:t>= 0 On 1 day only, = 1 On 2 or more 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precipitation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precipitation</w:t>
            </w:r>
          </w:p>
        </w:tc>
        <w:tc>
          <w:tcPr>
            <w:tcW w:type="dxa" w:w="2163"/>
          </w:tcPr>
          <w:p>
            <w:pPr>
              <w:spacing w:before="20" w:after="20"/>
            </w:pPr>
            <w:r/>
            <w:r>
              <w:rPr>
                <w:rFonts w:ascii="Verdana" w:hAnsi="Verdana"/>
                <w:b w:val="0"/>
                <w:sz w:val="16"/>
              </w:rPr>
              <w:t>0 13 052</w:t>
            </w:r>
          </w:p>
        </w:tc>
        <w:tc>
          <w:tcPr>
            <w:tcW w:type="dxa" w:w="2163"/>
          </w:tcPr>
          <w:p>
            <w:pPr>
              <w:spacing w:before="20" w:after="20"/>
            </w:pPr>
            <w:r/>
            <w:r>
              <w:rPr>
                <w:rFonts w:ascii="Verdana" w:hAnsi="Verdana"/>
                <w:b w:val="0"/>
                <w:sz w:val="16"/>
              </w:rPr>
              <w:t>Highest daily amount of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of extreme precipitation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3 07 077</w:t>
            </w:r>
          </w:p>
        </w:tc>
        <w:tc>
          <w:tcPr>
            <w:tcW w:type="dxa" w:w="2163"/>
          </w:tcPr>
          <w:p>
            <w:pPr>
              <w:spacing w:before="20" w:after="20"/>
            </w:pPr>
            <w:r>
              <w:rPr>
                <w:b/>
              </w:rPr>
            </w:r>
            <w:r>
              <w:rPr>
                <w:rFonts w:ascii="Verdana" w:hAnsi="Verdana"/>
                <w:b/>
                <w:sz w:val="16"/>
              </w:rPr>
              <w:t>(Monthly normals for a land station in compliance with regional or national reporting practices)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t>Beginning of the reference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t>Ending of the reference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4 Mean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Standard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t>Standard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0 02 051</w:t>
            </w:r>
          </w:p>
        </w:tc>
        <w:tc>
          <w:tcPr>
            <w:tcW w:type="dxa" w:w="2163"/>
          </w:tcPr>
          <w:p>
            <w:pPr>
              <w:spacing w:before="20" w:after="20"/>
            </w:pPr>
            <w:r/>
            <w:r>
              <w:rPr>
                <w:rFonts w:ascii="Verdana" w:hAnsi="Verdana"/>
                <w:b w:val="0"/>
                <w:sz w:val="16"/>
              </w:rPr>
              <w:t>Indicator to specify observing method for extreme temperatures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0 04 051</w:t>
            </w:r>
          </w:p>
        </w:tc>
        <w:tc>
          <w:tcPr>
            <w:tcW w:type="dxa" w:w="2163"/>
          </w:tcPr>
          <w:p>
            <w:pPr>
              <w:spacing w:before="20" w:after="20"/>
            </w:pPr>
            <w:r/>
            <w:r>
              <w:rPr>
                <w:rFonts w:ascii="Verdana" w:hAnsi="Verdana"/>
                <w:b w:val="0"/>
                <w:sz w:val="16"/>
              </w:rPr>
              <w:t>Principal time of daily reading of maximum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0 12 118</w:t>
            </w:r>
          </w:p>
        </w:tc>
        <w:tc>
          <w:tcPr>
            <w:tcW w:type="dxa" w:w="2163"/>
          </w:tcPr>
          <w:p>
            <w:pPr>
              <w:spacing w:before="20" w:after="20"/>
            </w:pPr>
            <w:r/>
            <w:r>
              <w:rPr>
                <w:rFonts w:ascii="Verdana" w:hAnsi="Verdana"/>
                <w:b w:val="0"/>
                <w:sz w:val="16"/>
              </w:rPr>
              <w:t>Maximum temperature at height specified, past 24 hours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0 04 052</w:t>
            </w:r>
          </w:p>
        </w:tc>
        <w:tc>
          <w:tcPr>
            <w:tcW w:type="dxa" w:w="2163"/>
          </w:tcPr>
          <w:p>
            <w:pPr>
              <w:spacing w:before="20" w:after="20"/>
            </w:pPr>
            <w:r/>
            <w:r>
              <w:rPr>
                <w:rFonts w:ascii="Verdana" w:hAnsi="Verdana"/>
                <w:b w:val="0"/>
                <w:sz w:val="16"/>
              </w:rPr>
              <w:t>Principal time of daily reading of minimum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0 12 119</w:t>
            </w:r>
          </w:p>
        </w:tc>
        <w:tc>
          <w:tcPr>
            <w:tcW w:type="dxa" w:w="2163"/>
          </w:tcPr>
          <w:p>
            <w:pPr>
              <w:spacing w:before="20" w:after="20"/>
            </w:pPr>
            <w:r/>
            <w:r>
              <w:rPr>
                <w:rFonts w:ascii="Verdana" w:hAnsi="Verdana"/>
                <w:b w:val="0"/>
                <w:sz w:val="16"/>
              </w:rPr>
              <w:t>Minimum temperature at height specified, past 24 hours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Vapour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0 12 151</w:t>
            </w:r>
          </w:p>
        </w:tc>
        <w:tc>
          <w:tcPr>
            <w:tcW w:type="dxa" w:w="2163"/>
          </w:tcPr>
          <w:p>
            <w:pPr>
              <w:spacing w:before="20" w:after="20"/>
            </w:pPr>
            <w:r/>
            <w:r>
              <w:rPr>
                <w:rFonts w:ascii="Verdana" w:hAnsi="Verdana"/>
                <w:b w:val="0"/>
                <w:sz w:val="16"/>
              </w:rPr>
              <w:t>Standard deviation of daily mean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0 14 032</w:t>
            </w:r>
          </w:p>
        </w:tc>
        <w:tc>
          <w:tcPr>
            <w:tcW w:type="dxa" w:w="2163"/>
          </w:tcPr>
          <w:p>
            <w:pPr>
              <w:spacing w:before="20" w:after="20"/>
            </w:pPr>
            <w:r/>
            <w:r>
              <w:rPr>
                <w:rFonts w:ascii="Verdana" w:hAnsi="Verdana"/>
                <w:b w:val="0"/>
                <w:sz w:val="16"/>
              </w:rPr>
              <w:t>Total sunshine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t>Beginning of the reference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t>Ending of the reference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4 Mean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Number of days with precipitation equal to or more than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1 02 008</w:t>
            </w:r>
          </w:p>
        </w:tc>
        <w:tc>
          <w:tcPr>
            <w:tcW w:type="dxa" w:w="2163"/>
          </w:tcPr>
          <w:p>
            <w:pPr>
              <w:spacing w:before="20" w:after="20"/>
            </w:pPr>
            <w:r/>
            <w:r>
              <w:rPr>
                <w:rFonts w:ascii="Verdana" w:hAnsi="Verdana"/>
                <w:b w:val="0"/>
                <w:sz w:val="16"/>
              </w:rPr>
              <w:t>Replicate 2 descriptors 8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Qualifier for number of missing values in calculation of statistic</w:t>
            </w:r>
          </w:p>
        </w:tc>
        <w:tc>
          <w:tcPr>
            <w:tcW w:type="dxa" w:w="2163"/>
          </w:tcPr>
          <w:p>
            <w:pPr>
              <w:spacing w:before="20" w:after="20"/>
            </w:pPr>
            <w:r/>
            <w:r>
              <w:rPr>
                <w:rFonts w:ascii="Verdana" w:hAnsi="Verdana"/>
                <w:b w:val="0"/>
                <w:sz w:val="16"/>
              </w:rPr>
              <w:t>Pressure, temperature, extreme temperatures, vapour pressure, precipitation, sunshine duration, maximum temperature, minimum 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Total number of missing entities (with respect to accumulation or average)</w:t>
            </w:r>
          </w:p>
        </w:tc>
        <w:tc>
          <w:tcPr>
            <w:tcW w:type="dxa" w:w="2163"/>
          </w:tcPr>
          <w:p>
            <w:pPr>
              <w:spacing w:before="20" w:after="20"/>
            </w:pPr>
            <w:r/>
            <w:r>
              <w:rPr>
                <w:rFonts w:ascii="Verdana" w:hAnsi="Verdana"/>
                <w:b w:val="0"/>
                <w:sz w:val="16"/>
              </w:rPr>
              <w:t>Years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3 07 078</w:t>
            </w:r>
          </w:p>
        </w:tc>
        <w:tc>
          <w:tcPr>
            <w:tcW w:type="dxa" w:w="2163"/>
          </w:tcPr>
          <w:p>
            <w:pPr>
              <w:spacing w:before="20" w:after="20"/>
            </w:pPr>
            <w:r>
              <w:rPr>
                <w:b/>
              </w:rPr>
            </w:r>
            <w:r>
              <w:rPr>
                <w:rFonts w:ascii="Verdana" w:hAnsi="Verdana"/>
                <w:b/>
                <w:sz w:val="16"/>
              </w:rPr>
              <w:t>(Sequence for representation of monthly values suitable for CLIMAT data in compliance with regional or national reporting practices)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3 07 076</w:t>
            </w:r>
          </w:p>
        </w:tc>
        <w:tc>
          <w:tcPr>
            <w:tcW w:type="dxa" w:w="2163"/>
          </w:tcPr>
          <w:p>
            <w:pPr>
              <w:spacing w:before="20" w:after="20"/>
            </w:pPr>
            <w:r/>
            <w:r>
              <w:rPr>
                <w:rFonts w:ascii="Verdana" w:hAnsi="Verdana"/>
                <w:b w:val="0"/>
                <w:sz w:val="16"/>
              </w:rPr>
              <w:t>Monthly values from a land station in compliance with regional or national reporting practices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3 07 077</w:t>
            </w:r>
          </w:p>
        </w:tc>
        <w:tc>
          <w:tcPr>
            <w:tcW w:type="dxa" w:w="2163"/>
          </w:tcPr>
          <w:p>
            <w:pPr>
              <w:spacing w:before="20" w:after="20"/>
            </w:pPr>
            <w:r/>
            <w:r>
              <w:rPr>
                <w:rFonts w:ascii="Verdana" w:hAnsi="Verdana"/>
                <w:b w:val="0"/>
                <w:sz w:val="16"/>
              </w:rPr>
              <w:t>Monthly normals for a land station in compliance with regional or national reporting practices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3 07 079</w:t>
            </w:r>
          </w:p>
        </w:tc>
        <w:tc>
          <w:tcPr>
            <w:tcW w:type="dxa" w:w="2163"/>
          </w:tcPr>
          <w:p>
            <w:pPr>
              <w:spacing w:before="20" w:after="20"/>
            </w:pPr>
            <w:r>
              <w:rPr>
                <w:b/>
              </w:rPr>
            </w:r>
            <w:r>
              <w:rPr>
                <w:rFonts w:ascii="Verdana" w:hAnsi="Verdana"/>
                <w:b/>
                <w:sz w:val="16"/>
              </w:rPr>
              <w:t>(Sequence for representation of synoptic reports from fixed land stations suitable for SYNOP data and for maritime data from coastal stations)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Pressure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Basic synoptic "instantaneous"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Clouds with bases below station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Direction of cloud drift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Direction and elevation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State of ground, snow depth, ground minimum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0 22 061</w:t>
            </w:r>
          </w:p>
        </w:tc>
        <w:tc>
          <w:tcPr>
            <w:tcW w:type="dxa" w:w="2163"/>
          </w:tcPr>
          <w:p>
            <w:pPr>
              <w:spacing w:before="20" w:after="20"/>
            </w:pPr>
            <w:r/>
            <w:r>
              <w:rPr>
                <w:rFonts w:ascii="Verdana" w:hAnsi="Verdana"/>
                <w:b w:val="0"/>
                <w:sz w:val="16"/>
              </w:rPr>
              <w:t>State of the sea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0 20 058</w:t>
            </w:r>
          </w:p>
        </w:tc>
        <w:tc>
          <w:tcPr>
            <w:tcW w:type="dxa" w:w="2163"/>
          </w:tcPr>
          <w:p>
            <w:pPr>
              <w:spacing w:before="20" w:after="20"/>
            </w:pPr>
            <w:r/>
            <w:r>
              <w:rPr>
                <w:rFonts w:ascii="Verdana" w:hAnsi="Verdana"/>
                <w:b w:val="0"/>
                <w:sz w:val="16"/>
              </w:rPr>
              <w:t>Visibility seawards from a coastal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t>Sea/water surface temperature, method of measurement, depth below water surface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3 02 055</w:t>
            </w:r>
          </w:p>
        </w:tc>
        <w:tc>
          <w:tcPr>
            <w:tcW w:type="dxa" w:w="2163"/>
          </w:tcPr>
          <w:p>
            <w:pPr>
              <w:spacing w:before="20" w:after="20"/>
            </w:pPr>
            <w:r/>
            <w:r>
              <w:rPr>
                <w:rFonts w:ascii="Verdana" w:hAnsi="Verdana"/>
                <w:b w:val="0"/>
                <w:sz w:val="16"/>
              </w:rPr>
              <w:t>Icing and ice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Basic synoptic "period"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Evaporation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Radiation data (from 1 hour and 24-hour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Temperature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3 07 080</w:t>
            </w:r>
          </w:p>
        </w:tc>
        <w:tc>
          <w:tcPr>
            <w:tcW w:type="dxa" w:w="2163"/>
          </w:tcPr>
          <w:p>
            <w:pPr>
              <w:spacing w:before="20" w:after="20"/>
            </w:pPr>
            <w:r>
              <w:rPr>
                <w:b/>
              </w:rPr>
            </w:r>
            <w:r>
              <w:rPr>
                <w:rFonts w:ascii="Verdana" w:hAnsi="Verdana"/>
                <w:b/>
                <w:sz w:val="16"/>
              </w:rPr>
              <w:t>(Sequence for representation of synoptic reports from a fixed land station suitable for SYNOP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Pressure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Basic synoptic "instantaneous"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Clouds with bases below station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Direction of cloud drift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Direction and elevation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State of ground, snow depth, ground minimum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Basic synoptic "period"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Evaporation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Replicate 1 descriptor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Radiation data (from 1 hour and 24-hour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Temperature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3 07 081</w:t>
            </w:r>
          </w:p>
        </w:tc>
        <w:tc>
          <w:tcPr>
            <w:tcW w:type="dxa" w:w="2163"/>
          </w:tcPr>
          <w:p>
            <w:pPr>
              <w:spacing w:before="20" w:after="20"/>
            </w:pPr>
            <w:r>
              <w:rPr>
                <w:b/>
              </w:rPr>
            </w:r>
            <w:r>
              <w:rPr>
                <w:rFonts w:ascii="Verdana" w:hAnsi="Verdana"/>
                <w:b/>
                <w:sz w:val="16"/>
              </w:rPr>
              <w:t>(Sequence for representation of synoptic reports from a fixed land station suitable for SYNOP data in compliance with reporting practices in RA 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Pressure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Basic synoptic "instantaneous"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Clouds with bases below station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Direction of cloud drift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Direction and elevation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State of ground, snow depth, ground minimum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0 12 122</w:t>
            </w:r>
          </w:p>
        </w:tc>
        <w:tc>
          <w:tcPr>
            <w:tcW w:type="dxa" w:w="2163"/>
          </w:tcPr>
          <w:p>
            <w:pPr>
              <w:spacing w:before="20" w:after="20"/>
            </w:pPr>
            <w:r/>
            <w:r>
              <w:rPr>
                <w:rFonts w:ascii="Verdana" w:hAnsi="Verdana"/>
                <w:b w:val="0"/>
                <w:sz w:val="16"/>
              </w:rPr>
              <w:t>Ground minimum temperature of the preceding night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0 13 056</w:t>
            </w:r>
          </w:p>
        </w:tc>
        <w:tc>
          <w:tcPr>
            <w:tcW w:type="dxa" w:w="2163"/>
          </w:tcPr>
          <w:p>
            <w:pPr>
              <w:spacing w:before="20" w:after="20"/>
            </w:pPr>
            <w:r/>
            <w:r>
              <w:rPr>
                <w:rFonts w:ascii="Verdana" w:hAnsi="Verdana"/>
                <w:b w:val="0"/>
                <w:sz w:val="16"/>
              </w:rPr>
              <w:t>Character and intensity of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0 13 057</w:t>
            </w:r>
          </w:p>
        </w:tc>
        <w:tc>
          <w:tcPr>
            <w:tcW w:type="dxa" w:w="2163"/>
          </w:tcPr>
          <w:p>
            <w:pPr>
              <w:spacing w:before="20" w:after="20"/>
            </w:pPr>
            <w:r/>
            <w:r>
              <w:rPr>
                <w:rFonts w:ascii="Verdana" w:hAnsi="Verdana"/>
                <w:b w:val="0"/>
                <w:sz w:val="16"/>
              </w:rPr>
              <w:t>Time of beginning or end of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0 20 101</w:t>
            </w:r>
          </w:p>
        </w:tc>
        <w:tc>
          <w:tcPr>
            <w:tcW w:type="dxa" w:w="2163"/>
          </w:tcPr>
          <w:p>
            <w:pPr>
              <w:spacing w:before="20" w:after="20"/>
            </w:pPr>
            <w:r/>
            <w:r>
              <w:rPr>
                <w:rFonts w:ascii="Verdana" w:hAnsi="Verdana"/>
                <w:b w:val="0"/>
                <w:sz w:val="16"/>
              </w:rPr>
              <w:t>Locust (acridian)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0 20 102</w:t>
            </w:r>
          </w:p>
        </w:tc>
        <w:tc>
          <w:tcPr>
            <w:tcW w:type="dxa" w:w="2163"/>
          </w:tcPr>
          <w:p>
            <w:pPr>
              <w:spacing w:before="20" w:after="20"/>
            </w:pPr>
            <w:r/>
            <w:r>
              <w:rPr>
                <w:rFonts w:ascii="Verdana" w:hAnsi="Verdana"/>
                <w:b w:val="0"/>
                <w:sz w:val="16"/>
              </w:rPr>
              <w:t>Locust (maturity) colour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0 20 103</w:t>
            </w:r>
          </w:p>
        </w:tc>
        <w:tc>
          <w:tcPr>
            <w:tcW w:type="dxa" w:w="2163"/>
          </w:tcPr>
          <w:p>
            <w:pPr>
              <w:spacing w:before="20" w:after="20"/>
            </w:pPr>
            <w:r/>
            <w:r>
              <w:rPr>
                <w:rFonts w:ascii="Verdana" w:hAnsi="Verdana"/>
                <w:b w:val="0"/>
                <w:sz w:val="16"/>
              </w:rPr>
              <w:t>Stage of development of locusts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0 20 104</w:t>
            </w:r>
          </w:p>
        </w:tc>
        <w:tc>
          <w:tcPr>
            <w:tcW w:type="dxa" w:w="2163"/>
          </w:tcPr>
          <w:p>
            <w:pPr>
              <w:spacing w:before="20" w:after="20"/>
            </w:pPr>
            <w:r/>
            <w:r>
              <w:rPr>
                <w:rFonts w:ascii="Verdana" w:hAnsi="Verdana"/>
                <w:b w:val="0"/>
                <w:sz w:val="16"/>
              </w:rPr>
              <w:t>Organization state of swarm or band of locusts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0 20 105</w:t>
            </w:r>
          </w:p>
        </w:tc>
        <w:tc>
          <w:tcPr>
            <w:tcW w:type="dxa" w:w="2163"/>
          </w:tcPr>
          <w:p>
            <w:pPr>
              <w:spacing w:before="20" w:after="20"/>
            </w:pPr>
            <w:r/>
            <w:r>
              <w:rPr>
                <w:rFonts w:ascii="Verdana" w:hAnsi="Verdana"/>
                <w:b w:val="0"/>
                <w:sz w:val="16"/>
              </w:rPr>
              <w:t>Size of swarm or band of locusts and duration of passage of swarm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0 20 106</w:t>
            </w:r>
          </w:p>
        </w:tc>
        <w:tc>
          <w:tcPr>
            <w:tcW w:type="dxa" w:w="2163"/>
          </w:tcPr>
          <w:p>
            <w:pPr>
              <w:spacing w:before="20" w:after="20"/>
            </w:pPr>
            <w:r/>
            <w:r>
              <w:rPr>
                <w:rFonts w:ascii="Verdana" w:hAnsi="Verdana"/>
                <w:b w:val="0"/>
                <w:sz w:val="16"/>
              </w:rPr>
              <w:t>Locust population density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0 20 107</w:t>
            </w:r>
          </w:p>
        </w:tc>
        <w:tc>
          <w:tcPr>
            <w:tcW w:type="dxa" w:w="2163"/>
          </w:tcPr>
          <w:p>
            <w:pPr>
              <w:spacing w:before="20" w:after="20"/>
            </w:pPr>
            <w:r/>
            <w:r>
              <w:rPr>
                <w:rFonts w:ascii="Verdana" w:hAnsi="Verdana"/>
                <w:b w:val="0"/>
                <w:sz w:val="16"/>
              </w:rPr>
              <w:t>Direction of movements of locust swarm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0 20 108</w:t>
            </w:r>
          </w:p>
        </w:tc>
        <w:tc>
          <w:tcPr>
            <w:tcW w:type="dxa" w:w="2163"/>
          </w:tcPr>
          <w:p>
            <w:pPr>
              <w:spacing w:before="20" w:after="20"/>
            </w:pPr>
            <w:r/>
            <w:r>
              <w:rPr>
                <w:rFonts w:ascii="Verdana" w:hAnsi="Verdana"/>
                <w:b w:val="0"/>
                <w:sz w:val="16"/>
              </w:rPr>
              <w:t>Extent of vegetation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Basic synoptic "period"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Evaporation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Replicate 1 descriptor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Radiation data (from 1 hour and 24-hour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Temperature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3 07 082</w:t>
            </w:r>
          </w:p>
        </w:tc>
        <w:tc>
          <w:tcPr>
            <w:tcW w:type="dxa" w:w="2163"/>
          </w:tcPr>
          <w:p>
            <w:pPr>
              <w:spacing w:before="20" w:after="20"/>
            </w:pPr>
            <w:r>
              <w:rPr>
                <w:b/>
              </w:rPr>
            </w:r>
            <w:r>
              <w:rPr>
                <w:rFonts w:ascii="Verdana" w:hAnsi="Verdana"/>
                <w:b/>
                <w:sz w:val="16"/>
              </w:rPr>
              <w:t>(Sequence for representation of synoptic reports from a fixed land station suitable for SYNOP data in compliance with reporting practices in RA 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Pressure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Basic synoptic "instantaneous"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Clouds with bases below station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Direction of cloud drift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Direction and elevation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State of ground, snow depth, ground minimum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0 12 121</w:t>
            </w:r>
          </w:p>
        </w:tc>
        <w:tc>
          <w:tcPr>
            <w:tcW w:type="dxa" w:w="2163"/>
          </w:tcPr>
          <w:p>
            <w:pPr>
              <w:spacing w:before="20" w:after="20"/>
            </w:pPr>
            <w:r/>
            <w:r>
              <w:rPr>
                <w:rFonts w:ascii="Verdana" w:hAnsi="Verdana"/>
                <w:b w:val="0"/>
                <w:sz w:val="16"/>
              </w:rPr>
              <w:t>Ground minimum temperature</w:t>
            </w:r>
          </w:p>
        </w:tc>
        <w:tc>
          <w:tcPr>
            <w:tcW w:type="dxa" w:w="2163"/>
          </w:tcPr>
          <w:p>
            <w:pPr>
              <w:spacing w:before="20" w:after="20"/>
            </w:pPr>
            <w:r/>
            <w:r>
              <w:rPr>
                <w:rFonts w:ascii="Verdana" w:hAnsi="Verdana"/>
                <w:b w:val="0"/>
                <w:sz w:val="16"/>
              </w:rPr>
              <w:t>At the time of observation</w:t>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0 12 122</w:t>
            </w:r>
          </w:p>
        </w:tc>
        <w:tc>
          <w:tcPr>
            <w:tcW w:type="dxa" w:w="2163"/>
          </w:tcPr>
          <w:p>
            <w:pPr>
              <w:spacing w:before="20" w:after="20"/>
            </w:pPr>
            <w:r/>
            <w:r>
              <w:rPr>
                <w:rFonts w:ascii="Verdana" w:hAnsi="Verdana"/>
                <w:b w:val="0"/>
                <w:sz w:val="16"/>
              </w:rPr>
              <w:t>Ground minimum temperature of the preceding night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Basic synoptic "period"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Evaporation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Replicate 1 descriptor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Radiation data (from 1 hour and 24-hour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Temperature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Pr>
                <w:b/>
              </w:rPr>
            </w:r>
            <w:r>
              <w:rPr>
                <w:rFonts w:ascii="Verdana" w:hAnsi="Verdana"/>
                <w:b/>
                <w:sz w:val="16"/>
              </w:rPr>
              <w:t>3 07 083</w:t>
            </w:r>
          </w:p>
        </w:tc>
        <w:tc>
          <w:tcPr>
            <w:tcW w:type="dxa" w:w="2163"/>
          </w:tcPr>
          <w:p>
            <w:pPr>
              <w:spacing w:before="20" w:after="20"/>
            </w:pPr>
            <w:r>
              <w:rPr>
                <w:b/>
              </w:rPr>
            </w:r>
            <w:r>
              <w:rPr>
                <w:rFonts w:ascii="Verdana" w:hAnsi="Verdana"/>
                <w:b/>
                <w:sz w:val="16"/>
              </w:rPr>
              <w:t>(Sequence for representation of synoptic reports from a fixed land station suitable for SYNOP data in compliance with reporting practices in RA III)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Pressure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3 07 082 is deprecated.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Basic synoptic "instantaneous"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Clouds with bases below station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Direction of cloud drift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Direction and elevation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State of ground, snow depth, ground minimum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0 12 122</w:t>
            </w:r>
          </w:p>
        </w:tc>
        <w:tc>
          <w:tcPr>
            <w:tcW w:type="dxa" w:w="2163"/>
          </w:tcPr>
          <w:p>
            <w:pPr>
              <w:spacing w:before="20" w:after="20"/>
            </w:pPr>
            <w:r/>
            <w:r>
              <w:rPr>
                <w:rFonts w:ascii="Verdana" w:hAnsi="Verdana"/>
                <w:b w:val="0"/>
                <w:sz w:val="16"/>
              </w:rPr>
              <w:t>Ground minimum temperature of the preceding night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Basic synoptic "period"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Evaporation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Replicate 1 descriptor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Radiation data (from 1 hour and 24-hour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Temperature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3 07 084</w:t>
            </w:r>
          </w:p>
        </w:tc>
        <w:tc>
          <w:tcPr>
            <w:tcW w:type="dxa" w:w="2163"/>
          </w:tcPr>
          <w:p>
            <w:pPr>
              <w:spacing w:before="20" w:after="20"/>
            </w:pPr>
            <w:r>
              <w:rPr>
                <w:b/>
              </w:rPr>
            </w:r>
            <w:r>
              <w:rPr>
                <w:rFonts w:ascii="Verdana" w:hAnsi="Verdana"/>
                <w:b/>
                <w:sz w:val="16"/>
              </w:rPr>
              <w:t>(Sequence for representation of synoptic reports from a fixed land station suitable for SYNOP data in compliance with reporting practices in RA IV)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Pressure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Basic synoptic "instantaneous"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Clouds with bases below station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Direction of cloud drift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Direction and elevation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State of ground, snow depth, ground minimum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0 20 055</w:t>
            </w:r>
          </w:p>
        </w:tc>
        <w:tc>
          <w:tcPr>
            <w:tcW w:type="dxa" w:w="2163"/>
          </w:tcPr>
          <w:p>
            <w:pPr>
              <w:spacing w:before="20" w:after="20"/>
            </w:pPr>
            <w:r/>
            <w:r>
              <w:rPr>
                <w:rFonts w:ascii="Verdana" w:hAnsi="Verdana"/>
                <w:b w:val="0"/>
                <w:sz w:val="16"/>
              </w:rPr>
              <w:t>State of sky in the tropics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2 05 001</w:t>
            </w:r>
          </w:p>
        </w:tc>
        <w:tc>
          <w:tcPr>
            <w:tcW w:type="dxa" w:w="2163"/>
          </w:tcPr>
          <w:p>
            <w:pPr>
              <w:spacing w:before="20" w:after="20"/>
            </w:pPr>
            <w:r/>
            <w:r>
              <w:rPr>
                <w:rFonts w:ascii="Verdana" w:hAnsi="Verdana"/>
                <w:b w:val="0"/>
                <w:sz w:val="16"/>
              </w:rPr>
              <w:t>Signify character</w:t>
            </w:r>
          </w:p>
        </w:tc>
        <w:tc>
          <w:tcPr>
            <w:tcW w:type="dxa" w:w="2163"/>
          </w:tcPr>
          <w:p>
            <w:pPr>
              <w:spacing w:before="20" w:after="20"/>
            </w:pPr>
            <w:r/>
            <w:r>
              <w:rPr>
                <w:rFonts w:ascii="Verdana" w:hAnsi="Verdana"/>
                <w:b w:val="0"/>
                <w:sz w:val="16"/>
              </w:rPr>
              <w:t>Character field of 1 character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Basic synoptic "period"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Evaporation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Replicate 1 descriptor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Radiation data (from 1 hour and 24-hour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Temperature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3 07 086</w:t>
            </w:r>
          </w:p>
        </w:tc>
        <w:tc>
          <w:tcPr>
            <w:tcW w:type="dxa" w:w="2163"/>
          </w:tcPr>
          <w:p>
            <w:pPr>
              <w:spacing w:before="20" w:after="20"/>
            </w:pPr>
            <w:r>
              <w:rPr>
                <w:b/>
              </w:rPr>
            </w:r>
            <w:r>
              <w:rPr>
                <w:rFonts w:ascii="Verdana" w:hAnsi="Verdana"/>
                <w:b/>
                <w:sz w:val="16"/>
              </w:rPr>
              <w:t>(Sequence for representation of synoptic reports from a fixed land station suitable for SYNOP data in compliance with reporting practices in RA VI)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Pressure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Basic synoptic "instantaneous"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Clouds with bases below station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State of ground, snow depth, ground minimum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3 02 066</w:t>
            </w:r>
          </w:p>
        </w:tc>
        <w:tc>
          <w:tcPr>
            <w:tcW w:type="dxa" w:w="2163"/>
          </w:tcPr>
          <w:p>
            <w:pPr>
              <w:spacing w:before="20" w:after="20"/>
            </w:pPr>
            <w:r/>
            <w:r>
              <w:rPr>
                <w:rFonts w:ascii="Verdana" w:hAnsi="Verdana"/>
                <w:b w:val="0"/>
                <w:sz w:val="16"/>
              </w:rPr>
              <w:t>Dangerous weather phenomena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Basic synoptic "period"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Evaporation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Replicate 1 descriptor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Radiation data (from 1 hour and 24-hour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3 07 087</w:t>
            </w:r>
          </w:p>
        </w:tc>
        <w:tc>
          <w:tcPr>
            <w:tcW w:type="dxa" w:w="2163"/>
          </w:tcPr>
          <w:p>
            <w:pPr>
              <w:spacing w:before="20" w:after="20"/>
            </w:pPr>
            <w:r>
              <w:rPr>
                <w:b/>
              </w:rPr>
            </w:r>
            <w:r>
              <w:rPr>
                <w:rFonts w:ascii="Verdana" w:hAnsi="Verdana"/>
                <w:b/>
                <w:sz w:val="16"/>
              </w:rPr>
              <w:t>("Instantaneous" parameters of sequence 3 07 089)</w:t>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t>IIiii</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t>ix</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YY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GG, 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Height of barometer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Pressure data</w:t>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Pressure and 3-hour pressure change</w:t>
            </w:r>
          </w:p>
        </w:tc>
        <w:tc>
          <w:tcPr>
            <w:tcW w:type="dxa" w:w="2163"/>
          </w:tcPr>
          <w:p>
            <w:pPr>
              <w:spacing w:before="20" w:after="20"/>
            </w:pPr>
            <w:r/>
            <w:r>
              <w:rPr>
                <w:rFonts w:ascii="Verdana" w:hAnsi="Verdana"/>
                <w:b w:val="0"/>
                <w:sz w:val="16"/>
              </w:rPr>
              <w:t>PoPoPoPo, PPPP, ppp, 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Pressure data</w:t>
            </w:r>
          </w:p>
        </w:tc>
        <w:tc>
          <w:tcPr>
            <w:tcW w:type="dxa" w:w="2163"/>
          </w:tcPr>
          <w:p>
            <w:pPr>
              <w:spacing w:before="20" w:after="20"/>
            </w:pPr>
            <w:r/>
            <w:r>
              <w:rPr>
                <w:rFonts w:ascii="Verdana" w:hAnsi="Verdana"/>
                <w:b w:val="0"/>
                <w:sz w:val="16"/>
              </w:rPr>
              <w:t>0 10 062</w:t>
            </w:r>
          </w:p>
        </w:tc>
        <w:tc>
          <w:tcPr>
            <w:tcW w:type="dxa" w:w="2163"/>
          </w:tcPr>
          <w:p>
            <w:pPr>
              <w:spacing w:before="20" w:after="20"/>
            </w:pPr>
            <w:r/>
            <w:r>
              <w:rPr>
                <w:rFonts w:ascii="Verdana" w:hAnsi="Verdana"/>
                <w:b w:val="0"/>
                <w:sz w:val="16"/>
              </w:rPr>
              <w:t>24-hour pressure change</w:t>
            </w:r>
          </w:p>
        </w:tc>
        <w:tc>
          <w:tcPr>
            <w:tcW w:type="dxa" w:w="2163"/>
          </w:tcPr>
          <w:p>
            <w:pPr>
              <w:spacing w:before="20" w:after="20"/>
            </w:pPr>
            <w:r/>
            <w:r>
              <w:rPr>
                <w:rFonts w:ascii="Verdana" w:hAnsi="Verdana"/>
                <w:b w:val="0"/>
                <w:sz w:val="16"/>
              </w:rPr>
              <w:t>p24p24p24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Pressure data</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Standard level a3 = 925, 850, 700, ..hPa | Set to missing for lowland stations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Pressure data</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t>Standard level hhh | Set to missing for lowland stations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humidity</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Temperature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humidity</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t>snTTT | 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humidity</w:t>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t>snTdTdTd | 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humidity</w:t>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humidity</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Visibility</w:t>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Horizontal visibility</w:t>
            </w:r>
          </w:p>
        </w:tc>
        <w:tc>
          <w:tcPr>
            <w:tcW w:type="dxa" w:w="2163"/>
          </w:tcPr>
          <w:p>
            <w:pPr>
              <w:spacing w:before="20" w:after="20"/>
            </w:pPr>
            <w:r/>
            <w:r>
              <w:rPr>
                <w:rFonts w:ascii="Verdana" w:hAnsi="Verdana"/>
                <w:b w:val="0"/>
                <w:sz w:val="16"/>
              </w:rPr>
              <w:t>VV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w:t>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t>Cloud cover (total) N: If N = 9, then 0 20 010 = 113, if N = /, then 0 20 010 = missing | Vertical significance: If CL are observed, then 0 08 002 = 7 | Low cloud: If CL are not observed and CM are observed, then 0 08 002 = 8 | Middle cloud: If only CH are observed, 0 08 002 = 0, if N = 9, then 0 08 002 = 5, if N = 0, then 0 08 002 = 62, if N = /, then 0 08 002 = missing | Cloud amount (of low or middle clouds) Nh: If N = 0, then 0 20 011 = 0, if N = 9, then 0 20 011 = 9, if N = /, then 0 20 011 = missing | Height of base of cloud h: If N = 0 or /, then 0 20 013 = missing | Cloud type (low clouds) CL: 0 20 012 = CL + 30, if N = 0, then 0 20 012 = 30, if N = 9 or /, then 0 20 012 = 62 | Cloud type (middle clouds) CM: 0 20 012 = CM + 20, if N = 0, then 0 20 012 = 20, if N = 9 or / or CM = /, then 0 20 012 = 61 | Cloud type (high clouds) CH: 0 20 012 = CH + 10, if N = 0, then 0 20 012 = 10, if N = 9 or / or CH = /, then 0 20 012 = 60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w:t>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Cloud layer</w:t>
            </w:r>
          </w:p>
        </w:tc>
        <w:tc>
          <w:tcPr>
            <w:tcW w:type="dxa" w:w="2163"/>
          </w:tcPr>
          <w:p>
            <w:pPr>
              <w:spacing w:before="20" w:after="20"/>
            </w:pPr>
            <w:r/>
            <w:r>
              <w:rPr>
                <w:rFonts w:ascii="Verdana" w:hAnsi="Verdana"/>
                <w:b w:val="0"/>
                <w:sz w:val="16"/>
              </w:rPr>
              <w:t>Vertical significance: In any Cb layer, 0 08 002 = 4, else in the first replication, if N = 9, then 0 08 002 = 5, if N = /, then 0 08 002 = missing, else 0 08 002 = 1, in the other replications 0 08 002 = 2, 3, 4 | Cloud amount Ns: In the first replication, if N = /, then 0 20 011 = missing, else 0 20 011 = Ns, in the other replications 0 20 011 = Ns | Cloud type C: If N = 9 or /, then 0 20 012 = missing, else 0 20 012 = C | Height of base of cloud hshs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3 07 088</w:t>
            </w:r>
          </w:p>
        </w:tc>
        <w:tc>
          <w:tcPr>
            <w:tcW w:type="dxa" w:w="2163"/>
          </w:tcPr>
          <w:p>
            <w:pPr>
              <w:spacing w:before="20" w:after="20"/>
            </w:pPr>
            <w:r>
              <w:rPr>
                <w:b/>
              </w:rPr>
            </w:r>
            <w:r>
              <w:rPr>
                <w:rFonts w:ascii="Verdana" w:hAnsi="Verdana"/>
                <w:b/>
                <w:sz w:val="16"/>
              </w:rPr>
              <w:t>("Period" parameters of sequence 3 07 089)</w:t>
            </w:r>
          </w:p>
        </w:tc>
        <w:tc>
          <w:tcPr>
            <w:tcW w:type="dxa" w:w="2163"/>
          </w:tcPr>
          <w:p>
            <w:pPr>
              <w:spacing w:before="20" w:after="20"/>
            </w:pPr>
            <w:r/>
            <w:r>
              <w:rPr>
                <w:rFonts w:ascii="Verdana" w:hAnsi="Verdana"/>
                <w:b w:val="0"/>
                <w:sz w:val="16"/>
              </w:rPr>
              <w:t>Present and past weather</w:t>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Present weather</w:t>
            </w:r>
          </w:p>
        </w:tc>
        <w:tc>
          <w:tcPr>
            <w:tcW w:type="dxa" w:w="2163"/>
          </w:tcPr>
          <w:p>
            <w:pPr>
              <w:spacing w:before="20" w:after="20"/>
            </w:pPr>
            <w:r/>
            <w:r>
              <w:rPr>
                <w:rFonts w:ascii="Verdana" w:hAnsi="Verdana"/>
                <w:b w:val="0"/>
                <w:sz w:val="16"/>
              </w:rPr>
              <w:t>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Present and past weather</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-6 at 00, 06, 12, 18 UTC, = -3 at 03, 09,15, 21 UTC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Present and past weather</w:t>
            </w:r>
          </w:p>
        </w:tc>
        <w:tc>
          <w:tcPr>
            <w:tcW w:type="dxa" w:w="2163"/>
          </w:tcPr>
          <w:p>
            <w:pPr>
              <w:spacing w:before="20" w:after="20"/>
            </w:pPr>
            <w:r/>
            <w:r>
              <w:rPr>
                <w:rFonts w:ascii="Verdana" w:hAnsi="Verdana"/>
                <w:b w:val="0"/>
                <w:sz w:val="16"/>
              </w:rPr>
              <w:t>0 20 004</w:t>
            </w:r>
          </w:p>
        </w:tc>
        <w:tc>
          <w:tcPr>
            <w:tcW w:type="dxa" w:w="2163"/>
          </w:tcPr>
          <w:p>
            <w:pPr>
              <w:spacing w:before="20" w:after="20"/>
            </w:pPr>
            <w:r/>
            <w:r>
              <w:rPr>
                <w:rFonts w:ascii="Verdana" w:hAnsi="Verdana"/>
                <w:b w:val="0"/>
                <w:sz w:val="16"/>
              </w:rPr>
              <w:t>Past weather (1)</w:t>
            </w:r>
          </w:p>
        </w:tc>
        <w:tc>
          <w:tcPr>
            <w:tcW w:type="dxa" w:w="2163"/>
          </w:tcPr>
          <w:p>
            <w:pPr>
              <w:spacing w:before="20" w:after="20"/>
            </w:pPr>
            <w:r/>
            <w:r>
              <w:rPr>
                <w:rFonts w:ascii="Verdana" w:hAnsi="Verdana"/>
                <w:b w:val="0"/>
                <w:sz w:val="16"/>
              </w:rPr>
              <w:t>W1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Present and past weather</w:t>
            </w:r>
          </w:p>
        </w:tc>
        <w:tc>
          <w:tcPr>
            <w:tcW w:type="dxa" w:w="2163"/>
          </w:tcPr>
          <w:p>
            <w:pPr>
              <w:spacing w:before="20" w:after="20"/>
            </w:pPr>
            <w:r/>
            <w:r>
              <w:rPr>
                <w:rFonts w:ascii="Verdana" w:hAnsi="Verdana"/>
                <w:b w:val="0"/>
                <w:sz w:val="16"/>
              </w:rPr>
              <w:t>0 20 005</w:t>
            </w:r>
          </w:p>
        </w:tc>
        <w:tc>
          <w:tcPr>
            <w:tcW w:type="dxa" w:w="2163"/>
          </w:tcPr>
          <w:p>
            <w:pPr>
              <w:spacing w:before="20" w:after="20"/>
            </w:pPr>
            <w:r/>
            <w:r>
              <w:rPr>
                <w:rFonts w:ascii="Verdana" w:hAnsi="Verdana"/>
                <w:b w:val="0"/>
                <w:sz w:val="16"/>
              </w:rPr>
              <w:t>Past weather (2)</w:t>
            </w:r>
          </w:p>
        </w:tc>
        <w:tc>
          <w:tcPr>
            <w:tcW w:type="dxa" w:w="2163"/>
          </w:tcPr>
          <w:p>
            <w:pPr>
              <w:spacing w:before="20" w:after="20"/>
            </w:pPr>
            <w:r/>
            <w:r>
              <w:rPr>
                <w:rFonts w:ascii="Verdana" w:hAnsi="Verdana"/>
                <w:b w:val="0"/>
                <w:sz w:val="16"/>
              </w:rPr>
              <w:t>W2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Evaporation</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-24 (hours)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Evaporation</w:t>
            </w:r>
          </w:p>
        </w:tc>
        <w:tc>
          <w:tcPr>
            <w:tcW w:type="dxa" w:w="2163"/>
          </w:tcPr>
          <w:p>
            <w:pPr>
              <w:spacing w:before="20" w:after="20"/>
            </w:pPr>
            <w:r/>
            <w:r>
              <w:rPr>
                <w:rFonts w:ascii="Verdana" w:hAnsi="Verdana"/>
                <w:b w:val="0"/>
                <w:sz w:val="16"/>
              </w:rPr>
              <w:t>0 02 004</w:t>
            </w:r>
          </w:p>
        </w:tc>
        <w:tc>
          <w:tcPr>
            <w:tcW w:type="dxa" w:w="2163"/>
          </w:tcPr>
          <w:p>
            <w:pPr>
              <w:spacing w:before="20" w:after="20"/>
            </w:pPr>
            <w:r/>
            <w:r>
              <w:rPr>
                <w:rFonts w:ascii="Verdana" w:hAnsi="Verdana"/>
                <w:b w:val="0"/>
                <w:sz w:val="16"/>
              </w:rPr>
              <w:t>Type of instrumentation for evaporation measurement or type of crop for which evapotranspiration is reported</w:t>
            </w:r>
          </w:p>
        </w:tc>
        <w:tc>
          <w:tcPr>
            <w:tcW w:type="dxa" w:w="2163"/>
          </w:tcPr>
          <w:p>
            <w:pPr>
              <w:spacing w:before="20" w:after="20"/>
            </w:pPr>
            <w:r/>
            <w:r>
              <w:rPr>
                <w:rFonts w:ascii="Verdana" w:hAnsi="Verdana"/>
                <w:b w:val="0"/>
                <w:sz w:val="16"/>
              </w:rPr>
              <w:t>iE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Evaporation</w:t>
            </w:r>
          </w:p>
        </w:tc>
        <w:tc>
          <w:tcPr>
            <w:tcW w:type="dxa" w:w="2163"/>
          </w:tcPr>
          <w:p>
            <w:pPr>
              <w:spacing w:before="20" w:after="20"/>
            </w:pPr>
            <w:r/>
            <w:r>
              <w:rPr>
                <w:rFonts w:ascii="Verdana" w:hAnsi="Verdana"/>
                <w:b w:val="0"/>
                <w:sz w:val="16"/>
              </w:rPr>
              <w:t>0 13 033</w:t>
            </w:r>
          </w:p>
        </w:tc>
        <w:tc>
          <w:tcPr>
            <w:tcW w:type="dxa" w:w="2163"/>
          </w:tcPr>
          <w:p>
            <w:pPr>
              <w:spacing w:before="20" w:after="20"/>
            </w:pPr>
            <w:r/>
            <w:r>
              <w:rPr>
                <w:rFonts w:ascii="Verdana" w:hAnsi="Verdana"/>
                <w:b w:val="0"/>
                <w:sz w:val="16"/>
              </w:rPr>
              <w:t>Evaporation/evapotranspiration</w:t>
            </w:r>
          </w:p>
        </w:tc>
        <w:tc>
          <w:tcPr>
            <w:tcW w:type="dxa" w:w="2163"/>
          </w:tcPr>
          <w:p>
            <w:pPr>
              <w:spacing w:before="20" w:after="20"/>
            </w:pPr>
            <w:r/>
            <w:r>
              <w:rPr>
                <w:rFonts w:ascii="Verdana" w:hAnsi="Verdana"/>
                <w:b w:val="0"/>
                <w:sz w:val="16"/>
              </w:rPr>
              <w:t>EEE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Sunshine</w:t>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Replicate 2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Sunshine</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-24 (hours) in the first replication, = -1 (hour) in the second replication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Sunshine</w:t>
            </w:r>
          </w:p>
        </w:tc>
        <w:tc>
          <w:tcPr>
            <w:tcW w:type="dxa" w:w="2163"/>
          </w:tcPr>
          <w:p>
            <w:pPr>
              <w:spacing w:before="20" w:after="20"/>
            </w:pPr>
            <w:r/>
            <w:r>
              <w:rPr>
                <w:rFonts w:ascii="Verdana" w:hAnsi="Verdana"/>
                <w:b w:val="0"/>
                <w:sz w:val="16"/>
              </w:rPr>
              <w:t>0 14 031</w:t>
            </w:r>
          </w:p>
        </w:tc>
        <w:tc>
          <w:tcPr>
            <w:tcW w:type="dxa" w:w="2163"/>
          </w:tcPr>
          <w:p>
            <w:pPr>
              <w:spacing w:before="20" w:after="20"/>
            </w:pPr>
            <w:r/>
            <w:r>
              <w:rPr>
                <w:rFonts w:ascii="Verdana" w:hAnsi="Verdana"/>
                <w:b w:val="0"/>
                <w:sz w:val="16"/>
              </w:rPr>
              <w:t>Total sunshine</w:t>
            </w:r>
          </w:p>
        </w:tc>
        <w:tc>
          <w:tcPr>
            <w:tcW w:type="dxa" w:w="2163"/>
          </w:tcPr>
          <w:p>
            <w:pPr>
              <w:spacing w:before="20" w:after="20"/>
            </w:pPr>
            <w:r/>
            <w:r>
              <w:rPr>
                <w:rFonts w:ascii="Verdana" w:hAnsi="Verdana"/>
                <w:b w:val="0"/>
                <w:sz w:val="16"/>
              </w:rPr>
              <w:t>SSS in the first replication, SS in the second replication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Replicate 2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tR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Total precipitation/total water equivalent</w:t>
            </w:r>
          </w:p>
        </w:tc>
        <w:tc>
          <w:tcPr>
            <w:tcW w:type="dxa" w:w="2163"/>
          </w:tcPr>
          <w:p>
            <w:pPr>
              <w:spacing w:before="20" w:after="20"/>
            </w:pPr>
            <w:r/>
            <w:r>
              <w:rPr>
                <w:rFonts w:ascii="Verdana" w:hAnsi="Verdana"/>
                <w:b w:val="0"/>
                <w:sz w:val="16"/>
              </w:rPr>
              <w:t>RRR | = 0 No precipitation, = -0.1 Trace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Extreme temperatures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Temperature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Extreme temperatures</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-12 (hours)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Extreme temperatures</w:t>
            </w:r>
          </w:p>
        </w:tc>
        <w:tc>
          <w:tcPr>
            <w:tcW w:type="dxa" w:w="2163"/>
          </w:tcPr>
          <w:p>
            <w:pPr>
              <w:spacing w:before="20" w:after="20"/>
            </w:pPr>
            <w:r/>
            <w:r>
              <w:rPr>
                <w:rFonts w:ascii="Verdana" w:hAnsi="Verdana"/>
                <w:b w:val="0"/>
                <w:sz w:val="16"/>
              </w:rPr>
              <w:t>0 12 111</w:t>
            </w:r>
          </w:p>
        </w:tc>
        <w:tc>
          <w:tcPr>
            <w:tcW w:type="dxa" w:w="2163"/>
          </w:tcPr>
          <w:p>
            <w:pPr>
              <w:spacing w:before="20" w:after="20"/>
            </w:pPr>
            <w:r/>
            <w:r>
              <w:rPr>
                <w:rFonts w:ascii="Verdana" w:hAnsi="Verdana"/>
                <w:b w:val="0"/>
                <w:sz w:val="16"/>
              </w:rPr>
              <w:t>Maximum temperature, at height and over period specified</w:t>
            </w:r>
          </w:p>
        </w:tc>
        <w:tc>
          <w:tcPr>
            <w:tcW w:type="dxa" w:w="2163"/>
          </w:tcPr>
          <w:p>
            <w:pPr>
              <w:spacing w:before="20" w:after="20"/>
            </w:pPr>
            <w:r/>
            <w:r>
              <w:rPr>
                <w:rFonts w:ascii="Verdana" w:hAnsi="Verdana"/>
                <w:b w:val="0"/>
                <w:sz w:val="16"/>
              </w:rPr>
              <w:t>snTxTxTx</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Extreme temperatures</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-12 (hours)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Extreme temperatures</w:t>
            </w:r>
          </w:p>
        </w:tc>
        <w:tc>
          <w:tcPr>
            <w:tcW w:type="dxa" w:w="2163"/>
          </w:tcPr>
          <w:p>
            <w:pPr>
              <w:spacing w:before="20" w:after="20"/>
            </w:pPr>
            <w:r/>
            <w:r>
              <w:rPr>
                <w:rFonts w:ascii="Verdana" w:hAnsi="Verdana"/>
                <w:b w:val="0"/>
                <w:sz w:val="16"/>
              </w:rPr>
              <w:t>0 12 112</w:t>
            </w:r>
          </w:p>
        </w:tc>
        <w:tc>
          <w:tcPr>
            <w:tcW w:type="dxa" w:w="2163"/>
          </w:tcPr>
          <w:p>
            <w:pPr>
              <w:spacing w:before="20" w:after="20"/>
            </w:pPr>
            <w:r/>
            <w:r>
              <w:rPr>
                <w:rFonts w:ascii="Verdana" w:hAnsi="Verdana"/>
                <w:b w:val="0"/>
                <w:sz w:val="16"/>
              </w:rPr>
              <w:t>Minimum temperature, at height and over period specified</w:t>
            </w:r>
          </w:p>
        </w:tc>
        <w:tc>
          <w:tcPr>
            <w:tcW w:type="dxa" w:w="2163"/>
          </w:tcPr>
          <w:p>
            <w:pPr>
              <w:spacing w:before="20" w:after="20"/>
            </w:pPr>
            <w:r/>
            <w:r>
              <w:rPr>
                <w:rFonts w:ascii="Verdana" w:hAnsi="Verdana"/>
                <w:b w:val="0"/>
                <w:sz w:val="16"/>
              </w:rPr>
              <w:t>snTnTnTn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Wind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of instrumentation for wind measurement</w:t>
            </w:r>
          </w:p>
        </w:tc>
        <w:tc>
          <w:tcPr>
            <w:tcW w:type="dxa" w:w="2163"/>
          </w:tcPr>
          <w:p>
            <w:pPr>
              <w:spacing w:before="20" w:after="20"/>
            </w:pPr>
            <w:r/>
            <w:r>
              <w:rPr>
                <w:rFonts w:ascii="Verdana" w:hAnsi="Verdana"/>
                <w:b w:val="0"/>
                <w:sz w:val="16"/>
              </w:rPr>
              <w:t>iw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 or number of minutes after a significant change of wind, if any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t>dd | If dd = 00 Calm or dd = 99 Variable, 0 11 001 =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t>ff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3 07 089</w:t>
            </w:r>
          </w:p>
        </w:tc>
        <w:tc>
          <w:tcPr>
            <w:tcW w:type="dxa" w:w="2163"/>
          </w:tcPr>
          <w:p>
            <w:pPr>
              <w:spacing w:before="20" w:after="20"/>
            </w:pPr>
            <w:r>
              <w:rPr>
                <w:b/>
              </w:rPr>
            </w:r>
            <w:r>
              <w:rPr>
                <w:rFonts w:ascii="Verdana" w:hAnsi="Verdana"/>
                <w:b/>
                <w:sz w:val="16"/>
              </w:rPr>
              <w:t>(Sequence for representation of synoptic reports from a fixed land station suitable for SYNOP data manually encoded in CREX)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3 07 087</w:t>
            </w:r>
          </w:p>
        </w:tc>
        <w:tc>
          <w:tcPr>
            <w:tcW w:type="dxa" w:w="2163"/>
          </w:tcPr>
          <w:p>
            <w:pPr>
              <w:spacing w:before="20" w:after="20"/>
            </w:pPr>
            <w:r/>
            <w:r>
              <w:rPr>
                <w:rFonts w:ascii="Verdana" w:hAnsi="Verdana"/>
                <w:b w:val="0"/>
                <w:sz w:val="16"/>
              </w:rPr>
              <w:t>"Instantaneous" parameters of sequence 3 07 089</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3 07 088</w:t>
            </w:r>
          </w:p>
        </w:tc>
        <w:tc>
          <w:tcPr>
            <w:tcW w:type="dxa" w:w="2163"/>
          </w:tcPr>
          <w:p>
            <w:pPr>
              <w:spacing w:before="20" w:after="20"/>
            </w:pPr>
            <w:r/>
            <w:r>
              <w:rPr>
                <w:rFonts w:ascii="Verdana" w:hAnsi="Verdana"/>
                <w:b w:val="0"/>
                <w:sz w:val="16"/>
              </w:rPr>
              <w:t>"Period" parameters of sequence 3 07 089</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3 07 090</w:t>
            </w:r>
          </w:p>
        </w:tc>
        <w:tc>
          <w:tcPr>
            <w:tcW w:type="dxa" w:w="2163"/>
          </w:tcPr>
          <w:p>
            <w:pPr>
              <w:spacing w:before="20" w:after="20"/>
            </w:pPr>
            <w:r>
              <w:rPr>
                <w:b/>
              </w:rPr>
            </w:r>
            <w:r>
              <w:rPr>
                <w:rFonts w:ascii="Verdana" w:hAnsi="Verdana"/>
                <w:b/>
                <w:sz w:val="16"/>
              </w:rPr>
              <w:t>(Sequence for representation of synoptic reports from a mobile land station suitable for SYNOP MOBIL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3 01 092</w:t>
            </w:r>
          </w:p>
        </w:tc>
        <w:tc>
          <w:tcPr>
            <w:tcW w:type="dxa" w:w="2163"/>
          </w:tcPr>
          <w:p>
            <w:pPr>
              <w:spacing w:before="20" w:after="20"/>
            </w:pPr>
            <w:r/>
            <w:r>
              <w:rPr>
                <w:rFonts w:ascii="Verdana" w:hAnsi="Verdana"/>
                <w:b w:val="0"/>
                <w:sz w:val="16"/>
              </w:rPr>
              <w:t>Mobile surface station identification, date/time,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Pressure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Basic synoptic "instantaneous"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Clouds with bases below station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Direction of cloud drift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Direction and elevation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State of ground, snow depth, ground minimum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Basic synoptic "period"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Evaporation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Replicate 1 descriptor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Radiation data (from 1 hour and 24-hour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Temperature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3 07 091</w:t>
            </w:r>
          </w:p>
        </w:tc>
        <w:tc>
          <w:tcPr>
            <w:tcW w:type="dxa" w:w="2163"/>
          </w:tcPr>
          <w:p>
            <w:pPr>
              <w:spacing w:before="20" w:after="20"/>
            </w:pPr>
            <w:r>
              <w:rPr>
                <w:b/>
              </w:rPr>
            </w:r>
            <w:r>
              <w:rPr>
                <w:rFonts w:ascii="Verdana" w:hAnsi="Verdana"/>
                <w:b/>
                <w:sz w:val="16"/>
              </w:rPr>
              <w:t>(BUFR template for surface observations from one-hour period with national and WMO station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3 01 089</w:t>
            </w:r>
          </w:p>
        </w:tc>
        <w:tc>
          <w:tcPr>
            <w:tcW w:type="dxa" w:w="2163"/>
          </w:tcPr>
          <w:p>
            <w:pPr>
              <w:spacing w:before="20" w:after="20"/>
            </w:pPr>
            <w:r/>
            <w:r>
              <w:rPr>
                <w:rFonts w:ascii="Verdana" w:hAnsi="Verdana"/>
                <w:b w:val="0"/>
                <w:sz w:val="16"/>
              </w:rPr>
              <w:t>National station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0 08 010</w:t>
            </w:r>
          </w:p>
        </w:tc>
        <w:tc>
          <w:tcPr>
            <w:tcW w:type="dxa" w:w="2163"/>
          </w:tcPr>
          <w:p>
            <w:pPr>
              <w:spacing w:before="20" w:after="20"/>
            </w:pPr>
            <w:r/>
            <w:r>
              <w:rPr>
                <w:rFonts w:ascii="Verdana" w:hAnsi="Verdana"/>
                <w:b w:val="0"/>
                <w:sz w:val="16"/>
              </w:rPr>
              <w:t>Surface qualifier (temperature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3 01 091</w:t>
            </w:r>
          </w:p>
        </w:tc>
        <w:tc>
          <w:tcPr>
            <w:tcW w:type="dxa" w:w="2163"/>
          </w:tcPr>
          <w:p>
            <w:pPr>
              <w:spacing w:before="20" w:after="20"/>
            </w:pPr>
            <w:r/>
            <w:r>
              <w:rPr>
                <w:rFonts w:ascii="Verdana" w:hAnsi="Verdana"/>
                <w:b w:val="0"/>
                <w:sz w:val="16"/>
              </w:rPr>
              <w:t>Surface station instrumentation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Pressure and 3-hour pressure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Standard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t>Standard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3 02 072</w:t>
            </w:r>
          </w:p>
        </w:tc>
        <w:tc>
          <w:tcPr>
            <w:tcW w:type="dxa" w:w="2163"/>
          </w:tcPr>
          <w:p>
            <w:pPr>
              <w:spacing w:before="20" w:after="20"/>
            </w:pPr>
            <w:r/>
            <w:r>
              <w:rPr>
                <w:rFonts w:ascii="Verdana" w:hAnsi="Verdana"/>
                <w:b w:val="0"/>
                <w:sz w:val="16"/>
              </w:rPr>
              <w:t>Temperature and humidity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1 01 005</w:t>
            </w:r>
          </w:p>
        </w:tc>
        <w:tc>
          <w:tcPr>
            <w:tcW w:type="dxa" w:w="2163"/>
          </w:tcPr>
          <w:p>
            <w:pPr>
              <w:spacing w:before="20" w:after="20"/>
            </w:pPr>
            <w:r/>
            <w:r>
              <w:rPr>
                <w:rFonts w:ascii="Verdana" w:hAnsi="Verdana"/>
                <w:b w:val="0"/>
                <w:sz w:val="16"/>
              </w:rPr>
              <w:t>Replicate 1 descriptor 5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3 07 063</w:t>
            </w:r>
          </w:p>
        </w:tc>
        <w:tc>
          <w:tcPr>
            <w:tcW w:type="dxa" w:w="2163"/>
          </w:tcPr>
          <w:p>
            <w:pPr>
              <w:spacing w:before="20" w:after="20"/>
            </w:pPr>
            <w:r/>
            <w:r>
              <w:rPr>
                <w:rFonts w:ascii="Verdana" w:hAnsi="Verdana"/>
                <w:b w:val="0"/>
                <w:sz w:val="16"/>
              </w:rPr>
              <w:t>Depth below land surface and soil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Depth below land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3 02 069</w:t>
            </w:r>
          </w:p>
        </w:tc>
        <w:tc>
          <w:tcPr>
            <w:tcW w:type="dxa" w:w="2163"/>
          </w:tcPr>
          <w:p>
            <w:pPr>
              <w:spacing w:before="20" w:after="20"/>
            </w:pPr>
            <w:r/>
            <w:r>
              <w:rPr>
                <w:rFonts w:ascii="Verdana" w:hAnsi="Verdana"/>
                <w:b w:val="0"/>
                <w:sz w:val="16"/>
              </w:rPr>
              <w:t>Visibility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0 20 031</w:t>
            </w:r>
          </w:p>
        </w:tc>
        <w:tc>
          <w:tcPr>
            <w:tcW w:type="dxa" w:w="2163"/>
          </w:tcPr>
          <w:p>
            <w:pPr>
              <w:spacing w:before="20" w:after="20"/>
            </w:pPr>
            <w:r/>
            <w:r>
              <w:rPr>
                <w:rFonts w:ascii="Verdana" w:hAnsi="Verdana"/>
                <w:b w:val="0"/>
                <w:sz w:val="16"/>
              </w:rPr>
              <w:t>Ice deposit (thickness)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0 20 032</w:t>
            </w:r>
          </w:p>
        </w:tc>
        <w:tc>
          <w:tcPr>
            <w:tcW w:type="dxa" w:w="2163"/>
          </w:tcPr>
          <w:p>
            <w:pPr>
              <w:spacing w:before="20" w:after="20"/>
            </w:pPr>
            <w:r/>
            <w:r>
              <w:rPr>
                <w:rFonts w:ascii="Verdana" w:hAnsi="Verdana"/>
                <w:b w:val="0"/>
                <w:sz w:val="16"/>
              </w:rPr>
              <w:t>Rate of ice accretion (estimated)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0 02 038</w:t>
            </w:r>
          </w:p>
        </w:tc>
        <w:tc>
          <w:tcPr>
            <w:tcW w:type="dxa" w:w="2163"/>
          </w:tcPr>
          <w:p>
            <w:pPr>
              <w:spacing w:before="20" w:after="20"/>
            </w:pPr>
            <w:r/>
            <w:r>
              <w:rPr>
                <w:rFonts w:ascii="Verdana" w:hAnsi="Verdana"/>
                <w:b w:val="0"/>
                <w:sz w:val="16"/>
              </w:rPr>
              <w:t>Method of water temperature and/or salinity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3 02 021</w:t>
            </w:r>
          </w:p>
        </w:tc>
        <w:tc>
          <w:tcPr>
            <w:tcW w:type="dxa" w:w="2163"/>
          </w:tcPr>
          <w:p>
            <w:pPr>
              <w:spacing w:before="20" w:after="20"/>
            </w:pPr>
            <w:r/>
            <w:r>
              <w:rPr>
                <w:rFonts w:ascii="Verdana" w:hAnsi="Verdana"/>
                <w:b w:val="0"/>
                <w:sz w:val="16"/>
              </w:rPr>
              <w:t>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3 02 078</w:t>
            </w:r>
          </w:p>
        </w:tc>
        <w:tc>
          <w:tcPr>
            <w:tcW w:type="dxa" w:w="2163"/>
          </w:tcPr>
          <w:p>
            <w:pPr>
              <w:spacing w:before="20" w:after="20"/>
            </w:pPr>
            <w:r/>
            <w:r>
              <w:rPr>
                <w:rFonts w:ascii="Verdana" w:hAnsi="Verdana"/>
                <w:b w:val="0"/>
                <w:sz w:val="16"/>
              </w:rPr>
              <w:t>State of ground and snow depth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3 02 073</w:t>
            </w:r>
          </w:p>
        </w:tc>
        <w:tc>
          <w:tcPr>
            <w:tcW w:type="dxa" w:w="2163"/>
          </w:tcPr>
          <w:p>
            <w:pPr>
              <w:spacing w:before="20" w:after="20"/>
            </w:pPr>
            <w:r/>
            <w:r>
              <w:rPr>
                <w:rFonts w:ascii="Verdana" w:hAnsi="Verdana"/>
                <w:b w:val="0"/>
                <w:sz w:val="16"/>
              </w:rPr>
              <w:t>Cloud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3 02 074</w:t>
            </w:r>
          </w:p>
        </w:tc>
        <w:tc>
          <w:tcPr>
            <w:tcW w:type="dxa" w:w="2163"/>
          </w:tcPr>
          <w:p>
            <w:pPr>
              <w:spacing w:before="20" w:after="20"/>
            </w:pPr>
            <w:r/>
            <w:r>
              <w:rPr>
                <w:rFonts w:ascii="Verdana" w:hAnsi="Verdana"/>
                <w:b w:val="0"/>
                <w:sz w:val="16"/>
              </w:rPr>
              <w:t>Present and past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3 02 175</w:t>
            </w:r>
          </w:p>
        </w:tc>
        <w:tc>
          <w:tcPr>
            <w:tcW w:type="dxa" w:w="2163"/>
          </w:tcPr>
          <w:p>
            <w:pPr>
              <w:spacing w:before="20" w:after="20"/>
            </w:pPr>
            <w:r/>
            <w:r>
              <w:rPr>
                <w:rFonts w:ascii="Verdana" w:hAnsi="Verdana"/>
                <w:b w:val="0"/>
                <w:sz w:val="16"/>
              </w:rPr>
              <w:t>Intensity of precipitation, size of precipitation element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3 02 076</w:t>
            </w:r>
          </w:p>
        </w:tc>
        <w:tc>
          <w:tcPr>
            <w:tcW w:type="dxa" w:w="2163"/>
          </w:tcPr>
          <w:p>
            <w:pPr>
              <w:spacing w:before="20" w:after="20"/>
            </w:pPr>
            <w:r/>
            <w:r>
              <w:rPr>
                <w:rFonts w:ascii="Verdana" w:hAnsi="Verdana"/>
                <w:b w:val="0"/>
                <w:sz w:val="16"/>
              </w:rPr>
              <w:t>Precipitation, obscuration and other phenomena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3 02 071</w:t>
            </w:r>
          </w:p>
        </w:tc>
        <w:tc>
          <w:tcPr>
            <w:tcW w:type="dxa" w:w="2163"/>
          </w:tcPr>
          <w:p>
            <w:pPr>
              <w:spacing w:before="20" w:after="20"/>
            </w:pPr>
            <w:r/>
            <w:r>
              <w:rPr>
                <w:rFonts w:ascii="Verdana" w:hAnsi="Verdana"/>
                <w:b w:val="0"/>
                <w:sz w:val="16"/>
              </w:rPr>
              <w:t>Wind data from one-hour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3 02 077</w:t>
            </w:r>
          </w:p>
        </w:tc>
        <w:tc>
          <w:tcPr>
            <w:tcW w:type="dxa" w:w="2163"/>
          </w:tcPr>
          <w:p>
            <w:pPr>
              <w:spacing w:before="20" w:after="20"/>
            </w:pPr>
            <w:r/>
            <w:r>
              <w:rPr>
                <w:rFonts w:ascii="Verdana" w:hAnsi="Verdana"/>
                <w:b w:val="0"/>
                <w:sz w:val="16"/>
              </w:rPr>
              <w:t>Extreme temperature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3 02 079</w:t>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3 02 080</w:t>
            </w:r>
          </w:p>
        </w:tc>
        <w:tc>
          <w:tcPr>
            <w:tcW w:type="dxa" w:w="2163"/>
          </w:tcPr>
          <w:p>
            <w:pPr>
              <w:spacing w:before="20" w:after="20"/>
            </w:pPr>
            <w:r/>
            <w:r>
              <w:rPr>
                <w:rFonts w:ascii="Verdana" w:hAnsi="Verdana"/>
                <w:b w:val="0"/>
                <w:sz w:val="16"/>
              </w:rPr>
              <w:t>Evaporation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3 02 081</w:t>
            </w:r>
          </w:p>
        </w:tc>
        <w:tc>
          <w:tcPr>
            <w:tcW w:type="dxa" w:w="2163"/>
          </w:tcPr>
          <w:p>
            <w:pPr>
              <w:spacing w:before="20" w:after="20"/>
            </w:pPr>
            <w:r/>
            <w:r>
              <w:rPr>
                <w:rFonts w:ascii="Verdana" w:hAnsi="Verdana"/>
                <w:b w:val="0"/>
                <w:sz w:val="16"/>
              </w:rPr>
              <w:t>Total sunshine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3 02 082</w:t>
            </w:r>
          </w:p>
        </w:tc>
        <w:tc>
          <w:tcPr>
            <w:tcW w:type="dxa" w:w="2163"/>
          </w:tcPr>
          <w:p>
            <w:pPr>
              <w:spacing w:before="20" w:after="20"/>
            </w:pPr>
            <w:r/>
            <w:r>
              <w:rPr>
                <w:rFonts w:ascii="Verdana" w:hAnsi="Verdana"/>
                <w:b w:val="0"/>
                <w:sz w:val="16"/>
              </w:rPr>
              <w:t>Radiation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0 13 059</w:t>
            </w:r>
          </w:p>
        </w:tc>
        <w:tc>
          <w:tcPr>
            <w:tcW w:type="dxa" w:w="2163"/>
          </w:tcPr>
          <w:p>
            <w:pPr>
              <w:spacing w:before="20" w:after="20"/>
            </w:pPr>
            <w:r/>
            <w:r>
              <w:rPr>
                <w:rFonts w:ascii="Verdana" w:hAnsi="Verdana"/>
                <w:b w:val="0"/>
                <w:sz w:val="16"/>
              </w:rPr>
              <w:t>Number of flashes (thunderstorm)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3 02 083</w:t>
            </w:r>
          </w:p>
        </w:tc>
        <w:tc>
          <w:tcPr>
            <w:tcW w:type="dxa" w:w="2163"/>
          </w:tcPr>
          <w:p>
            <w:pPr>
              <w:spacing w:before="20" w:after="20"/>
            </w:pPr>
            <w:r/>
            <w:r>
              <w:rPr>
                <w:rFonts w:ascii="Verdana" w:hAnsi="Verdana"/>
                <w:b w:val="0"/>
                <w:sz w:val="16"/>
              </w:rPr>
              <w:t>First-order statistics of P, W, T, U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0 33 005</w:t>
            </w:r>
          </w:p>
        </w:tc>
        <w:tc>
          <w:tcPr>
            <w:tcW w:type="dxa" w:w="2163"/>
          </w:tcPr>
          <w:p>
            <w:pPr>
              <w:spacing w:before="20" w:after="20"/>
            </w:pPr>
            <w:r/>
            <w:r>
              <w:rPr>
                <w:rFonts w:ascii="Verdana" w:hAnsi="Verdana"/>
                <w:b w:val="0"/>
                <w:sz w:val="16"/>
              </w:rPr>
              <w:t>Quality information (AWS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0 33 006</w:t>
            </w:r>
          </w:p>
        </w:tc>
        <w:tc>
          <w:tcPr>
            <w:tcW w:type="dxa" w:w="2163"/>
          </w:tcPr>
          <w:p>
            <w:pPr>
              <w:spacing w:before="20" w:after="20"/>
            </w:pPr>
            <w:r/>
            <w:r>
              <w:rPr>
                <w:rFonts w:ascii="Verdana" w:hAnsi="Verdana"/>
                <w:b w:val="0"/>
                <w:sz w:val="16"/>
              </w:rPr>
              <w:t>Internal measurement status information (AWS)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3 07 092</w:t>
            </w:r>
          </w:p>
        </w:tc>
        <w:tc>
          <w:tcPr>
            <w:tcW w:type="dxa" w:w="2163"/>
          </w:tcPr>
          <w:p>
            <w:pPr>
              <w:spacing w:before="20" w:after="20"/>
            </w:pPr>
            <w:r>
              <w:rPr>
                <w:b/>
              </w:rPr>
            </w:r>
            <w:r>
              <w:rPr>
                <w:rFonts w:ascii="Verdana" w:hAnsi="Verdana"/>
                <w:b/>
                <w:sz w:val="16"/>
              </w:rPr>
              <w:t>(BUFR template for surface observations from n-minute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WIGOS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2 08 040</w:t>
            </w:r>
          </w:p>
        </w:tc>
        <w:tc>
          <w:tcPr>
            <w:tcW w:type="dxa" w:w="2163"/>
          </w:tcPr>
          <w:p>
            <w:pPr>
              <w:spacing w:before="20" w:after="20"/>
            </w:pPr>
            <w:r/>
            <w:r>
              <w:rPr>
                <w:rFonts w:ascii="Verdana" w:hAnsi="Verdana"/>
                <w:b w:val="0"/>
                <w:sz w:val="16"/>
              </w:rPr>
              <w:t>Change width of CCITT IA5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Long station or site name</w:t>
            </w:r>
          </w:p>
        </w:tc>
        <w:tc>
          <w:tcPr>
            <w:tcW w:type="dxa" w:w="2163"/>
          </w:tcPr>
          <w:p>
            <w:pPr>
              <w:spacing w:before="20" w:after="20"/>
            </w:pPr>
            <w:r/>
            <w:r>
              <w:rPr>
                <w:rFonts w:ascii="Verdana" w:hAnsi="Verdana"/>
                <w:b w:val="0"/>
                <w:sz w:val="16"/>
              </w:rPr>
              <w:t>40 characters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2 08 000</w:t>
            </w:r>
          </w:p>
        </w:tc>
        <w:tc>
          <w:tcPr>
            <w:tcW w:type="dxa" w:w="2163"/>
          </w:tcPr>
          <w:p>
            <w:pPr>
              <w:spacing w:before="20" w:after="20"/>
            </w:pPr>
            <w:r/>
            <w:r>
              <w:rPr>
                <w:rFonts w:ascii="Verdana" w:hAnsi="Verdana"/>
                <w:b w:val="0"/>
                <w:sz w:val="16"/>
              </w:rPr>
              <w:t>Change width of CCITT IA5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The time identification refers to the end of the n-minute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Observation sequence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1 08 000</w:t>
            </w:r>
          </w:p>
        </w:tc>
        <w:tc>
          <w:tcPr>
            <w:tcW w:type="dxa" w:w="2163"/>
          </w:tcPr>
          <w:p>
            <w:pPr>
              <w:spacing w:before="20" w:after="20"/>
            </w:pPr>
            <w:r/>
            <w:r>
              <w:rPr>
                <w:rFonts w:ascii="Verdana" w:hAnsi="Verdana"/>
                <w:b w:val="0"/>
                <w:sz w:val="16"/>
              </w:rPr>
              <w:t>Delayed replication of 8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Height of barometer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Measured value of the air pressure at the sensor location and sensor height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Standard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t>Standard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1 15 000</w:t>
            </w:r>
          </w:p>
        </w:tc>
        <w:tc>
          <w:tcPr>
            <w:tcW w:type="dxa" w:w="2163"/>
          </w:tcPr>
          <w:p>
            <w:pPr>
              <w:spacing w:before="20" w:after="20"/>
            </w:pPr>
            <w:r/>
            <w:r>
              <w:rPr>
                <w:rFonts w:ascii="Verdana" w:hAnsi="Verdana"/>
                <w:b w:val="0"/>
                <w:sz w:val="16"/>
              </w:rPr>
              <w:t>Delayed replication of 15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0 08 010</w:t>
            </w:r>
          </w:p>
        </w:tc>
        <w:tc>
          <w:tcPr>
            <w:tcW w:type="dxa" w:w="2163"/>
          </w:tcPr>
          <w:p>
            <w:pPr>
              <w:spacing w:before="20" w:after="20"/>
            </w:pPr>
            <w:r/>
            <w:r>
              <w:rPr>
                <w:rFonts w:ascii="Verdana" w:hAnsi="Verdana"/>
                <w:b w:val="0"/>
                <w:sz w:val="16"/>
              </w:rPr>
              <w:t>Surface qualifier (temperature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t>Mandatory to report (presuming a humidity sensor is installed), data width 11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0 13 009</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t>Original measured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0 08 010</w:t>
            </w:r>
          </w:p>
        </w:tc>
        <w:tc>
          <w:tcPr>
            <w:tcW w:type="dxa" w:w="2163"/>
          </w:tcPr>
          <w:p>
            <w:pPr>
              <w:spacing w:before="20" w:after="20"/>
            </w:pPr>
            <w:r/>
            <w:r>
              <w:rPr>
                <w:rFonts w:ascii="Verdana" w:hAnsi="Verdana"/>
                <w:b w:val="0"/>
                <w:sz w:val="16"/>
              </w:rPr>
              <w:t>Surface qualifier (temperature data)</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Delayed replication of 7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 xml:space="preserve">Delayed descriptor replication factor </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Depth below land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0 12 130</w:t>
            </w:r>
          </w:p>
        </w:tc>
        <w:tc>
          <w:tcPr>
            <w:tcW w:type="dxa" w:w="2163"/>
          </w:tcPr>
          <w:p>
            <w:pPr>
              <w:spacing w:before="20" w:after="20"/>
            </w:pPr>
            <w:r/>
            <w:r>
              <w:rPr>
                <w:rFonts w:ascii="Verdana" w:hAnsi="Verdana"/>
                <w:b w:val="0"/>
                <w:sz w:val="16"/>
              </w:rPr>
              <w:t>Soil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0 13 111</w:t>
            </w:r>
          </w:p>
        </w:tc>
        <w:tc>
          <w:tcPr>
            <w:tcW w:type="dxa" w:w="2163"/>
          </w:tcPr>
          <w:p>
            <w:pPr>
              <w:spacing w:before="20" w:after="20"/>
            </w:pPr>
            <w:r/>
            <w:r>
              <w:rPr>
                <w:rFonts w:ascii="Verdana" w:hAnsi="Verdana"/>
                <w:b w:val="0"/>
                <w:sz w:val="16"/>
              </w:rPr>
              <w:t>Soil moisture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Depth below land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0 33 041</w:t>
            </w:r>
          </w:p>
        </w:tc>
        <w:tc>
          <w:tcPr>
            <w:tcW w:type="dxa" w:w="2163"/>
          </w:tcPr>
          <w:p>
            <w:pPr>
              <w:spacing w:before="20" w:after="20"/>
            </w:pPr>
            <w:r/>
            <w:r>
              <w:rPr>
                <w:rFonts w:ascii="Verdana" w:hAnsi="Verdana"/>
                <w:b w:val="0"/>
                <w:sz w:val="16"/>
              </w:rPr>
              <w:t>Attribute of following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Horizontal visibility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1 13 000</w:t>
            </w:r>
          </w:p>
        </w:tc>
        <w:tc>
          <w:tcPr>
            <w:tcW w:type="dxa" w:w="2163"/>
          </w:tcPr>
          <w:p>
            <w:pPr>
              <w:spacing w:before="20" w:after="20"/>
            </w:pPr>
            <w:r/>
            <w:r>
              <w:rPr>
                <w:rFonts w:ascii="Verdana" w:hAnsi="Verdana"/>
                <w:b w:val="0"/>
                <w:sz w:val="16"/>
              </w:rPr>
              <w:t>Delayed replication of 13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Cloud cover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Delayed replication of 7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Cloud amount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Height of base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0 20 062</w:t>
            </w:r>
          </w:p>
        </w:tc>
        <w:tc>
          <w:tcPr>
            <w:tcW w:type="dxa" w:w="2163"/>
          </w:tcPr>
          <w:p>
            <w:pPr>
              <w:spacing w:before="20" w:after="20"/>
            </w:pPr>
            <w:r/>
            <w:r>
              <w:rPr>
                <w:rFonts w:ascii="Verdana" w:hAnsi="Verdana"/>
                <w:b w:val="0"/>
                <w:sz w:val="16"/>
              </w:rPr>
              <w:t>State of ground (with or without snow)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Total snow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-n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Present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-n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Total precipitation/total water equivalent</w:t>
            </w:r>
          </w:p>
        </w:tc>
        <w:tc>
          <w:tcPr>
            <w:tcW w:type="dxa" w:w="2163"/>
          </w:tcPr>
          <w:p>
            <w:pPr>
              <w:spacing w:before="20" w:after="20"/>
            </w:pPr>
            <w:r/>
            <w:r>
              <w:rPr>
                <w:rFonts w:ascii="Verdana" w:hAnsi="Verdana"/>
                <w:b w:val="0"/>
                <w:sz w:val="16"/>
              </w:rPr>
              <w:t>Snow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1 15 000</w:t>
            </w:r>
          </w:p>
        </w:tc>
        <w:tc>
          <w:tcPr>
            <w:tcW w:type="dxa" w:w="2163"/>
          </w:tcPr>
          <w:p>
            <w:pPr>
              <w:spacing w:before="20" w:after="20"/>
            </w:pPr>
            <w:r/>
            <w:r>
              <w:rPr>
                <w:rFonts w:ascii="Verdana" w:hAnsi="Verdana"/>
                <w:b w:val="0"/>
                <w:sz w:val="16"/>
              </w:rPr>
              <w:t>Delayed replication of 15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 or number of minutes after a significant change of wind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Maximum wind gust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-n minutes (default n = 10)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0 14 031</w:t>
            </w:r>
          </w:p>
        </w:tc>
        <w:tc>
          <w:tcPr>
            <w:tcW w:type="dxa" w:w="2163"/>
          </w:tcPr>
          <w:p>
            <w:pPr>
              <w:spacing w:before="20" w:after="20"/>
            </w:pPr>
            <w:r/>
            <w:r>
              <w:rPr>
                <w:rFonts w:ascii="Verdana" w:hAnsi="Verdana"/>
                <w:b w:val="0"/>
                <w:sz w:val="16"/>
              </w:rPr>
              <w:t>Total sunshine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Delayed replication of 10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t>Open or close (1/0)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-n minutes (default n = 10)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0 14 002</w:t>
            </w:r>
          </w:p>
        </w:tc>
        <w:tc>
          <w:tcPr>
            <w:tcW w:type="dxa" w:w="2163"/>
          </w:tcPr>
          <w:p>
            <w:pPr>
              <w:spacing w:before="20" w:after="20"/>
            </w:pPr>
            <w:r/>
            <w:r>
              <w:rPr>
                <w:rFonts w:ascii="Verdana" w:hAnsi="Verdana"/>
                <w:b w:val="0"/>
                <w:sz w:val="16"/>
              </w:rPr>
              <w:t>Long-wave radiation, integrated over period specified</w:t>
            </w:r>
          </w:p>
        </w:tc>
        <w:tc>
          <w:tcPr>
            <w:tcW w:type="dxa" w:w="2163"/>
          </w:tcPr>
          <w:p>
            <w:pPr>
              <w:spacing w:before="20" w:after="20"/>
            </w:pPr>
            <w:r/>
            <w:r>
              <w:rPr>
                <w:rFonts w:ascii="Verdana" w:hAnsi="Verdana"/>
                <w:b w:val="0"/>
                <w:sz w:val="16"/>
              </w:rPr>
              <w:t>Upward long-wave radiation | according to BUFR Table B, under Class 14, Note 2: negative values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0 14 002</w:t>
            </w:r>
          </w:p>
        </w:tc>
        <w:tc>
          <w:tcPr>
            <w:tcW w:type="dxa" w:w="2163"/>
          </w:tcPr>
          <w:p>
            <w:pPr>
              <w:spacing w:before="20" w:after="20"/>
            </w:pPr>
            <w:r/>
            <w:r>
              <w:rPr>
                <w:rFonts w:ascii="Verdana" w:hAnsi="Verdana"/>
                <w:b w:val="0"/>
                <w:sz w:val="16"/>
              </w:rPr>
              <w:t>Long-wave radiation, integrated over period specified</w:t>
            </w:r>
          </w:p>
        </w:tc>
        <w:tc>
          <w:tcPr>
            <w:tcW w:type="dxa" w:w="2163"/>
          </w:tcPr>
          <w:p>
            <w:pPr>
              <w:spacing w:before="20" w:after="20"/>
            </w:pPr>
            <w:r/>
            <w:r>
              <w:rPr>
                <w:rFonts w:ascii="Verdana" w:hAnsi="Verdana"/>
                <w:b w:val="0"/>
                <w:sz w:val="16"/>
              </w:rPr>
              <w:t>Downward long-wave radiation | according to BUFR Table B, under Class 14, Note 1: positive values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0 14 004</w:t>
            </w:r>
          </w:p>
        </w:tc>
        <w:tc>
          <w:tcPr>
            <w:tcW w:type="dxa" w:w="2163"/>
          </w:tcPr>
          <w:p>
            <w:pPr>
              <w:spacing w:before="20" w:after="20"/>
            </w:pPr>
            <w:r/>
            <w:r>
              <w:rPr>
                <w:rFonts w:ascii="Verdana" w:hAnsi="Verdana"/>
                <w:b w:val="0"/>
                <w:sz w:val="16"/>
              </w:rPr>
              <w:t xml:space="preserve">Short-wave radiation, integrated over period specified </w:t>
            </w:r>
          </w:p>
        </w:tc>
        <w:tc>
          <w:tcPr>
            <w:tcW w:type="dxa" w:w="2163"/>
          </w:tcPr>
          <w:p>
            <w:pPr>
              <w:spacing w:before="20" w:after="20"/>
            </w:pPr>
            <w:r/>
            <w:r>
              <w:rPr>
                <w:rFonts w:ascii="Verdana" w:hAnsi="Verdana"/>
                <w:b w:val="0"/>
                <w:sz w:val="16"/>
              </w:rPr>
              <w:t>Upward short-wave radiation | according to BUFR Table B, under Class 14, Note 2: negative values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0 14 028</w:t>
            </w:r>
          </w:p>
        </w:tc>
        <w:tc>
          <w:tcPr>
            <w:tcW w:type="dxa" w:w="2163"/>
          </w:tcPr>
          <w:p>
            <w:pPr>
              <w:spacing w:before="20" w:after="20"/>
            </w:pPr>
            <w:r/>
            <w:r>
              <w:rPr>
                <w:rFonts w:ascii="Verdana" w:hAnsi="Verdana"/>
                <w:b w:val="0"/>
                <w:sz w:val="16"/>
              </w:rPr>
              <w:t>Global solar radiation (high accuracy),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0 14 029</w:t>
            </w:r>
          </w:p>
        </w:tc>
        <w:tc>
          <w:tcPr>
            <w:tcW w:type="dxa" w:w="2163"/>
          </w:tcPr>
          <w:p>
            <w:pPr>
              <w:spacing w:before="20" w:after="20"/>
            </w:pPr>
            <w:r/>
            <w:r>
              <w:rPr>
                <w:rFonts w:ascii="Verdana" w:hAnsi="Verdana"/>
                <w:b w:val="0"/>
                <w:sz w:val="16"/>
              </w:rPr>
              <w:t>Diffuse solar radiation (high accuracy),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0 14 030</w:t>
            </w:r>
          </w:p>
        </w:tc>
        <w:tc>
          <w:tcPr>
            <w:tcW w:type="dxa" w:w="2163"/>
          </w:tcPr>
          <w:p>
            <w:pPr>
              <w:spacing w:before="20" w:after="20"/>
            </w:pPr>
            <w:r/>
            <w:r>
              <w:rPr>
                <w:rFonts w:ascii="Verdana" w:hAnsi="Verdana"/>
                <w:b w:val="0"/>
                <w:sz w:val="16"/>
              </w:rPr>
              <w:t>Direct solar radiation (high accuracy),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1 13 000</w:t>
            </w:r>
          </w:p>
        </w:tc>
        <w:tc>
          <w:tcPr>
            <w:tcW w:type="dxa" w:w="2163"/>
          </w:tcPr>
          <w:p>
            <w:pPr>
              <w:spacing w:before="20" w:after="20"/>
            </w:pPr>
            <w:r/>
            <w:r>
              <w:rPr>
                <w:rFonts w:ascii="Verdana" w:hAnsi="Verdana"/>
                <w:b w:val="0"/>
                <w:sz w:val="16"/>
              </w:rPr>
              <w:t>Delayed replication of 13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-n minutes (default n = 10)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0 02 071</w:t>
            </w:r>
          </w:p>
        </w:tc>
        <w:tc>
          <w:tcPr>
            <w:tcW w:type="dxa" w:w="2163"/>
          </w:tcPr>
          <w:p>
            <w:pPr>
              <w:spacing w:before="20" w:after="20"/>
            </w:pPr>
            <w:r/>
            <w:r>
              <w:rPr>
                <w:rFonts w:ascii="Verdana" w:hAnsi="Verdana"/>
                <w:b w:val="0"/>
                <w:sz w:val="16"/>
              </w:rPr>
              <w:t>Spectrographic wavelength</w:t>
            </w:r>
          </w:p>
        </w:tc>
        <w:tc>
          <w:tcPr>
            <w:tcW w:type="dxa" w:w="2163"/>
          </w:tcPr>
          <w:p>
            <w:pPr>
              <w:spacing w:before="20" w:after="20"/>
            </w:pPr>
            <w:r/>
            <w:r>
              <w:rPr>
                <w:rFonts w:ascii="Verdana" w:hAnsi="Verdana"/>
                <w:b w:val="0"/>
                <w:sz w:val="16"/>
              </w:rPr>
              <w:t>UV-A: 315 nm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0 02 072</w:t>
            </w:r>
          </w:p>
        </w:tc>
        <w:tc>
          <w:tcPr>
            <w:tcW w:type="dxa" w:w="2163"/>
          </w:tcPr>
          <w:p>
            <w:pPr>
              <w:spacing w:before="20" w:after="20"/>
            </w:pPr>
            <w:r/>
            <w:r>
              <w:rPr>
                <w:rFonts w:ascii="Verdana" w:hAnsi="Verdana"/>
                <w:b w:val="0"/>
                <w:sz w:val="16"/>
              </w:rPr>
              <w:t>Spectrographic width</w:t>
            </w:r>
          </w:p>
        </w:tc>
        <w:tc>
          <w:tcPr>
            <w:tcW w:type="dxa" w:w="2163"/>
          </w:tcPr>
          <w:p>
            <w:pPr>
              <w:spacing w:before="20" w:after="20"/>
            </w:pPr>
            <w:r/>
            <w:r>
              <w:rPr>
                <w:rFonts w:ascii="Verdana" w:hAnsi="Verdana"/>
                <w:b w:val="0"/>
                <w:sz w:val="16"/>
              </w:rPr>
              <w:t>UV-A: 85 nm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0 14 072</w:t>
            </w:r>
          </w:p>
        </w:tc>
        <w:tc>
          <w:tcPr>
            <w:tcW w:type="dxa" w:w="2163"/>
          </w:tcPr>
          <w:p>
            <w:pPr>
              <w:spacing w:before="20" w:after="20"/>
            </w:pPr>
            <w:r/>
            <w:r>
              <w:rPr>
                <w:rFonts w:ascii="Verdana" w:hAnsi="Verdana"/>
                <w:b w:val="0"/>
                <w:sz w:val="16"/>
              </w:rPr>
              <w:t>Global UV irradiation</w:t>
            </w:r>
          </w:p>
        </w:tc>
        <w:tc>
          <w:tcPr>
            <w:tcW w:type="dxa" w:w="2163"/>
          </w:tcPr>
          <w:p>
            <w:pPr>
              <w:spacing w:before="20" w:after="20"/>
            </w:pPr>
            <w:r/>
            <w:r>
              <w:rPr>
                <w:rFonts w:ascii="Verdana" w:hAnsi="Verdana"/>
                <w:b w:val="0"/>
                <w:sz w:val="16"/>
              </w:rPr>
              <w:t>Integrated over period specified | UV-A irradiation | according to BUFR Table B under Class 14, Note 8 (ISO 21348: UV-A wave length range 315 ≤ λ ≤400 nm)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0 02 071</w:t>
            </w:r>
          </w:p>
        </w:tc>
        <w:tc>
          <w:tcPr>
            <w:tcW w:type="dxa" w:w="2163"/>
          </w:tcPr>
          <w:p>
            <w:pPr>
              <w:spacing w:before="20" w:after="20"/>
            </w:pPr>
            <w:r/>
            <w:r>
              <w:rPr>
                <w:rFonts w:ascii="Verdana" w:hAnsi="Verdana"/>
                <w:b w:val="0"/>
                <w:sz w:val="16"/>
              </w:rPr>
              <w:t>Spectrographic wavelength</w:t>
            </w:r>
          </w:p>
        </w:tc>
        <w:tc>
          <w:tcPr>
            <w:tcW w:type="dxa" w:w="2163"/>
          </w:tcPr>
          <w:p>
            <w:pPr>
              <w:spacing w:before="20" w:after="20"/>
            </w:pPr>
            <w:r/>
            <w:r>
              <w:rPr>
                <w:rFonts w:ascii="Verdana" w:hAnsi="Verdana"/>
                <w:b w:val="0"/>
                <w:sz w:val="16"/>
              </w:rPr>
              <w:t>UV-B: 280 nm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0 02 072</w:t>
            </w:r>
          </w:p>
        </w:tc>
        <w:tc>
          <w:tcPr>
            <w:tcW w:type="dxa" w:w="2163"/>
          </w:tcPr>
          <w:p>
            <w:pPr>
              <w:spacing w:before="20" w:after="20"/>
            </w:pPr>
            <w:r/>
            <w:r>
              <w:rPr>
                <w:rFonts w:ascii="Verdana" w:hAnsi="Verdana"/>
                <w:b w:val="0"/>
                <w:sz w:val="16"/>
              </w:rPr>
              <w:t>Spectrographic width</w:t>
            </w:r>
          </w:p>
        </w:tc>
        <w:tc>
          <w:tcPr>
            <w:tcW w:type="dxa" w:w="2163"/>
          </w:tcPr>
          <w:p>
            <w:pPr>
              <w:spacing w:before="20" w:after="20"/>
            </w:pPr>
            <w:r/>
            <w:r>
              <w:rPr>
                <w:rFonts w:ascii="Verdana" w:hAnsi="Verdana"/>
                <w:b w:val="0"/>
                <w:sz w:val="16"/>
              </w:rPr>
              <w:t>UV-B: 35 nm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t>Quality flag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0 14 072</w:t>
            </w:r>
          </w:p>
        </w:tc>
        <w:tc>
          <w:tcPr>
            <w:tcW w:type="dxa" w:w="2163"/>
          </w:tcPr>
          <w:p>
            <w:pPr>
              <w:spacing w:before="20" w:after="20"/>
            </w:pPr>
            <w:r/>
            <w:r>
              <w:rPr>
                <w:rFonts w:ascii="Verdana" w:hAnsi="Verdana"/>
                <w:b w:val="0"/>
                <w:sz w:val="16"/>
              </w:rPr>
              <w:t xml:space="preserve">Global UV irradiation </w:t>
            </w:r>
          </w:p>
        </w:tc>
        <w:tc>
          <w:tcPr>
            <w:tcW w:type="dxa" w:w="2163"/>
          </w:tcPr>
          <w:p>
            <w:pPr>
              <w:spacing w:before="20" w:after="20"/>
            </w:pPr>
            <w:r/>
            <w:r>
              <w:rPr>
                <w:rFonts w:ascii="Verdana" w:hAnsi="Verdana"/>
                <w:b w:val="0"/>
                <w:sz w:val="16"/>
              </w:rPr>
              <w:t>Integrated over period specified | UV-B irradiation | according to BUFR Table B under Class 14, Note 8 (ISO 21348 UV-B wave length range 280 ≤ λ ≤ 315 nm)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3 07 096</w:t>
            </w:r>
          </w:p>
        </w:tc>
        <w:tc>
          <w:tcPr>
            <w:tcW w:type="dxa" w:w="2163"/>
          </w:tcPr>
          <w:p>
            <w:pPr>
              <w:spacing w:before="20" w:after="20"/>
            </w:pPr>
            <w:r>
              <w:rPr>
                <w:b/>
              </w:rPr>
            </w:r>
            <w:r>
              <w:rPr>
                <w:rFonts w:ascii="Verdana" w:hAnsi="Verdana"/>
                <w:b/>
                <w:sz w:val="16"/>
              </w:rPr>
              <w:t>(Sequence for representation of SYNOP with supplementary information on one-hour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3 01 089</w:t>
            </w:r>
          </w:p>
        </w:tc>
        <w:tc>
          <w:tcPr>
            <w:tcW w:type="dxa" w:w="2163"/>
          </w:tcPr>
          <w:p>
            <w:pPr>
              <w:spacing w:before="20" w:after="20"/>
            </w:pPr>
            <w:r/>
            <w:r>
              <w:rPr>
                <w:rFonts w:ascii="Verdana" w:hAnsi="Verdana"/>
                <w:b w:val="0"/>
                <w:sz w:val="16"/>
              </w:rPr>
              <w:t>National station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0 08 010</w:t>
            </w:r>
          </w:p>
        </w:tc>
        <w:tc>
          <w:tcPr>
            <w:tcW w:type="dxa" w:w="2163"/>
          </w:tcPr>
          <w:p>
            <w:pPr>
              <w:spacing w:before="20" w:after="20"/>
            </w:pPr>
            <w:r/>
            <w:r>
              <w:rPr>
                <w:rFonts w:ascii="Verdana" w:hAnsi="Verdana"/>
                <w:b w:val="0"/>
                <w:sz w:val="16"/>
              </w:rPr>
              <w:t>Surface qualifier (temperature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3 01 091</w:t>
            </w:r>
          </w:p>
        </w:tc>
        <w:tc>
          <w:tcPr>
            <w:tcW w:type="dxa" w:w="2163"/>
          </w:tcPr>
          <w:p>
            <w:pPr>
              <w:spacing w:before="20" w:after="20"/>
            </w:pPr>
            <w:r/>
            <w:r>
              <w:rPr>
                <w:rFonts w:ascii="Verdana" w:hAnsi="Verdana"/>
                <w:b w:val="0"/>
                <w:sz w:val="16"/>
              </w:rPr>
              <w:t>Surface station instrumentation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3 02 084</w:t>
            </w:r>
          </w:p>
        </w:tc>
        <w:tc>
          <w:tcPr>
            <w:tcW w:type="dxa" w:w="2163"/>
          </w:tcPr>
          <w:p>
            <w:pPr>
              <w:spacing w:before="20" w:after="20"/>
            </w:pPr>
            <w:r/>
            <w:r>
              <w:rPr>
                <w:rFonts w:ascii="Verdana" w:hAnsi="Verdana"/>
                <w:b w:val="0"/>
                <w:sz w:val="16"/>
              </w:rPr>
              <w:t>"Instantaneous" data of sequence 3 07 096</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3 02 085</w:t>
            </w:r>
          </w:p>
        </w:tc>
        <w:tc>
          <w:tcPr>
            <w:tcW w:type="dxa" w:w="2163"/>
          </w:tcPr>
          <w:p>
            <w:pPr>
              <w:spacing w:before="20" w:after="20"/>
            </w:pPr>
            <w:r/>
            <w:r>
              <w:rPr>
                <w:rFonts w:ascii="Verdana" w:hAnsi="Verdana"/>
                <w:b w:val="0"/>
                <w:sz w:val="16"/>
              </w:rPr>
              <w:t>"Period" data of sequence 3 07 096</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0 33 005</w:t>
            </w:r>
          </w:p>
        </w:tc>
        <w:tc>
          <w:tcPr>
            <w:tcW w:type="dxa" w:w="2163"/>
          </w:tcPr>
          <w:p>
            <w:pPr>
              <w:spacing w:before="20" w:after="20"/>
            </w:pPr>
            <w:r/>
            <w:r>
              <w:rPr>
                <w:rFonts w:ascii="Verdana" w:hAnsi="Verdana"/>
                <w:b w:val="0"/>
                <w:sz w:val="16"/>
              </w:rPr>
              <w:t>Quality information (AWS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0 33 006</w:t>
            </w:r>
          </w:p>
        </w:tc>
        <w:tc>
          <w:tcPr>
            <w:tcW w:type="dxa" w:w="2163"/>
          </w:tcPr>
          <w:p>
            <w:pPr>
              <w:spacing w:before="20" w:after="20"/>
            </w:pPr>
            <w:r/>
            <w:r>
              <w:rPr>
                <w:rFonts w:ascii="Verdana" w:hAnsi="Verdana"/>
                <w:b w:val="0"/>
                <w:sz w:val="16"/>
              </w:rPr>
              <w:t>Internal measurement status information (AWS)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3 07 101</w:t>
            </w:r>
          </w:p>
        </w:tc>
        <w:tc>
          <w:tcPr>
            <w:tcW w:type="dxa" w:w="2163"/>
          </w:tcPr>
          <w:p>
            <w:pPr>
              <w:spacing w:before="20" w:after="20"/>
            </w:pPr>
            <w:r>
              <w:rPr>
                <w:b/>
              </w:rPr>
            </w:r>
            <w:r>
              <w:rPr>
                <w:rFonts w:ascii="Verdana" w:hAnsi="Verdana"/>
                <w:b/>
                <w:sz w:val="16"/>
              </w:rPr>
              <w:t>(Snow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3 01 089</w:t>
            </w:r>
          </w:p>
        </w:tc>
        <w:tc>
          <w:tcPr>
            <w:tcW w:type="dxa" w:w="2163"/>
          </w:tcPr>
          <w:p>
            <w:pPr>
              <w:spacing w:before="20" w:after="20"/>
            </w:pPr>
            <w:r/>
            <w:r>
              <w:rPr>
                <w:rFonts w:ascii="Verdana" w:hAnsi="Verdana"/>
                <w:b w:val="0"/>
                <w:sz w:val="16"/>
              </w:rPr>
              <w:t>National station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Long 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0 02 177</w:t>
            </w:r>
          </w:p>
        </w:tc>
        <w:tc>
          <w:tcPr>
            <w:tcW w:type="dxa" w:w="2163"/>
          </w:tcPr>
          <w:p>
            <w:pPr>
              <w:spacing w:before="20" w:after="20"/>
            </w:pPr>
            <w:r/>
            <w:r>
              <w:rPr>
                <w:rFonts w:ascii="Verdana" w:hAnsi="Verdana"/>
                <w:b w:val="0"/>
                <w:sz w:val="16"/>
              </w:rPr>
              <w:t>Method of snow depth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0 20 062</w:t>
            </w:r>
          </w:p>
        </w:tc>
        <w:tc>
          <w:tcPr>
            <w:tcW w:type="dxa" w:w="2163"/>
          </w:tcPr>
          <w:p>
            <w:pPr>
              <w:spacing w:before="20" w:after="20"/>
            </w:pPr>
            <w:r/>
            <w:r>
              <w:rPr>
                <w:rFonts w:ascii="Verdana" w:hAnsi="Verdana"/>
                <w:b w:val="0"/>
                <w:sz w:val="16"/>
              </w:rPr>
              <w:t>State of the ground (with or without snow)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Total snow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3 07 102</w:t>
            </w:r>
          </w:p>
        </w:tc>
        <w:tc>
          <w:tcPr>
            <w:tcW w:type="dxa" w:w="2163"/>
          </w:tcPr>
          <w:p>
            <w:pPr>
              <w:spacing w:before="20" w:after="20"/>
            </w:pPr>
            <w:r>
              <w:rPr>
                <w:b/>
              </w:rPr>
            </w:r>
            <w:r>
              <w:rPr>
                <w:rFonts w:ascii="Verdana" w:hAnsi="Verdana"/>
                <w:b/>
                <w:sz w:val="16"/>
              </w:rPr>
              <w:t>(Road weather information)</w:t>
            </w:r>
          </w:p>
        </w:tc>
        <w:tc>
          <w:tcPr>
            <w:tcW w:type="dxa" w:w="2163"/>
          </w:tcPr>
          <w:p>
            <w:pPr>
              <w:spacing w:before="20" w:after="20"/>
            </w:pPr>
            <w:r/>
            <w:r>
              <w:rPr>
                <w:rFonts w:ascii="Verdana" w:hAnsi="Verdana"/>
                <w:b w:val="0"/>
                <w:sz w:val="16"/>
              </w:rPr>
              <w:t>Station identification</w:t>
            </w:r>
          </w:p>
        </w:tc>
        <w:tc>
          <w:tcPr>
            <w:tcW w:type="dxa" w:w="2163"/>
          </w:tcPr>
          <w:p>
            <w:pPr>
              <w:spacing w:before="20" w:after="20"/>
            </w:pPr>
            <w:r/>
            <w:r>
              <w:rPr>
                <w:rFonts w:ascii="Verdana" w:hAnsi="Verdana"/>
                <w:b w:val="0"/>
                <w:sz w:val="16"/>
              </w:rPr>
              <w:t>3 01 089</w:t>
            </w:r>
          </w:p>
        </w:tc>
        <w:tc>
          <w:tcPr>
            <w:tcW w:type="dxa" w:w="2163"/>
          </w:tcPr>
          <w:p>
            <w:pPr>
              <w:spacing w:before="20" w:after="20"/>
            </w:pPr>
            <w:r/>
            <w:r>
              <w:rPr>
                <w:rFonts w:ascii="Verdana" w:hAnsi="Verdana"/>
                <w:b w:val="0"/>
                <w:sz w:val="16"/>
              </w:rPr>
              <w:t>National station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w:t>
            </w:r>
          </w:p>
        </w:tc>
        <w:tc>
          <w:tcPr>
            <w:tcW w:type="dxa" w:w="2163"/>
          </w:tcPr>
          <w:p>
            <w:pPr>
              <w:spacing w:before="20" w:after="20"/>
            </w:pPr>
            <w:r/>
            <w:r>
              <w:rPr>
                <w:rFonts w:ascii="Verdana" w:hAnsi="Verdana"/>
                <w:b w:val="0"/>
                <w:sz w:val="16"/>
              </w:rPr>
              <w:t>0 01 018</w:t>
            </w:r>
          </w:p>
        </w:tc>
        <w:tc>
          <w:tcPr>
            <w:tcW w:type="dxa" w:w="2163"/>
          </w:tcPr>
          <w:p>
            <w:pPr>
              <w:spacing w:before="20" w:after="20"/>
            </w:pPr>
            <w:r/>
            <w:r>
              <w:rPr>
                <w:rFonts w:ascii="Verdana" w:hAnsi="Verdana"/>
                <w:b w:val="0"/>
                <w:sz w:val="16"/>
              </w:rPr>
              <w:t>Short station or site name</w:t>
            </w:r>
          </w:p>
        </w:tc>
        <w:tc>
          <w:tcPr>
            <w:tcW w:type="dxa" w:w="2163"/>
          </w:tcPr>
          <w:p>
            <w:pPr>
              <w:spacing w:before="20" w:after="20"/>
            </w:pPr>
            <w:r/>
            <w:r>
              <w:rPr>
                <w:rFonts w:ascii="Verdana" w:hAnsi="Verdana"/>
                <w:b w:val="0"/>
                <w:sz w:val="16"/>
              </w:rPr>
              <w:t>For identification of the road weather monitoring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w:t>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w:t>
            </w:r>
          </w:p>
        </w:tc>
        <w:tc>
          <w:tcPr>
            <w:tcW w:type="dxa" w:w="2163"/>
          </w:tcPr>
          <w:p>
            <w:pPr>
              <w:spacing w:before="20" w:after="20"/>
            </w:pPr>
            <w:r/>
            <w:r>
              <w:rPr>
                <w:rFonts w:ascii="Verdana" w:hAnsi="Verdana"/>
                <w:b w:val="0"/>
                <w:sz w:val="16"/>
              </w:rPr>
              <w:t>0 01 104</w:t>
            </w:r>
          </w:p>
        </w:tc>
        <w:tc>
          <w:tcPr>
            <w:tcW w:type="dxa" w:w="2163"/>
          </w:tcPr>
          <w:p>
            <w:pPr>
              <w:spacing w:before="20" w:after="20"/>
            </w:pPr>
            <w:r/>
            <w:r>
              <w:rPr>
                <w:rFonts w:ascii="Verdana" w:hAnsi="Verdana"/>
                <w:b w:val="0"/>
                <w:sz w:val="16"/>
              </w:rPr>
              <w:t>State/federal state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w:t>
            </w:r>
          </w:p>
        </w:tc>
        <w:tc>
          <w:tcPr>
            <w:tcW w:type="dxa" w:w="2163"/>
          </w:tcPr>
          <w:p>
            <w:pPr>
              <w:spacing w:before="20" w:after="20"/>
            </w:pPr>
            <w:r/>
            <w:r>
              <w:rPr>
                <w:rFonts w:ascii="Verdana" w:hAnsi="Verdana"/>
                <w:b w:val="0"/>
                <w:sz w:val="16"/>
              </w:rPr>
              <w:t>0 01 105</w:t>
            </w:r>
          </w:p>
        </w:tc>
        <w:tc>
          <w:tcPr>
            <w:tcW w:type="dxa" w:w="2163"/>
          </w:tcPr>
          <w:p>
            <w:pPr>
              <w:spacing w:before="20" w:after="20"/>
            </w:pPr>
            <w:r/>
            <w:r>
              <w:rPr>
                <w:rFonts w:ascii="Verdana" w:hAnsi="Verdana"/>
                <w:b w:val="0"/>
                <w:sz w:val="16"/>
              </w:rPr>
              <w:t>Highway designator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w:t>
            </w:r>
          </w:p>
        </w:tc>
        <w:tc>
          <w:tcPr>
            <w:tcW w:type="dxa" w:w="2163"/>
          </w:tcPr>
          <w:p>
            <w:pPr>
              <w:spacing w:before="20" w:after="20"/>
            </w:pPr>
            <w:r/>
            <w:r>
              <w:rPr>
                <w:rFonts w:ascii="Verdana" w:hAnsi="Verdana"/>
                <w:b w:val="0"/>
                <w:sz w:val="16"/>
              </w:rPr>
              <w:t>0 01 106</w:t>
            </w:r>
          </w:p>
        </w:tc>
        <w:tc>
          <w:tcPr>
            <w:tcW w:type="dxa" w:w="2163"/>
          </w:tcPr>
          <w:p>
            <w:pPr>
              <w:spacing w:before="20" w:after="20"/>
            </w:pPr>
            <w:r/>
            <w:r>
              <w:rPr>
                <w:rFonts w:ascii="Verdana" w:hAnsi="Verdana"/>
                <w:b w:val="0"/>
                <w:sz w:val="16"/>
              </w:rPr>
              <w:t>Location along highway as indicated by position markers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w:t>
            </w:r>
          </w:p>
        </w:tc>
        <w:tc>
          <w:tcPr>
            <w:tcW w:type="dxa" w:w="2163"/>
          </w:tcPr>
          <w:p>
            <w:pPr>
              <w:spacing w:before="20" w:after="20"/>
            </w:pPr>
            <w:r/>
            <w:r>
              <w:rPr>
                <w:rFonts w:ascii="Verdana" w:hAnsi="Verdana"/>
                <w:b w:val="0"/>
                <w:sz w:val="16"/>
              </w:rPr>
              <w:t>0 03 017</w:t>
            </w:r>
          </w:p>
        </w:tc>
        <w:tc>
          <w:tcPr>
            <w:tcW w:type="dxa" w:w="2163"/>
          </w:tcPr>
          <w:p>
            <w:pPr>
              <w:spacing w:before="20" w:after="20"/>
            </w:pPr>
            <w:r/>
            <w:r>
              <w:rPr>
                <w:rFonts w:ascii="Verdana" w:hAnsi="Verdana"/>
                <w:b w:val="0"/>
                <w:sz w:val="16"/>
              </w:rPr>
              <w:t>Extended 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w:t>
            </w:r>
          </w:p>
        </w:tc>
        <w:tc>
          <w:tcPr>
            <w:tcW w:type="dxa" w:w="2163"/>
          </w:tcPr>
          <w:p>
            <w:pPr>
              <w:spacing w:before="20" w:after="20"/>
            </w:pPr>
            <w:r/>
            <w:r>
              <w:rPr>
                <w:rFonts w:ascii="Verdana" w:hAnsi="Verdana"/>
                <w:b w:val="0"/>
                <w:sz w:val="16"/>
              </w:rPr>
              <w:t>0 03 018</w:t>
            </w:r>
          </w:p>
        </w:tc>
        <w:tc>
          <w:tcPr>
            <w:tcW w:type="dxa" w:w="2163"/>
          </w:tcPr>
          <w:p>
            <w:pPr>
              <w:spacing w:before="20" w:after="20"/>
            </w:pPr>
            <w:r/>
            <w:r>
              <w:rPr>
                <w:rFonts w:ascii="Verdana" w:hAnsi="Verdana"/>
                <w:b w:val="0"/>
                <w:sz w:val="16"/>
              </w:rPr>
              <w:t>Type of road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w:t>
            </w:r>
          </w:p>
        </w:tc>
        <w:tc>
          <w:tcPr>
            <w:tcW w:type="dxa" w:w="2163"/>
          </w:tcPr>
          <w:p>
            <w:pPr>
              <w:spacing w:before="20" w:after="20"/>
            </w:pPr>
            <w:r/>
            <w:r>
              <w:rPr>
                <w:rFonts w:ascii="Verdana" w:hAnsi="Verdana"/>
                <w:b w:val="0"/>
                <w:sz w:val="16"/>
              </w:rPr>
              <w:t>0 03 019</w:t>
            </w:r>
          </w:p>
        </w:tc>
        <w:tc>
          <w:tcPr>
            <w:tcW w:type="dxa" w:w="2163"/>
          </w:tcPr>
          <w:p>
            <w:pPr>
              <w:spacing w:before="20" w:after="20"/>
            </w:pPr>
            <w:r/>
            <w:r>
              <w:rPr>
                <w:rFonts w:ascii="Verdana" w:hAnsi="Verdana"/>
                <w:b w:val="0"/>
                <w:sz w:val="16"/>
              </w:rPr>
              <w:t>Type of construction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w:t>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humidity and visibility data</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humidity and visibility data</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humidity and visibility data</w:t>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humidity and visibility data</w:t>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humidity and visibility data</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humidity and visibility data</w:t>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Horizontal visibility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Road temperature and other data</w:t>
            </w:r>
          </w:p>
        </w:tc>
        <w:tc>
          <w:tcPr>
            <w:tcW w:type="dxa" w:w="2163"/>
          </w:tcPr>
          <w:p>
            <w:pPr>
              <w:spacing w:before="20" w:after="20"/>
            </w:pPr>
            <w:r/>
            <w:r>
              <w:rPr>
                <w:rFonts w:ascii="Verdana" w:hAnsi="Verdana"/>
                <w:b w:val="0"/>
                <w:sz w:val="16"/>
              </w:rPr>
              <w:t>1 09 000</w:t>
            </w:r>
          </w:p>
        </w:tc>
        <w:tc>
          <w:tcPr>
            <w:tcW w:type="dxa" w:w="2163"/>
          </w:tcPr>
          <w:p>
            <w:pPr>
              <w:spacing w:before="20" w:after="20"/>
            </w:pPr>
            <w:r/>
            <w:r>
              <w:rPr>
                <w:rFonts w:ascii="Verdana" w:hAnsi="Verdana"/>
                <w:b w:val="0"/>
                <w:sz w:val="16"/>
              </w:rPr>
              <w:t>Delayed replication of 9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Road temperature and other data</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Road temperature and other data</w:t>
            </w:r>
          </w:p>
        </w:tc>
        <w:tc>
          <w:tcPr>
            <w:tcW w:type="dxa" w:w="2163"/>
          </w:tcPr>
          <w:p>
            <w:pPr>
              <w:spacing w:before="20" w:after="20"/>
            </w:pPr>
            <w:r/>
            <w:r>
              <w:rPr>
                <w:rFonts w:ascii="Verdana" w:hAnsi="Verdana"/>
                <w:b w:val="0"/>
                <w:sz w:val="16"/>
              </w:rPr>
              <w:t>0 03 016</w:t>
            </w:r>
          </w:p>
        </w:tc>
        <w:tc>
          <w:tcPr>
            <w:tcW w:type="dxa" w:w="2163"/>
          </w:tcPr>
          <w:p>
            <w:pPr>
              <w:spacing w:before="20" w:after="20"/>
            </w:pPr>
            <w:r/>
            <w:r>
              <w:rPr>
                <w:rFonts w:ascii="Verdana" w:hAnsi="Verdana"/>
                <w:b w:val="0"/>
                <w:sz w:val="16"/>
              </w:rPr>
              <w:t>Position of road sensors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17: Each position of road sensors includes the measurements of: - Road surface temperature - Road subsurface temperatures - Water film thickness - Road surface condition</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Road temperature and other data</w:t>
            </w:r>
          </w:p>
        </w:tc>
        <w:tc>
          <w:tcPr>
            <w:tcW w:type="dxa" w:w="2163"/>
          </w:tcPr>
          <w:p>
            <w:pPr>
              <w:spacing w:before="20" w:after="20"/>
            </w:pPr>
            <w:r/>
            <w:r>
              <w:rPr>
                <w:rFonts w:ascii="Verdana" w:hAnsi="Verdana"/>
                <w:b w:val="0"/>
                <w:sz w:val="16"/>
              </w:rPr>
              <w:t>0 12 128</w:t>
            </w:r>
          </w:p>
        </w:tc>
        <w:tc>
          <w:tcPr>
            <w:tcW w:type="dxa" w:w="2163"/>
          </w:tcPr>
          <w:p>
            <w:pPr>
              <w:spacing w:before="20" w:after="20"/>
            </w:pPr>
            <w:r/>
            <w:r>
              <w:rPr>
                <w:rFonts w:ascii="Verdana" w:hAnsi="Verdana"/>
                <w:b w:val="0"/>
                <w:sz w:val="16"/>
              </w:rPr>
              <w:t>Road surface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Road temperature and other data</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Road temperature and other data</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Road temperature and other data</w:t>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Depth below land surface</w:t>
            </w:r>
          </w:p>
        </w:tc>
        <w:tc>
          <w:tcPr>
            <w:tcW w:type="dxa" w:w="2163"/>
          </w:tcPr>
          <w:p>
            <w:pPr>
              <w:spacing w:before="20" w:after="20"/>
            </w:pPr>
            <w:r/>
            <w:r>
              <w:rPr>
                <w:rFonts w:ascii="Verdana" w:hAnsi="Verdana"/>
                <w:b w:val="0"/>
                <w:sz w:val="16"/>
              </w:rPr>
              <w:t>= 0.30 m in the first replication, = e.g. 0.15 or 0.07 m in the second replication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Road temperature and other data</w:t>
            </w:r>
          </w:p>
        </w:tc>
        <w:tc>
          <w:tcPr>
            <w:tcW w:type="dxa" w:w="2163"/>
          </w:tcPr>
          <w:p>
            <w:pPr>
              <w:spacing w:before="20" w:after="20"/>
            </w:pPr>
            <w:r/>
            <w:r>
              <w:rPr>
                <w:rFonts w:ascii="Verdana" w:hAnsi="Verdana"/>
                <w:b w:val="0"/>
                <w:sz w:val="16"/>
              </w:rPr>
              <w:t>0 12 129</w:t>
            </w:r>
          </w:p>
        </w:tc>
        <w:tc>
          <w:tcPr>
            <w:tcW w:type="dxa" w:w="2163"/>
          </w:tcPr>
          <w:p>
            <w:pPr>
              <w:spacing w:before="20" w:after="20"/>
            </w:pPr>
            <w:r/>
            <w:r>
              <w:rPr>
                <w:rFonts w:ascii="Verdana" w:hAnsi="Verdana"/>
                <w:b w:val="0"/>
                <w:sz w:val="16"/>
              </w:rPr>
              <w:t>Road subsurface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Road temperature and other data</w:t>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Depth below land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Road temperature and other data</w:t>
            </w:r>
          </w:p>
        </w:tc>
        <w:tc>
          <w:tcPr>
            <w:tcW w:type="dxa" w:w="2163"/>
          </w:tcPr>
          <w:p>
            <w:pPr>
              <w:spacing w:before="20" w:after="20"/>
            </w:pPr>
            <w:r/>
            <w:r>
              <w:rPr>
                <w:rFonts w:ascii="Verdana" w:hAnsi="Verdana"/>
                <w:b w:val="0"/>
                <w:sz w:val="16"/>
              </w:rPr>
              <w:t>0 13 116</w:t>
            </w:r>
          </w:p>
        </w:tc>
        <w:tc>
          <w:tcPr>
            <w:tcW w:type="dxa" w:w="2163"/>
          </w:tcPr>
          <w:p>
            <w:pPr>
              <w:spacing w:before="20" w:after="20"/>
            </w:pPr>
            <w:r/>
            <w:r>
              <w:rPr>
                <w:rFonts w:ascii="Verdana" w:hAnsi="Verdana"/>
                <w:b w:val="0"/>
                <w:sz w:val="16"/>
              </w:rPr>
              <w:t>Water film thickness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Road temperature and other data</w:t>
            </w:r>
          </w:p>
        </w:tc>
        <w:tc>
          <w:tcPr>
            <w:tcW w:type="dxa" w:w="2163"/>
          </w:tcPr>
          <w:p>
            <w:pPr>
              <w:spacing w:before="20" w:after="20"/>
            </w:pPr>
            <w:r/>
            <w:r>
              <w:rPr>
                <w:rFonts w:ascii="Verdana" w:hAnsi="Verdana"/>
                <w:b w:val="0"/>
                <w:sz w:val="16"/>
              </w:rPr>
              <w:t>0 20 138</w:t>
            </w:r>
          </w:p>
        </w:tc>
        <w:tc>
          <w:tcPr>
            <w:tcW w:type="dxa" w:w="2163"/>
          </w:tcPr>
          <w:p>
            <w:pPr>
              <w:spacing w:before="20" w:after="20"/>
            </w:pPr>
            <w:r/>
            <w:r>
              <w:rPr>
                <w:rFonts w:ascii="Verdana" w:hAnsi="Verdana"/>
                <w:b w:val="0"/>
                <w:sz w:val="16"/>
              </w:rPr>
              <w:t>Road surface condition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45: Some types of stations do not have the ability to identify the surface condition accurately. They can only report conditions such as "not dry" or "glazed". The code table for road surface conditions has been adjusted accordingly.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data</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-15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data</w:t>
            </w:r>
          </w:p>
        </w:tc>
        <w:tc>
          <w:tcPr>
            <w:tcW w:type="dxa" w:w="2163"/>
          </w:tcPr>
          <w:p>
            <w:pPr>
              <w:spacing w:before="20" w:after="20"/>
            </w:pPr>
            <w:r/>
            <w:r>
              <w:rPr>
                <w:rFonts w:ascii="Verdana" w:hAnsi="Verdana"/>
                <w:b w:val="0"/>
                <w:sz w:val="16"/>
              </w:rPr>
              <w:t>0 20 024</w:t>
            </w:r>
          </w:p>
        </w:tc>
        <w:tc>
          <w:tcPr>
            <w:tcW w:type="dxa" w:w="2163"/>
          </w:tcPr>
          <w:p>
            <w:pPr>
              <w:spacing w:before="20" w:after="20"/>
            </w:pPr>
            <w:r/>
            <w:r>
              <w:rPr>
                <w:rFonts w:ascii="Verdana" w:hAnsi="Verdana"/>
                <w:b w:val="0"/>
                <w:sz w:val="16"/>
              </w:rPr>
              <w:t>Intensity of phenomena</w:t>
            </w:r>
          </w:p>
        </w:tc>
        <w:tc>
          <w:tcPr>
            <w:tcW w:type="dxa" w:w="2163"/>
          </w:tcPr>
          <w:p>
            <w:pPr>
              <w:spacing w:before="20" w:after="20"/>
            </w:pPr>
            <w:r/>
            <w:r>
              <w:rPr>
                <w:rFonts w:ascii="Verdana" w:hAnsi="Verdana"/>
                <w:b w:val="0"/>
                <w:sz w:val="16"/>
              </w:rPr>
              <w:t>Intensity (light, moderate, heavy) of precipitation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data</w:t>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Intensity of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74: To represent Intensity of precipitation, type of precipitation and state of functionality, 0 20 024 (Code table), 0 20 021 (Flag table) and 0 33 005 (Flag table) are used, respectively.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data</w:t>
            </w:r>
          </w:p>
        </w:tc>
        <w:tc>
          <w:tcPr>
            <w:tcW w:type="dxa" w:w="2163"/>
          </w:tcPr>
          <w:p>
            <w:pPr>
              <w:spacing w:before="20" w:after="20"/>
            </w:pPr>
            <w:r/>
            <w:r>
              <w:rPr>
                <w:rFonts w:ascii="Verdana" w:hAnsi="Verdana"/>
                <w:b w:val="0"/>
                <w:sz w:val="16"/>
              </w:rPr>
              <w:t>0 20 021</w:t>
            </w:r>
          </w:p>
        </w:tc>
        <w:tc>
          <w:tcPr>
            <w:tcW w:type="dxa" w:w="2163"/>
          </w:tcPr>
          <w:p>
            <w:pPr>
              <w:spacing w:before="20" w:after="20"/>
            </w:pPr>
            <w:r/>
            <w:r>
              <w:rPr>
                <w:rFonts w:ascii="Verdana" w:hAnsi="Verdana"/>
                <w:b w:val="0"/>
                <w:sz w:val="16"/>
              </w:rPr>
              <w:t>Type of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74: To represent Intensity of precipitation, type of precipitation and state of functionality, 0 20 024 (Code table), 0 20 021 (Flag table) and 0 33 005 (Flag table) are used, respectively.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data</w:t>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Total precipitation/total water equivalent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Maximum wind gust</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In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Maximum wind gust</w:t>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Maximum wind gust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Maximum wind gust</w:t>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State of functionality</w:t>
            </w:r>
          </w:p>
        </w:tc>
        <w:tc>
          <w:tcPr>
            <w:tcW w:type="dxa" w:w="2163"/>
          </w:tcPr>
          <w:p>
            <w:pPr>
              <w:spacing w:before="20" w:after="20"/>
            </w:pPr>
            <w:r/>
            <w:r>
              <w:rPr>
                <w:rFonts w:ascii="Verdana" w:hAnsi="Verdana"/>
                <w:b w:val="0"/>
                <w:sz w:val="16"/>
              </w:rPr>
              <w:t>0 33 005</w:t>
            </w:r>
          </w:p>
        </w:tc>
        <w:tc>
          <w:tcPr>
            <w:tcW w:type="dxa" w:w="2163"/>
          </w:tcPr>
          <w:p>
            <w:pPr>
              <w:spacing w:before="20" w:after="20"/>
            </w:pPr>
            <w:r/>
            <w:r>
              <w:rPr>
                <w:rFonts w:ascii="Verdana" w:hAnsi="Verdana"/>
                <w:b w:val="0"/>
                <w:sz w:val="16"/>
              </w:rPr>
              <w:t>Quality information (AWS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3 07 103</w:t>
            </w:r>
          </w:p>
        </w:tc>
        <w:tc>
          <w:tcPr>
            <w:tcW w:type="dxa" w:w="2163"/>
          </w:tcPr>
          <w:p>
            <w:pPr>
              <w:spacing w:before="20" w:after="20"/>
            </w:pPr>
            <w:r>
              <w:rPr>
                <w:b/>
              </w:rPr>
            </w:r>
            <w:r>
              <w:rPr>
                <w:rFonts w:ascii="Verdana" w:hAnsi="Verdana"/>
                <w:b/>
                <w:sz w:val="16"/>
              </w:rPr>
              <w:t>(Snow observation, snow density, snow water equivalent)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WIGOS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3 07 101</w:t>
            </w:r>
          </w:p>
        </w:tc>
        <w:tc>
          <w:tcPr>
            <w:tcW w:type="dxa" w:w="2163"/>
          </w:tcPr>
          <w:p>
            <w:pPr>
              <w:spacing w:before="20" w:after="20"/>
            </w:pPr>
            <w:r/>
            <w:r>
              <w:rPr>
                <w:rFonts w:ascii="Verdana" w:hAnsi="Verdana"/>
                <w:b w:val="0"/>
                <w:sz w:val="16"/>
              </w:rPr>
              <w:t>Snow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0 13 117</w:t>
            </w:r>
          </w:p>
        </w:tc>
        <w:tc>
          <w:tcPr>
            <w:tcW w:type="dxa" w:w="2163"/>
          </w:tcPr>
          <w:p>
            <w:pPr>
              <w:spacing w:before="20" w:after="20"/>
            </w:pPr>
            <w:r/>
            <w:r>
              <w:rPr>
                <w:rFonts w:ascii="Verdana" w:hAnsi="Verdana"/>
                <w:b w:val="0"/>
                <w:sz w:val="16"/>
              </w:rPr>
              <w:t>Snow density (liquid water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0 03 028</w:t>
            </w:r>
          </w:p>
        </w:tc>
        <w:tc>
          <w:tcPr>
            <w:tcW w:type="dxa" w:w="2163"/>
          </w:tcPr>
          <w:p>
            <w:pPr>
              <w:spacing w:before="20" w:after="20"/>
            </w:pPr>
            <w:r/>
            <w:r>
              <w:rPr>
                <w:rFonts w:ascii="Verdana" w:hAnsi="Verdana"/>
                <w:b w:val="0"/>
                <w:sz w:val="16"/>
              </w:rPr>
              <w:t>Method of snow water equivalent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0 13 163</w:t>
            </w:r>
          </w:p>
        </w:tc>
        <w:tc>
          <w:tcPr>
            <w:tcW w:type="dxa" w:w="2163"/>
          </w:tcPr>
          <w:p>
            <w:pPr>
              <w:spacing w:before="20" w:after="20"/>
            </w:pPr>
            <w:r/>
            <w:r>
              <w:rPr>
                <w:rFonts w:ascii="Verdana" w:hAnsi="Verdana"/>
                <w:b w:val="0"/>
                <w:sz w:val="16"/>
              </w:rPr>
              <w:t>Snow water equivalent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3 07 104</w:t>
            </w:r>
          </w:p>
        </w:tc>
        <w:tc>
          <w:tcPr>
            <w:tcW w:type="dxa" w:w="2163"/>
          </w:tcPr>
          <w:p>
            <w:pPr>
              <w:spacing w:before="20" w:after="20"/>
            </w:pPr>
            <w:r>
              <w:rPr>
                <w:b/>
              </w:rPr>
            </w:r>
            <w:r>
              <w:rPr>
                <w:rFonts w:ascii="Verdana" w:hAnsi="Verdana"/>
                <w:b/>
                <w:sz w:val="16"/>
              </w:rPr>
              <w:t>(Cryo station temperature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WIGOS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Long 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0 13 115</w:t>
            </w:r>
          </w:p>
        </w:tc>
        <w:tc>
          <w:tcPr>
            <w:tcW w:type="dxa" w:w="2163"/>
          </w:tcPr>
          <w:p>
            <w:pPr>
              <w:spacing w:before="20" w:after="20"/>
            </w:pPr>
            <w:r/>
            <w:r>
              <w:rPr>
                <w:rFonts w:ascii="Verdana" w:hAnsi="Verdana"/>
                <w:b w:val="0"/>
                <w:sz w:val="16"/>
              </w:rPr>
              <w:t>Ice thickness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0 20 062</w:t>
            </w:r>
          </w:p>
        </w:tc>
        <w:tc>
          <w:tcPr>
            <w:tcW w:type="dxa" w:w="2163"/>
          </w:tcPr>
          <w:p>
            <w:pPr>
              <w:spacing w:before="20" w:after="20"/>
            </w:pPr>
            <w:r/>
            <w:r>
              <w:rPr>
                <w:rFonts w:ascii="Verdana" w:hAnsi="Verdana"/>
                <w:b w:val="0"/>
                <w:sz w:val="16"/>
              </w:rPr>
              <w:t>State of the ground (with or without snow)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0 13 119</w:t>
            </w:r>
          </w:p>
        </w:tc>
        <w:tc>
          <w:tcPr>
            <w:tcW w:type="dxa" w:w="2163"/>
          </w:tcPr>
          <w:p>
            <w:pPr>
              <w:spacing w:before="20" w:after="20"/>
            </w:pPr>
            <w:r/>
            <w:r>
              <w:rPr>
                <w:rFonts w:ascii="Verdana" w:hAnsi="Verdana"/>
                <w:b w:val="0"/>
                <w:sz w:val="16"/>
              </w:rPr>
              <w:t>Snow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0 02 177</w:t>
            </w:r>
          </w:p>
        </w:tc>
        <w:tc>
          <w:tcPr>
            <w:tcW w:type="dxa" w:w="2163"/>
          </w:tcPr>
          <w:p>
            <w:pPr>
              <w:spacing w:before="20" w:after="20"/>
            </w:pPr>
            <w:r/>
            <w:r>
              <w:rPr>
                <w:rFonts w:ascii="Verdana" w:hAnsi="Verdana"/>
                <w:b w:val="0"/>
                <w:sz w:val="16"/>
              </w:rPr>
              <w:t>Method of snow depth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0 08 010</w:t>
            </w:r>
          </w:p>
        </w:tc>
        <w:tc>
          <w:tcPr>
            <w:tcW w:type="dxa" w:w="2163"/>
          </w:tcPr>
          <w:p>
            <w:pPr>
              <w:spacing w:before="20" w:after="20"/>
            </w:pPr>
            <w:r/>
            <w:r>
              <w:rPr>
                <w:rFonts w:ascii="Verdana" w:hAnsi="Verdana"/>
                <w:b w:val="0"/>
                <w:sz w:val="16"/>
              </w:rPr>
              <w:t>Surface qualifier (for temperature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0 12 161</w:t>
            </w:r>
          </w:p>
        </w:tc>
        <w:tc>
          <w:tcPr>
            <w:tcW w:type="dxa" w:w="2163"/>
          </w:tcPr>
          <w:p>
            <w:pPr>
              <w:spacing w:before="20" w:after="20"/>
            </w:pPr>
            <w:r/>
            <w:r>
              <w:rPr>
                <w:rFonts w:ascii="Verdana" w:hAnsi="Verdana"/>
                <w:b w:val="0"/>
                <w:sz w:val="16"/>
              </w:rPr>
              <w:t>Skin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1 11 000</w:t>
            </w:r>
          </w:p>
        </w:tc>
        <w:tc>
          <w:tcPr>
            <w:tcW w:type="dxa" w:w="2163"/>
          </w:tcPr>
          <w:p>
            <w:pPr>
              <w:spacing w:before="20" w:after="20"/>
            </w:pPr>
            <w:r/>
            <w:r>
              <w:rPr>
                <w:rFonts w:ascii="Verdana" w:hAnsi="Verdana"/>
                <w:b w:val="0"/>
                <w:sz w:val="16"/>
              </w:rPr>
              <w:t>Delayed replication of 11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0 07 034</w:t>
            </w:r>
          </w:p>
        </w:tc>
        <w:tc>
          <w:tcPr>
            <w:tcW w:type="dxa" w:w="2163"/>
          </w:tcPr>
          <w:p>
            <w:pPr>
              <w:spacing w:before="20" w:after="20"/>
            </w:pPr>
            <w:r/>
            <w:r>
              <w:rPr>
                <w:rFonts w:ascii="Verdana" w:hAnsi="Verdana"/>
                <w:b w:val="0"/>
                <w:sz w:val="16"/>
              </w:rPr>
              <w:t>Vertical distance of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0 02 096</w:t>
            </w:r>
          </w:p>
        </w:tc>
        <w:tc>
          <w:tcPr>
            <w:tcW w:type="dxa" w:w="2163"/>
          </w:tcPr>
          <w:p>
            <w:pPr>
              <w:spacing w:before="20" w:after="20"/>
            </w:pPr>
            <w:r/>
            <w:r>
              <w:rPr>
                <w:rFonts w:ascii="Verdana" w:hAnsi="Verdana"/>
                <w:b w:val="0"/>
                <w:sz w:val="16"/>
              </w:rPr>
              <w:t>Type of temperature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0 12 131</w:t>
            </w:r>
          </w:p>
        </w:tc>
        <w:tc>
          <w:tcPr>
            <w:tcW w:type="dxa" w:w="2163"/>
          </w:tcPr>
          <w:p>
            <w:pPr>
              <w:spacing w:before="20" w:after="20"/>
            </w:pPr>
            <w:r/>
            <w:r>
              <w:rPr>
                <w:rFonts w:ascii="Verdana" w:hAnsi="Verdana"/>
                <w:b w:val="0"/>
                <w:sz w:val="16"/>
              </w:rPr>
              <w:t>Snow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0 12 130</w:t>
            </w:r>
          </w:p>
        </w:tc>
        <w:tc>
          <w:tcPr>
            <w:tcW w:type="dxa" w:w="2163"/>
          </w:tcPr>
          <w:p>
            <w:pPr>
              <w:spacing w:before="20" w:after="20"/>
            </w:pPr>
            <w:r/>
            <w:r>
              <w:rPr>
                <w:rFonts w:ascii="Verdana" w:hAnsi="Verdana"/>
                <w:b w:val="0"/>
                <w:sz w:val="16"/>
              </w:rPr>
              <w:t>Soil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0 12 133</w:t>
            </w:r>
          </w:p>
        </w:tc>
        <w:tc>
          <w:tcPr>
            <w:tcW w:type="dxa" w:w="2163"/>
          </w:tcPr>
          <w:p>
            <w:pPr>
              <w:spacing w:before="20" w:after="20"/>
            </w:pPr>
            <w:r/>
            <w:r>
              <w:rPr>
                <w:rFonts w:ascii="Verdana" w:hAnsi="Verdana"/>
                <w:b w:val="0"/>
                <w:sz w:val="16"/>
              </w:rPr>
              <w:t>Ice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0 13 082</w:t>
            </w:r>
          </w:p>
        </w:tc>
        <w:tc>
          <w:tcPr>
            <w:tcW w:type="dxa" w:w="2163"/>
          </w:tcPr>
          <w:p>
            <w:pPr>
              <w:spacing w:before="20" w:after="20"/>
            </w:pPr>
            <w:r/>
            <w:r>
              <w:rPr>
                <w:rFonts w:ascii="Verdana" w:hAnsi="Verdana"/>
                <w:b w:val="0"/>
                <w:sz w:val="16"/>
              </w:rPr>
              <w:t>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3 07 182</w:t>
            </w:r>
          </w:p>
        </w:tc>
        <w:tc>
          <w:tcPr>
            <w:tcW w:type="dxa" w:w="2163"/>
          </w:tcPr>
          <w:p>
            <w:pPr>
              <w:spacing w:before="20" w:after="20"/>
            </w:pPr>
            <w:r>
              <w:rPr>
                <w:b/>
              </w:rPr>
            </w:r>
            <w:r>
              <w:rPr>
                <w:rFonts w:ascii="Verdana" w:hAnsi="Verdana"/>
                <w:b/>
                <w:sz w:val="16"/>
              </w:rPr>
              <w:t>(Sequence for representation of synoptic reports from a fixed land station suitable for SYNOP data in compliance with reporting practices in RA 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Surface station identification, 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Pressure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 xml:space="preserve">Basic synoptic “instantaneous” data </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Clouds with bases below station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Direction of cloud drift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Direction and elevation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State of ground, snow depth, ground minimum temperature</w:t>
            </w:r>
          </w:p>
        </w:tc>
        <w:tc>
          <w:tcPr>
            <w:tcW w:type="dxa" w:w="2163"/>
          </w:tcPr>
          <w:p>
            <w:pPr>
              <w:spacing w:before="20" w:after="20"/>
            </w:pPr>
            <w:r/>
            <w:r>
              <w:rPr>
                <w:rFonts w:ascii="Verdana" w:hAnsi="Verdana"/>
                <w:b w:val="0"/>
                <w:sz w:val="16"/>
              </w:rPr>
              <w:t>Past 12 hours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0 12 120</w:t>
            </w:r>
          </w:p>
        </w:tc>
        <w:tc>
          <w:tcPr>
            <w:tcW w:type="dxa" w:w="2163"/>
          </w:tcPr>
          <w:p>
            <w:pPr>
              <w:spacing w:before="20" w:after="20"/>
            </w:pPr>
            <w:r/>
            <w:r>
              <w:rPr>
                <w:rFonts w:ascii="Verdana" w:hAnsi="Verdana"/>
                <w:b w:val="0"/>
                <w:sz w:val="16"/>
              </w:rPr>
              <w:t>Ground temperature</w:t>
            </w:r>
          </w:p>
        </w:tc>
        <w:tc>
          <w:tcPr>
            <w:tcW w:type="dxa" w:w="2163"/>
          </w:tcPr>
          <w:p>
            <w:pPr>
              <w:spacing w:before="20" w:after="20"/>
            </w:pPr>
            <w:r/>
            <w:r>
              <w:rPr>
                <w:rFonts w:ascii="Verdana" w:hAnsi="Verdana"/>
                <w:b w:val="0"/>
                <w:sz w:val="16"/>
              </w:rPr>
              <w:t>snT’gT’g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0 12 122</w:t>
            </w:r>
          </w:p>
        </w:tc>
        <w:tc>
          <w:tcPr>
            <w:tcW w:type="dxa" w:w="2163"/>
          </w:tcPr>
          <w:p>
            <w:pPr>
              <w:spacing w:before="20" w:after="20"/>
            </w:pPr>
            <w:r/>
            <w:r>
              <w:rPr>
                <w:rFonts w:ascii="Verdana" w:hAnsi="Verdana"/>
                <w:b w:val="0"/>
                <w:sz w:val="16"/>
              </w:rPr>
              <w:t>Ground minimum temperature of the preceding night</w:t>
            </w:r>
          </w:p>
        </w:tc>
        <w:tc>
          <w:tcPr>
            <w:tcW w:type="dxa" w:w="2163"/>
          </w:tcPr>
          <w:p>
            <w:pPr>
              <w:spacing w:before="20" w:after="20"/>
            </w:pPr>
            <w:r/>
            <w:r>
              <w:rPr>
                <w:rFonts w:ascii="Verdana" w:hAnsi="Verdana"/>
                <w:b w:val="0"/>
                <w:sz w:val="16"/>
              </w:rPr>
              <w:t>snTgTg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Basic synoptic “period”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Evaporation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Replicate 1 descriptor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Radiation data (from 1 hour and 24-hour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 xml:space="preserve">Temperature change                   </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