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13: Sequences common to image data</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3 13 009</w:t>
            </w:r>
          </w:p>
        </w:tc>
        <w:tc>
          <w:tcPr>
            <w:tcW w:type="dxa" w:w="2163"/>
          </w:tcPr>
          <w:p>
            <w:pPr>
              <w:spacing w:before="20" w:after="20"/>
            </w:pPr>
            <w:r>
              <w:rPr>
                <w:b/>
              </w:rPr>
            </w:r>
            <w:r>
              <w:rPr>
                <w:rFonts w:ascii="Verdana" w:hAnsi="Verdana"/>
                <w:b/>
                <w:sz w:val="16"/>
              </w:rPr>
              <w:t>(Radar reflectivity values)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0 21 001</w:t>
            </w:r>
          </w:p>
        </w:tc>
        <w:tc>
          <w:tcPr>
            <w:tcW w:type="dxa" w:w="2163"/>
          </w:tcPr>
          <w:p>
            <w:pPr>
              <w:spacing w:before="20" w:after="20"/>
            </w:pPr>
            <w:r/>
            <w:r>
              <w:rPr>
                <w:rFonts w:ascii="Verdana" w:hAnsi="Verdana"/>
                <w:b w:val="0"/>
                <w:sz w:val="16"/>
              </w:rPr>
              <w:t>Horizontal reflectivity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0 21 001</w:t>
            </w:r>
          </w:p>
        </w:tc>
        <w:tc>
          <w:tcPr>
            <w:tcW w:type="dxa" w:w="2163"/>
          </w:tcPr>
          <w:p>
            <w:pPr>
              <w:spacing w:before="20" w:after="20"/>
            </w:pPr>
            <w:r/>
            <w:r>
              <w:rPr>
                <w:rFonts w:ascii="Verdana" w:hAnsi="Verdana"/>
                <w:b w:val="0"/>
                <w:sz w:val="16"/>
              </w:rPr>
              <w:t>Horizontal reflectivity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3 13 010</w:t>
            </w:r>
          </w:p>
        </w:tc>
        <w:tc>
          <w:tcPr>
            <w:tcW w:type="dxa" w:w="2163"/>
          </w:tcPr>
          <w:p>
            <w:pPr>
              <w:spacing w:before="20" w:after="20"/>
            </w:pPr>
            <w:r>
              <w:rPr>
                <w:b/>
              </w:rPr>
            </w:r>
            <w:r>
              <w:rPr>
                <w:rFonts w:ascii="Verdana" w:hAnsi="Verdana"/>
                <w:b/>
                <w:sz w:val="16"/>
              </w:rPr>
              <w:t>(Radar rainfall intensities)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0 21 036</w:t>
            </w:r>
          </w:p>
        </w:tc>
        <w:tc>
          <w:tcPr>
            <w:tcW w:type="dxa" w:w="2163"/>
          </w:tcPr>
          <w:p>
            <w:pPr>
              <w:spacing w:before="20" w:after="20"/>
            </w:pPr>
            <w:r/>
            <w:r>
              <w:rPr>
                <w:rFonts w:ascii="Verdana" w:hAnsi="Verdana"/>
                <w:b w:val="0"/>
                <w:sz w:val="16"/>
              </w:rPr>
              <w:t>Radar rainfall intensity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0 21 036</w:t>
            </w:r>
          </w:p>
        </w:tc>
        <w:tc>
          <w:tcPr>
            <w:tcW w:type="dxa" w:w="2163"/>
          </w:tcPr>
          <w:p>
            <w:pPr>
              <w:spacing w:before="20" w:after="20"/>
            </w:pPr>
            <w:r/>
            <w:r>
              <w:rPr>
                <w:rFonts w:ascii="Verdana" w:hAnsi="Verdana"/>
                <w:b w:val="0"/>
                <w:sz w:val="16"/>
              </w:rPr>
              <w:t>Radar rainfall intensity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3 13 031</w:t>
            </w:r>
          </w:p>
        </w:tc>
        <w:tc>
          <w:tcPr>
            <w:tcW w:type="dxa" w:w="2163"/>
          </w:tcPr>
          <w:p>
            <w:pPr>
              <w:spacing w:before="20" w:after="20"/>
            </w:pPr>
            <w:r>
              <w:rPr>
                <w:b/>
              </w:rPr>
            </w:r>
            <w:r>
              <w:rPr>
                <w:rFonts w:ascii="Verdana" w:hAnsi="Verdana"/>
                <w:b/>
                <w:sz w:val="16"/>
              </w:rPr>
              <w:t>(Non run-length encoded row for 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t>First longitude location minus one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Longitude increment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3 13 032</w:t>
            </w:r>
          </w:p>
        </w:tc>
        <w:tc>
          <w:tcPr>
            <w:tcW w:type="dxa" w:w="2163"/>
          </w:tcPr>
          <w:p>
            <w:pPr>
              <w:spacing w:before="20" w:after="20"/>
            </w:pPr>
            <w:r>
              <w:rPr>
                <w:b/>
              </w:rPr>
            </w:r>
            <w:r>
              <w:rPr>
                <w:rFonts w:ascii="Verdana" w:hAnsi="Verdana"/>
                <w:b/>
                <w:sz w:val="16"/>
              </w:rPr>
              <w:t>(Non run-length encoded picture data for 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t>First latitude location minus one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Latitude increment (coarse accuracy)</w:t>
            </w:r>
          </w:p>
        </w:tc>
        <w:tc>
          <w:tcPr>
            <w:tcW w:type="dxa" w:w="2163"/>
          </w:tcPr>
          <w:p>
            <w:pPr>
              <w:spacing w:before="20" w:after="20"/>
            </w:pPr>
            <w:r/>
            <w:r>
              <w:rPr>
                <w:rFonts w:ascii="Verdana" w:hAnsi="Verdana"/>
                <w:b w:val="0"/>
                <w:sz w:val="16"/>
              </w:rPr>
              <w:t>Signed value so cannot cross pole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3 13 031</w:t>
            </w:r>
          </w:p>
        </w:tc>
        <w:tc>
          <w:tcPr>
            <w:tcW w:type="dxa" w:w="2163"/>
          </w:tcPr>
          <w:p>
            <w:pPr>
              <w:spacing w:before="20" w:after="20"/>
            </w:pPr>
            <w:r/>
            <w:r>
              <w:rPr>
                <w:rFonts w:ascii="Verdana" w:hAnsi="Verdana"/>
                <w:b w:val="0"/>
                <w:sz w:val="16"/>
              </w:rPr>
              <w:t>Non run-length encoded row for 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3 13 041</w:t>
            </w:r>
          </w:p>
        </w:tc>
        <w:tc>
          <w:tcPr>
            <w:tcW w:type="dxa" w:w="2163"/>
          </w:tcPr>
          <w:p>
            <w:pPr>
              <w:spacing w:before="20" w:after="20"/>
            </w:pPr>
            <w:r>
              <w:rPr>
                <w:b/>
              </w:rPr>
            </w:r>
            <w:r>
              <w:rPr>
                <w:rFonts w:ascii="Verdana" w:hAnsi="Verdana"/>
                <w:b/>
                <w:sz w:val="16"/>
              </w:rPr>
              <w:t>(Run-length encoded row for 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t>First longitude location minus one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Longitude increment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0 31 012</w:t>
            </w:r>
          </w:p>
        </w:tc>
        <w:tc>
          <w:tcPr>
            <w:tcW w:type="dxa" w:w="2163"/>
          </w:tcPr>
          <w:p>
            <w:pPr>
              <w:spacing w:before="20" w:after="20"/>
            </w:pPr>
            <w:r/>
            <w:r>
              <w:rPr>
                <w:rFonts w:ascii="Verdana" w:hAnsi="Verdana"/>
                <w:b w:val="0"/>
                <w:sz w:val="16"/>
              </w:rPr>
              <w:t>Extended delayed descriptor and data repetition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Longitude increment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3 13 042</w:t>
            </w:r>
          </w:p>
        </w:tc>
        <w:tc>
          <w:tcPr>
            <w:tcW w:type="dxa" w:w="2163"/>
          </w:tcPr>
          <w:p>
            <w:pPr>
              <w:spacing w:before="20" w:after="20"/>
            </w:pPr>
            <w:r>
              <w:rPr>
                <w:b/>
              </w:rPr>
            </w:r>
            <w:r>
              <w:rPr>
                <w:rFonts w:ascii="Verdana" w:hAnsi="Verdana"/>
                <w:b/>
                <w:sz w:val="16"/>
              </w:rPr>
              <w:t>(Run-length encoded picture data for 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t>First latitude location minus one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Latitude increment (coarse accuracy)</w:t>
            </w:r>
          </w:p>
        </w:tc>
        <w:tc>
          <w:tcPr>
            <w:tcW w:type="dxa" w:w="2163"/>
          </w:tcPr>
          <w:p>
            <w:pPr>
              <w:spacing w:before="20" w:after="20"/>
            </w:pPr>
            <w:r/>
            <w:r>
              <w:rPr>
                <w:rFonts w:ascii="Verdana" w:hAnsi="Verdana"/>
                <w:b w:val="0"/>
                <w:sz w:val="16"/>
              </w:rPr>
              <w:t>Signed value so cannot cross pole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3 13 041</w:t>
            </w:r>
          </w:p>
        </w:tc>
        <w:tc>
          <w:tcPr>
            <w:tcW w:type="dxa" w:w="2163"/>
          </w:tcPr>
          <w:p>
            <w:pPr>
              <w:spacing w:before="20" w:after="20"/>
            </w:pPr>
            <w:r/>
            <w:r>
              <w:rPr>
                <w:rFonts w:ascii="Verdana" w:hAnsi="Verdana"/>
                <w:b w:val="0"/>
                <w:sz w:val="16"/>
              </w:rPr>
              <w:t>Run-length encoded row for 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3 13 043</w:t>
            </w:r>
          </w:p>
        </w:tc>
        <w:tc>
          <w:tcPr>
            <w:tcW w:type="dxa" w:w="2163"/>
          </w:tcPr>
          <w:p>
            <w:pPr>
              <w:spacing w:before="20" w:after="20"/>
            </w:pPr>
            <w:r>
              <w:rPr>
                <w:b/>
              </w:rPr>
            </w:r>
            <w:r>
              <w:rPr>
                <w:rFonts w:ascii="Verdana" w:hAnsi="Verdana"/>
                <w:b/>
                <w:sz w:val="16"/>
              </w:rPr>
              <w:t>(Run-length encoded picture data for pixel value (4 bits), regular grid)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t>First longitude location minus one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t>First latitude location minus one increment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Latitude increment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Delayed replication of 12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Longitude increment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0 31 011</w:t>
            </w:r>
          </w:p>
        </w:tc>
        <w:tc>
          <w:tcPr>
            <w:tcW w:type="dxa" w:w="2163"/>
          </w:tcPr>
          <w:p>
            <w:pPr>
              <w:spacing w:before="20" w:after="20"/>
            </w:pPr>
            <w:r/>
            <w:r>
              <w:rPr>
                <w:rFonts w:ascii="Verdana" w:hAnsi="Verdana"/>
                <w:b w:val="0"/>
                <w:sz w:val="16"/>
              </w:rPr>
              <w:t>Delayed descriptor and data repetition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Longitude increment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Pixel value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