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19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19 001  Тип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Депрессия или область низкого давления (внетропическая)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Тропическая депрессия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Тропический 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Сильный тропический шторм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Тайфун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Пыльная/песчаная буря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19 008  Вертикальное распространение циркуляции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Тонкое (верхняя граница циркуляции ниже уровня в 700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(верхняя граница между уровнями в 700 и 400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Глубокое (верхняя граница выше уровня в 400 гПа)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19 010  Метод отслеживания центра синоптической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значение давления на уровне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значение относительной завихренности на уровне 850 гПа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19 100  Временной интервал для расчета движения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15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30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предшествующего 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3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предшествующих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течение периода более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19 101  Точность местоположения центра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хорошая (в пределах 10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посредственная (в пределах 30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Глаз, видимый на экране радиолокатора, точность плохая (в пределах 50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хорошая (в пределах 10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посредственная (в пределах 30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в пределах района, охватываемого радиусом действия радиолокатора, определение посредством наложения спиральных полос, точность плохая (в пределах 50 км)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центра за пределами района, охватываемого радиусом действия радиолокатора, экстраполяция посредством наложения спиральных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не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19 102  Форма и четкость определения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Круглая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не менее ³⁄₄ длины большой оси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Эллиптическая — длина малой оси менее ³⁄₄ длины большой оси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Видимый двойной глаз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Другая форма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Нечетко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19 103  Диаметр большой оси глаза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 до менее 10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 до менее 15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менее 20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 до менее 25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25 до менее 30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30 до менее 35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35 до менее 40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 до менее 50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 км 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19 104  Изменение в характере глаза в течение 30 минут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впервые стал видимым в течение последних 30 минут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Никакого существенного изменения в характеристиках или размере глаза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уменьшился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увеличился без какого-либо другого существенного изменения в его характеристиках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уменьшился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менее отчетливым и увеличился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без какого-либо существенного изменения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уменьшился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 стал более отчетливым и увеличился в размере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Изменения в характере и размере глаза определить невозможно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19 105  Расстояние между концом спиральной полосы и центром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0 до менее 100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100 до менее 200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200 до менее 300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300 до менее 400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400 до менее 500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500 до менее 600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600 до менее 800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800 км или больше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Сомнительное или неопределенное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19 107  Временной интервал, за который рассчитывалось перемещение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Менее 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 до менее 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 до менее 3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 до менее 6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 до менее 9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9 до менее 12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12 до менее 15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15 до менее 18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18 до менее 21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21 до менее 30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19 108  Точность географического положения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50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100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200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в пределах 300 км от переданного положения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 циклона 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19 109  Средний диаметр сплошной облачности тропического циклона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 1°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1° до менее 2°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2° до менее 3°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3° до менее 4°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4° до менее 5°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5° до менее 6°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6° до менее 7°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7° до менее 8°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8° до менее 9° широты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9° широты или более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19 110  Видимое изменение в интенсивности тропического циклона за 24 часа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ослабление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Ослабление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изменений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Усиление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Значительное усиление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Ранее не наблюдалось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определено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19 113  Тип системы облаков номера ТД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Изогнутая полоса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Сдвиг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Слоистообразный глаз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плотная сплошная облачность (ЦПСО)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Смешанный центр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Холодная облачность по центру (ХОЦ)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19 117  Тип картины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(изогнутая полоса)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(ЦПСО)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 (сдвиг)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19 119  Тип окончательного Т номера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ОТМ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