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Category 07: Surface report sequences (land)</w:t>
      </w:r>
    </w:p>
    <w:p>
      <w:r>
        <w:rPr>
          <w:rFonts w:ascii="Verdana" w:hAnsi="Verdana"/>
          <w:b/>
          <w:sz w:val="18"/>
        </w:rPr>
        <w:t>3 07 001 (Low altitude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3 01 031</w:t>
            </w:r>
          </w:p>
        </w:tc>
        <w:tc>
          <w:tcPr>
            <w:tcW w:type="dxa" w:w="3784"/>
          </w:tcPr>
          <w:p>
            <w:pPr>
              <w:spacing w:before="20" w:after="20"/>
            </w:pPr>
            <w:r/>
            <w:r>
              <w:rPr>
                <w:rFonts w:ascii="Verdana" w:hAnsi="Verdana"/>
                <w:b w:val="0"/>
                <w:sz w:val="16"/>
              </w:rPr>
              <w:t>Identification and type of station, date/time, location (high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3 02 011</w:t>
            </w:r>
          </w:p>
        </w:tc>
        <w:tc>
          <w:tcPr>
            <w:tcW w:type="dxa" w:w="3784"/>
          </w:tcPr>
          <w:p>
            <w:pPr>
              <w:spacing w:before="20" w:after="20"/>
            </w:pPr>
            <w:r/>
            <w:r>
              <w:rPr>
                <w:rFonts w:ascii="Verdana" w:hAnsi="Verdana"/>
                <w:b w:val="0"/>
                <w:sz w:val="16"/>
              </w:rPr>
              <w:t>Low altitude station</w:t>
            </w:r>
          </w:p>
        </w:tc>
        <w:tc>
          <w:tcPr>
            <w:tcW w:type="dxa" w:w="3784"/>
          </w:tcPr>
          <w:p>
            <w:pPr>
              <w:spacing w:before="20" w:after="20"/>
            </w:pPr>
            <w:r/>
            <w:r>
              <w:rPr>
                <w:rFonts w:ascii="Verdana" w:hAnsi="Verdana"/>
                <w:b w:val="0"/>
                <w:sz w:val="16"/>
              </w:rPr>
              <w:t>Basic surface report</w:t>
            </w:r>
          </w:p>
        </w:tc>
        <w:tc>
          <w:tcPr>
            <w:tcW w:type="dxa" w:w="3784"/>
          </w:tcPr>
          <w:p>
            <w:pPr>
              <w:spacing w:before="20" w:after="20"/>
            </w:pPr>
            <w:r/>
            <w:r>
              <w:rPr>
                <w:rFonts w:ascii="Verdana" w:hAnsi="Verdana"/>
                <w:b w:val="0"/>
                <w:sz w:val="16"/>
              </w:rPr>
            </w:r>
          </w:p>
        </w:tc>
      </w:tr>
    </w:tbl>
    <w:p/>
    <w:p>
      <w:r>
        <w:rPr>
          <w:rFonts w:ascii="Verdana" w:hAnsi="Verdana"/>
          <w:b/>
          <w:sz w:val="18"/>
        </w:rPr>
        <w:t>3 07 002 (Low altitude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3 01 032</w:t>
            </w:r>
          </w:p>
        </w:tc>
        <w:tc>
          <w:tcPr>
            <w:tcW w:type="dxa" w:w="3784"/>
          </w:tcPr>
          <w:p>
            <w:pPr>
              <w:spacing w:before="20" w:after="20"/>
            </w:pPr>
            <w:r/>
            <w:r>
              <w:rPr>
                <w:rFonts w:ascii="Verdana" w:hAnsi="Verdana"/>
                <w:b w:val="0"/>
                <w:sz w:val="16"/>
              </w:rPr>
              <w:t>Identification and type of station, date/time, location (coarse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3 02 011</w:t>
            </w:r>
          </w:p>
        </w:tc>
        <w:tc>
          <w:tcPr>
            <w:tcW w:type="dxa" w:w="3784"/>
          </w:tcPr>
          <w:p>
            <w:pPr>
              <w:spacing w:before="20" w:after="20"/>
            </w:pPr>
            <w:r/>
            <w:r>
              <w:rPr>
                <w:rFonts w:ascii="Verdana" w:hAnsi="Verdana"/>
                <w:b w:val="0"/>
                <w:sz w:val="16"/>
              </w:rPr>
              <w:t>Low altitude station</w:t>
            </w:r>
          </w:p>
        </w:tc>
        <w:tc>
          <w:tcPr>
            <w:tcW w:type="dxa" w:w="3784"/>
          </w:tcPr>
          <w:p>
            <w:pPr>
              <w:spacing w:before="20" w:after="20"/>
            </w:pPr>
            <w:r/>
            <w:r>
              <w:rPr>
                <w:rFonts w:ascii="Verdana" w:hAnsi="Verdana"/>
                <w:b w:val="0"/>
                <w:sz w:val="16"/>
              </w:rPr>
              <w:t>Basic surface report</w:t>
            </w:r>
          </w:p>
        </w:tc>
        <w:tc>
          <w:tcPr>
            <w:tcW w:type="dxa" w:w="3784"/>
          </w:tcPr>
          <w:p>
            <w:pPr>
              <w:spacing w:before="20" w:after="20"/>
            </w:pPr>
            <w:r/>
            <w:r>
              <w:rPr>
                <w:rFonts w:ascii="Verdana" w:hAnsi="Verdana"/>
                <w:b w:val="0"/>
                <w:sz w:val="16"/>
              </w:rPr>
            </w:r>
          </w:p>
        </w:tc>
      </w:tr>
    </w:tbl>
    <w:p/>
    <w:p>
      <w:r>
        <w:rPr>
          <w:rFonts w:ascii="Verdana" w:hAnsi="Verdana"/>
          <w:b/>
          <w:sz w:val="18"/>
        </w:rPr>
        <w:t>3 07 003 (Low altitude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3 07 001</w:t>
            </w:r>
          </w:p>
        </w:tc>
        <w:tc>
          <w:tcPr>
            <w:tcW w:type="dxa" w:w="3784"/>
          </w:tcPr>
          <w:p>
            <w:pPr>
              <w:spacing w:before="20" w:after="20"/>
            </w:pPr>
            <w:r/>
            <w:r>
              <w:rPr>
                <w:rFonts w:ascii="Verdana" w:hAnsi="Verdana"/>
                <w:b w:val="0"/>
                <w:sz w:val="16"/>
              </w:rPr>
              <w:t>Low altitude station</w:t>
            </w:r>
          </w:p>
        </w:tc>
        <w:tc>
          <w:tcPr>
            <w:tcW w:type="dxa" w:w="3784"/>
          </w:tcPr>
          <w:p>
            <w:pPr>
              <w:spacing w:before="20" w:after="20"/>
            </w:pPr>
            <w:r/>
            <w:r>
              <w:rPr>
                <w:rFonts w:ascii="Verdana" w:hAnsi="Verdana"/>
                <w:b w:val="0"/>
                <w:sz w:val="16"/>
              </w:rPr>
              <w:t>Location (high accuracy) and basic report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Cloud layer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07 004 (Low altitude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3 07 002</w:t>
            </w:r>
          </w:p>
        </w:tc>
        <w:tc>
          <w:tcPr>
            <w:tcW w:type="dxa" w:w="3784"/>
          </w:tcPr>
          <w:p>
            <w:pPr>
              <w:spacing w:before="20" w:after="20"/>
            </w:pPr>
            <w:r/>
            <w:r>
              <w:rPr>
                <w:rFonts w:ascii="Verdana" w:hAnsi="Verdana"/>
                <w:b w:val="0"/>
                <w:sz w:val="16"/>
              </w:rPr>
              <w:t>Low altitude station</w:t>
            </w:r>
          </w:p>
        </w:tc>
        <w:tc>
          <w:tcPr>
            <w:tcW w:type="dxa" w:w="3784"/>
          </w:tcPr>
          <w:p>
            <w:pPr>
              <w:spacing w:before="20" w:after="20"/>
            </w:pPr>
            <w:r/>
            <w:r>
              <w:rPr>
                <w:rFonts w:ascii="Verdana" w:hAnsi="Verdana"/>
                <w:b w:val="0"/>
                <w:sz w:val="16"/>
              </w:rPr>
              <w:t>Location (coarse accuracy) and basic report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Cloud layer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07 005 (Low altitude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3 07 001</w:t>
            </w:r>
          </w:p>
        </w:tc>
        <w:tc>
          <w:tcPr>
            <w:tcW w:type="dxa" w:w="3784"/>
          </w:tcPr>
          <w:p>
            <w:pPr>
              <w:spacing w:before="20" w:after="20"/>
            </w:pPr>
            <w:r/>
            <w:r>
              <w:rPr>
                <w:rFonts w:ascii="Verdana" w:hAnsi="Verdana"/>
                <w:b w:val="0"/>
                <w:sz w:val="16"/>
              </w:rPr>
              <w:t>Low altitude station</w:t>
            </w:r>
          </w:p>
        </w:tc>
        <w:tc>
          <w:tcPr>
            <w:tcW w:type="dxa" w:w="3784"/>
          </w:tcPr>
          <w:p>
            <w:pPr>
              <w:spacing w:before="20" w:after="20"/>
            </w:pPr>
            <w:r/>
            <w:r>
              <w:rPr>
                <w:rFonts w:ascii="Verdana" w:hAnsi="Verdana"/>
                <w:b w:val="0"/>
                <w:sz w:val="16"/>
              </w:rPr>
              <w:t>Location (high accuracy) and basic report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1 01 004</w:t>
            </w:r>
          </w:p>
        </w:tc>
        <w:tc>
          <w:tcPr>
            <w:tcW w:type="dxa" w:w="3784"/>
          </w:tcPr>
          <w:p>
            <w:pPr>
              <w:spacing w:before="20" w:after="20"/>
            </w:pPr>
            <w:r/>
            <w:r>
              <w:rPr>
                <w:rFonts w:ascii="Verdana" w:hAnsi="Verdana"/>
                <w:b w:val="0"/>
                <w:sz w:val="16"/>
              </w:rPr>
              <w:t>Replicate 1 descriptor 4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Cloud layer</w:t>
            </w:r>
          </w:p>
        </w:tc>
        <w:tc>
          <w:tcPr>
            <w:tcW w:type="dxa" w:w="3784"/>
          </w:tcPr>
          <w:p>
            <w:pPr>
              <w:spacing w:before="20" w:after="20"/>
            </w:pPr>
            <w:r/>
            <w:r>
              <w:rPr>
                <w:rFonts w:ascii="Verdana" w:hAnsi="Verdana"/>
                <w:b w:val="0"/>
                <w:sz w:val="16"/>
              </w:rPr>
              <w:t>4 layers</w:t>
            </w:r>
          </w:p>
        </w:tc>
        <w:tc>
          <w:tcPr>
            <w:tcW w:type="dxa" w:w="3784"/>
          </w:tcPr>
          <w:p>
            <w:pPr>
              <w:spacing w:before="20" w:after="20"/>
            </w:pPr>
            <w:r/>
            <w:r>
              <w:rPr>
                <w:rFonts w:ascii="Verdana" w:hAnsi="Verdana"/>
                <w:b w:val="0"/>
                <w:sz w:val="16"/>
              </w:rPr>
            </w:r>
          </w:p>
        </w:tc>
      </w:tr>
    </w:tbl>
    <w:p/>
    <w:p>
      <w:r>
        <w:rPr>
          <w:rFonts w:ascii="Verdana" w:hAnsi="Verdana"/>
          <w:b/>
          <w:sz w:val="18"/>
        </w:rPr>
        <w:t>3 07 006 (Low altitude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3 07 002</w:t>
            </w:r>
          </w:p>
        </w:tc>
        <w:tc>
          <w:tcPr>
            <w:tcW w:type="dxa" w:w="3784"/>
          </w:tcPr>
          <w:p>
            <w:pPr>
              <w:spacing w:before="20" w:after="20"/>
            </w:pPr>
            <w:r/>
            <w:r>
              <w:rPr>
                <w:rFonts w:ascii="Verdana" w:hAnsi="Verdana"/>
                <w:b w:val="0"/>
                <w:sz w:val="16"/>
              </w:rPr>
              <w:t>Low altitude station</w:t>
            </w:r>
          </w:p>
        </w:tc>
        <w:tc>
          <w:tcPr>
            <w:tcW w:type="dxa" w:w="3784"/>
          </w:tcPr>
          <w:p>
            <w:pPr>
              <w:spacing w:before="20" w:after="20"/>
            </w:pPr>
            <w:r/>
            <w:r>
              <w:rPr>
                <w:rFonts w:ascii="Verdana" w:hAnsi="Verdana"/>
                <w:b w:val="0"/>
                <w:sz w:val="16"/>
              </w:rPr>
              <w:t>Location (coarse accuracy) and basic report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1 01 004</w:t>
            </w:r>
          </w:p>
        </w:tc>
        <w:tc>
          <w:tcPr>
            <w:tcW w:type="dxa" w:w="3784"/>
          </w:tcPr>
          <w:p>
            <w:pPr>
              <w:spacing w:before="20" w:after="20"/>
            </w:pPr>
            <w:r/>
            <w:r>
              <w:rPr>
                <w:rFonts w:ascii="Verdana" w:hAnsi="Verdana"/>
                <w:b w:val="0"/>
                <w:sz w:val="16"/>
              </w:rPr>
              <w:t>Replicate 1 descriptor 4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Cloud layer</w:t>
            </w:r>
          </w:p>
        </w:tc>
        <w:tc>
          <w:tcPr>
            <w:tcW w:type="dxa" w:w="3784"/>
          </w:tcPr>
          <w:p>
            <w:pPr>
              <w:spacing w:before="20" w:after="20"/>
            </w:pPr>
            <w:r/>
            <w:r>
              <w:rPr>
                <w:rFonts w:ascii="Verdana" w:hAnsi="Verdana"/>
                <w:b w:val="0"/>
                <w:sz w:val="16"/>
              </w:rPr>
              <w:t>4 layers</w:t>
            </w:r>
          </w:p>
        </w:tc>
        <w:tc>
          <w:tcPr>
            <w:tcW w:type="dxa" w:w="3784"/>
          </w:tcPr>
          <w:p>
            <w:pPr>
              <w:spacing w:before="20" w:after="20"/>
            </w:pPr>
            <w:r/>
            <w:r>
              <w:rPr>
                <w:rFonts w:ascii="Verdana" w:hAnsi="Verdana"/>
                <w:b w:val="0"/>
                <w:sz w:val="16"/>
              </w:rPr>
            </w:r>
          </w:p>
        </w:tc>
      </w:tr>
    </w:tbl>
    <w:p/>
    <w:p>
      <w:r>
        <w:rPr>
          <w:rFonts w:ascii="Verdana" w:hAnsi="Verdana"/>
          <w:b/>
          <w:sz w:val="18"/>
        </w:rPr>
        <w:t>3 07 007 (High altitude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3 01 031</w:t>
            </w:r>
          </w:p>
        </w:tc>
        <w:tc>
          <w:tcPr>
            <w:tcW w:type="dxa" w:w="3784"/>
          </w:tcPr>
          <w:p>
            <w:pPr>
              <w:spacing w:before="20" w:after="20"/>
            </w:pPr>
            <w:r/>
            <w:r>
              <w:rPr>
                <w:rFonts w:ascii="Verdana" w:hAnsi="Verdana"/>
                <w:b w:val="0"/>
                <w:sz w:val="16"/>
              </w:rPr>
              <w:t>Identification and type of station, date/time, location (high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3 02 012</w:t>
            </w:r>
          </w:p>
        </w:tc>
        <w:tc>
          <w:tcPr>
            <w:tcW w:type="dxa" w:w="3784"/>
          </w:tcPr>
          <w:p>
            <w:pPr>
              <w:spacing w:before="20" w:after="20"/>
            </w:pPr>
            <w:r/>
            <w:r>
              <w:rPr>
                <w:rFonts w:ascii="Verdana" w:hAnsi="Verdana"/>
                <w:b w:val="0"/>
                <w:sz w:val="16"/>
              </w:rPr>
              <w:t>High altitude station</w:t>
            </w:r>
          </w:p>
        </w:tc>
        <w:tc>
          <w:tcPr>
            <w:tcW w:type="dxa" w:w="3784"/>
          </w:tcPr>
          <w:p>
            <w:pPr>
              <w:spacing w:before="20" w:after="20"/>
            </w:pPr>
            <w:r/>
            <w:r>
              <w:rPr>
                <w:rFonts w:ascii="Verdana" w:hAnsi="Verdana"/>
                <w:b w:val="0"/>
                <w:sz w:val="16"/>
              </w:rPr>
              <w:t>Basic surface report</w:t>
            </w:r>
          </w:p>
        </w:tc>
        <w:tc>
          <w:tcPr>
            <w:tcW w:type="dxa" w:w="3784"/>
          </w:tcPr>
          <w:p>
            <w:pPr>
              <w:spacing w:before="20" w:after="20"/>
            </w:pPr>
            <w:r/>
            <w:r>
              <w:rPr>
                <w:rFonts w:ascii="Verdana" w:hAnsi="Verdana"/>
                <w:b w:val="0"/>
                <w:sz w:val="16"/>
              </w:rPr>
            </w:r>
          </w:p>
        </w:tc>
      </w:tr>
    </w:tbl>
    <w:p/>
    <w:p>
      <w:r>
        <w:rPr>
          <w:rFonts w:ascii="Verdana" w:hAnsi="Verdana"/>
          <w:b/>
          <w:sz w:val="18"/>
        </w:rPr>
        <w:t>3 07 008 (High altitude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3 01 032</w:t>
            </w:r>
          </w:p>
        </w:tc>
        <w:tc>
          <w:tcPr>
            <w:tcW w:type="dxa" w:w="3784"/>
          </w:tcPr>
          <w:p>
            <w:pPr>
              <w:spacing w:before="20" w:after="20"/>
            </w:pPr>
            <w:r/>
            <w:r>
              <w:rPr>
                <w:rFonts w:ascii="Verdana" w:hAnsi="Verdana"/>
                <w:b w:val="0"/>
                <w:sz w:val="16"/>
              </w:rPr>
              <w:t>Identification and type of station, date/time, location (coarse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3 02 012</w:t>
            </w:r>
          </w:p>
        </w:tc>
        <w:tc>
          <w:tcPr>
            <w:tcW w:type="dxa" w:w="3784"/>
          </w:tcPr>
          <w:p>
            <w:pPr>
              <w:spacing w:before="20" w:after="20"/>
            </w:pPr>
            <w:r/>
            <w:r>
              <w:rPr>
                <w:rFonts w:ascii="Verdana" w:hAnsi="Verdana"/>
                <w:b w:val="0"/>
                <w:sz w:val="16"/>
              </w:rPr>
              <w:t>High altitude station</w:t>
            </w:r>
          </w:p>
        </w:tc>
        <w:tc>
          <w:tcPr>
            <w:tcW w:type="dxa" w:w="3784"/>
          </w:tcPr>
          <w:p>
            <w:pPr>
              <w:spacing w:before="20" w:after="20"/>
            </w:pPr>
            <w:r/>
            <w:r>
              <w:rPr>
                <w:rFonts w:ascii="Verdana" w:hAnsi="Verdana"/>
                <w:b w:val="0"/>
                <w:sz w:val="16"/>
              </w:rPr>
              <w:t>Basic surface report</w:t>
            </w:r>
          </w:p>
        </w:tc>
        <w:tc>
          <w:tcPr>
            <w:tcW w:type="dxa" w:w="3784"/>
          </w:tcPr>
          <w:p>
            <w:pPr>
              <w:spacing w:before="20" w:after="20"/>
            </w:pPr>
            <w:r/>
            <w:r>
              <w:rPr>
                <w:rFonts w:ascii="Verdana" w:hAnsi="Verdana"/>
                <w:b w:val="0"/>
                <w:sz w:val="16"/>
              </w:rPr>
            </w:r>
          </w:p>
        </w:tc>
      </w:tr>
    </w:tbl>
    <w:p/>
    <w:p>
      <w:r>
        <w:rPr>
          <w:rFonts w:ascii="Verdana" w:hAnsi="Verdana"/>
          <w:b/>
          <w:sz w:val="18"/>
        </w:rPr>
        <w:t>3 07 009</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3 01 031</w:t>
            </w:r>
          </w:p>
        </w:tc>
        <w:tc>
          <w:tcPr>
            <w:tcW w:type="dxa" w:w="3784"/>
          </w:tcPr>
          <w:p>
            <w:pPr>
              <w:spacing w:before="20" w:after="20"/>
            </w:pPr>
            <w:r/>
            <w:r>
              <w:rPr>
                <w:rFonts w:ascii="Verdana" w:hAnsi="Verdana"/>
                <w:b w:val="0"/>
                <w:sz w:val="16"/>
              </w:rPr>
              <w:t>Identification and type of station, date/time, location (high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3 02 013</w:t>
            </w:r>
          </w:p>
        </w:tc>
        <w:tc>
          <w:tcPr>
            <w:tcW w:type="dxa" w:w="3784"/>
          </w:tcPr>
          <w:p>
            <w:pPr>
              <w:spacing w:before="20" w:after="20"/>
            </w:pPr>
            <w:r/>
            <w:r>
              <w:rPr>
                <w:rFonts w:ascii="Verdana" w:hAnsi="Verdana"/>
                <w:b w:val="0"/>
                <w:sz w:val="16"/>
              </w:rPr>
              <w:t>Basic surface report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07 011 (Main part of data for representation of METAR/SPECI code in BUFR)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0 01 063</w:t>
            </w:r>
          </w:p>
        </w:tc>
        <w:tc>
          <w:tcPr>
            <w:tcW w:type="dxa" w:w="3784"/>
          </w:tcPr>
          <w:p>
            <w:pPr>
              <w:spacing w:before="20" w:after="20"/>
            </w:pPr>
            <w:r/>
            <w:r>
              <w:rPr>
                <w:rFonts w:ascii="Verdana" w:hAnsi="Verdana"/>
                <w:b w:val="0"/>
                <w:sz w:val="16"/>
              </w:rPr>
              <w:t>ICAO location indicator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t>YY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GG, 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Latitude/longitude (coarse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0 07 006</w:t>
            </w:r>
          </w:p>
        </w:tc>
        <w:tc>
          <w:tcPr>
            <w:tcW w:type="dxa" w:w="3784"/>
          </w:tcPr>
          <w:p>
            <w:pPr>
              <w:spacing w:before="20" w:after="20"/>
            </w:pPr>
            <w:r/>
            <w:r>
              <w:rPr>
                <w:rFonts w:ascii="Verdana" w:hAnsi="Verdana"/>
                <w:b w:val="0"/>
                <w:sz w:val="16"/>
              </w:rPr>
              <w:t>Height above station</w:t>
            </w:r>
          </w:p>
        </w:tc>
        <w:tc>
          <w:tcPr>
            <w:tcW w:type="dxa" w:w="3784"/>
          </w:tcPr>
          <w:p>
            <w:pPr>
              <w:spacing w:before="20" w:after="20"/>
            </w:pPr>
            <w:r/>
            <w:r>
              <w:rPr>
                <w:rFonts w:ascii="Verdana" w:hAnsi="Verdana"/>
                <w:b w:val="0"/>
                <w:sz w:val="16"/>
              </w:rPr>
              <w:t>Height of an anemometer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0 11 016</w:t>
            </w:r>
          </w:p>
        </w:tc>
        <w:tc>
          <w:tcPr>
            <w:tcW w:type="dxa" w:w="3784"/>
          </w:tcPr>
          <w:p>
            <w:pPr>
              <w:spacing w:before="20" w:after="20"/>
            </w:pPr>
            <w:r/>
            <w:r>
              <w:rPr>
                <w:rFonts w:ascii="Verdana" w:hAnsi="Verdana"/>
                <w:b w:val="0"/>
                <w:sz w:val="16"/>
              </w:rPr>
              <w:t>Extreme counterclockwise wind direction of a variable wind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0 11 017</w:t>
            </w:r>
          </w:p>
        </w:tc>
        <w:tc>
          <w:tcPr>
            <w:tcW w:type="dxa" w:w="3784"/>
          </w:tcPr>
          <w:p>
            <w:pPr>
              <w:spacing w:before="20" w:after="20"/>
            </w:pPr>
            <w:r/>
            <w:r>
              <w:rPr>
                <w:rFonts w:ascii="Verdana" w:hAnsi="Verdana"/>
                <w:b w:val="0"/>
                <w:sz w:val="16"/>
              </w:rPr>
              <w:t>Extreme clockwise wind direction of a variable wind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0 07 006</w:t>
            </w:r>
          </w:p>
        </w:tc>
        <w:tc>
          <w:tcPr>
            <w:tcW w:type="dxa" w:w="3784"/>
          </w:tcPr>
          <w:p>
            <w:pPr>
              <w:spacing w:before="20" w:after="20"/>
            </w:pPr>
            <w:r/>
            <w:r>
              <w:rPr>
                <w:rFonts w:ascii="Verdana" w:hAnsi="Verdana"/>
                <w:b w:val="0"/>
                <w:sz w:val="16"/>
              </w:rPr>
              <w:t>Height above station</w:t>
            </w:r>
          </w:p>
        </w:tc>
        <w:tc>
          <w:tcPr>
            <w:tcW w:type="dxa" w:w="3784"/>
          </w:tcPr>
          <w:p>
            <w:pPr>
              <w:spacing w:before="20" w:after="20"/>
            </w:pPr>
            <w:r/>
            <w:r>
              <w:rPr>
                <w:rFonts w:ascii="Verdana" w:hAnsi="Verdana"/>
                <w:b w:val="0"/>
                <w:sz w:val="16"/>
              </w:rPr>
              <w:t>Height of a thermometer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0 12 003</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0 10 052</w:t>
            </w:r>
          </w:p>
        </w:tc>
        <w:tc>
          <w:tcPr>
            <w:tcW w:type="dxa" w:w="3784"/>
          </w:tcPr>
          <w:p>
            <w:pPr>
              <w:spacing w:before="20" w:after="20"/>
            </w:pPr>
            <w:r/>
            <w:r>
              <w:rPr>
                <w:rFonts w:ascii="Verdana" w:hAnsi="Verdana"/>
                <w:b w:val="0"/>
                <w:sz w:val="16"/>
              </w:rPr>
              <w:t>Altimeter setting (QNH)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0 20 009</w:t>
            </w:r>
          </w:p>
        </w:tc>
        <w:tc>
          <w:tcPr>
            <w:tcW w:type="dxa" w:w="3784"/>
          </w:tcPr>
          <w:p>
            <w:pPr>
              <w:spacing w:before="20" w:after="20"/>
            </w:pPr>
            <w:r/>
            <w:r>
              <w:rPr>
                <w:rFonts w:ascii="Verdana" w:hAnsi="Verdana"/>
                <w:b w:val="0"/>
                <w:sz w:val="16"/>
              </w:rPr>
              <w:t>General weather indicator (TAF/METAR)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07 012 (Horizontal visibility)</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Delayed replication of 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Up to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t>Direction of visibility observed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Horizontal visibility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07 013 (Runway visual range)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1 06 000</w:t>
            </w:r>
          </w:p>
        </w:tc>
        <w:tc>
          <w:tcPr>
            <w:tcW w:type="dxa" w:w="3784"/>
          </w:tcPr>
          <w:p>
            <w:pPr>
              <w:spacing w:before="20" w:after="20"/>
            </w:pPr>
            <w:r/>
            <w:r>
              <w:rPr>
                <w:rFonts w:ascii="Verdana" w:hAnsi="Verdana"/>
                <w:b w:val="0"/>
                <w:sz w:val="16"/>
              </w:rPr>
              <w:t>Delayed replication of 6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Up to 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0 01 064</w:t>
            </w:r>
          </w:p>
        </w:tc>
        <w:tc>
          <w:tcPr>
            <w:tcW w:type="dxa" w:w="3784"/>
          </w:tcPr>
          <w:p>
            <w:pPr>
              <w:spacing w:before="20" w:after="20"/>
            </w:pPr>
            <w:r/>
            <w:r>
              <w:rPr>
                <w:rFonts w:ascii="Verdana" w:hAnsi="Verdana"/>
                <w:b w:val="0"/>
                <w:sz w:val="16"/>
              </w:rPr>
              <w:t>Runway designator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0 08 014</w:t>
            </w:r>
          </w:p>
        </w:tc>
        <w:tc>
          <w:tcPr>
            <w:tcW w:type="dxa" w:w="3784"/>
          </w:tcPr>
          <w:p>
            <w:pPr>
              <w:spacing w:before="20" w:after="20"/>
            </w:pPr>
            <w:r/>
            <w:r>
              <w:rPr>
                <w:rFonts w:ascii="Verdana" w:hAnsi="Verdana"/>
                <w:b w:val="0"/>
                <w:sz w:val="16"/>
              </w:rPr>
              <w:t>Qualifier for runway visual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0 20 061</w:t>
            </w:r>
          </w:p>
        </w:tc>
        <w:tc>
          <w:tcPr>
            <w:tcW w:type="dxa" w:w="3784"/>
          </w:tcPr>
          <w:p>
            <w:pPr>
              <w:spacing w:before="20" w:after="20"/>
            </w:pPr>
            <w:r/>
            <w:r>
              <w:rPr>
                <w:rFonts w:ascii="Verdana" w:hAnsi="Verdana"/>
                <w:b w:val="0"/>
                <w:sz w:val="16"/>
              </w:rPr>
              <w:t>Runway visual range (RVR)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0 08 014</w:t>
            </w:r>
          </w:p>
        </w:tc>
        <w:tc>
          <w:tcPr>
            <w:tcW w:type="dxa" w:w="3784"/>
          </w:tcPr>
          <w:p>
            <w:pPr>
              <w:spacing w:before="20" w:after="20"/>
            </w:pPr>
            <w:r/>
            <w:r>
              <w:rPr>
                <w:rFonts w:ascii="Verdana" w:hAnsi="Verdana"/>
                <w:b w:val="0"/>
                <w:sz w:val="16"/>
              </w:rPr>
              <w:t>Qualifier for runway visual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0 20 061</w:t>
            </w:r>
          </w:p>
        </w:tc>
        <w:tc>
          <w:tcPr>
            <w:tcW w:type="dxa" w:w="3784"/>
          </w:tcPr>
          <w:p>
            <w:pPr>
              <w:spacing w:before="20" w:after="20"/>
            </w:pPr>
            <w:r/>
            <w:r>
              <w:rPr>
                <w:rFonts w:ascii="Verdana" w:hAnsi="Verdana"/>
                <w:b w:val="0"/>
                <w:sz w:val="16"/>
              </w:rPr>
              <w:t>Runway visual range (RVR)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0 20 018</w:t>
            </w:r>
          </w:p>
        </w:tc>
        <w:tc>
          <w:tcPr>
            <w:tcW w:type="dxa" w:w="3784"/>
          </w:tcPr>
          <w:p>
            <w:pPr>
              <w:spacing w:before="20" w:after="20"/>
            </w:pPr>
            <w:r/>
            <w:r>
              <w:rPr>
                <w:rFonts w:ascii="Verdana" w:hAnsi="Verdana"/>
                <w:b w:val="0"/>
                <w:sz w:val="16"/>
              </w:rPr>
              <w:t>Tendency of runway visual range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07 014 (Significant present or forecast weather)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Up to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0 20 019</w:t>
            </w:r>
          </w:p>
        </w:tc>
        <w:tc>
          <w:tcPr>
            <w:tcW w:type="dxa" w:w="3784"/>
          </w:tcPr>
          <w:p>
            <w:pPr>
              <w:spacing w:before="20" w:after="20"/>
            </w:pPr>
            <w:r/>
            <w:r>
              <w:rPr>
                <w:rFonts w:ascii="Verdana" w:hAnsi="Verdana"/>
                <w:b w:val="0"/>
                <w:sz w:val="16"/>
              </w:rPr>
              <w:t>Significant present or forecast weather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07 015 (Clouds group(s))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Cloud layer</w:t>
            </w:r>
          </w:p>
        </w:tc>
        <w:tc>
          <w:tcPr>
            <w:tcW w:type="dxa" w:w="3784"/>
          </w:tcPr>
          <w:p>
            <w:pPr>
              <w:spacing w:before="20" w:after="20"/>
            </w:pPr>
            <w:r/>
            <w:r>
              <w:rPr>
                <w:rFonts w:ascii="Verdana" w:hAnsi="Verdana"/>
                <w:b w:val="0"/>
                <w:sz w:val="16"/>
              </w:rPr>
              <w:t>NsNsNs, CC, hshshs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0 20 002</w:t>
            </w:r>
          </w:p>
        </w:tc>
        <w:tc>
          <w:tcPr>
            <w:tcW w:type="dxa" w:w="3784"/>
          </w:tcPr>
          <w:p>
            <w:pPr>
              <w:spacing w:before="20" w:after="20"/>
            </w:pPr>
            <w:r/>
            <w:r>
              <w:rPr>
                <w:rFonts w:ascii="Verdana" w:hAnsi="Verdana"/>
                <w:b w:val="0"/>
                <w:sz w:val="16"/>
              </w:rPr>
              <w:t>Vertical visibility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07 016 (Significant recent weather phenomena)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Up to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0 20 020</w:t>
            </w:r>
          </w:p>
        </w:tc>
        <w:tc>
          <w:tcPr>
            <w:tcW w:type="dxa" w:w="3784"/>
          </w:tcPr>
          <w:p>
            <w:pPr>
              <w:spacing w:before="20" w:after="20"/>
            </w:pPr>
            <w:r/>
            <w:r>
              <w:rPr>
                <w:rFonts w:ascii="Verdana" w:hAnsi="Verdana"/>
                <w:b w:val="0"/>
                <w:sz w:val="16"/>
              </w:rPr>
              <w:t>Significant recent weather phenomena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07 017 (Wind shear on runway(s))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0 11 070</w:t>
            </w:r>
          </w:p>
        </w:tc>
        <w:tc>
          <w:tcPr>
            <w:tcW w:type="dxa" w:w="3784"/>
          </w:tcPr>
          <w:p>
            <w:pPr>
              <w:spacing w:before="20" w:after="20"/>
            </w:pPr>
            <w:r/>
            <w:r>
              <w:rPr>
                <w:rFonts w:ascii="Verdana" w:hAnsi="Verdana"/>
                <w:b w:val="0"/>
                <w:sz w:val="16"/>
              </w:rPr>
              <w:t>Designator of the runway affected by wind shear (including ALL)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07 018 (Trend-type landing forecast)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0 08 016</w:t>
            </w:r>
          </w:p>
        </w:tc>
        <w:tc>
          <w:tcPr>
            <w:tcW w:type="dxa" w:w="3784"/>
          </w:tcPr>
          <w:p>
            <w:pPr>
              <w:spacing w:before="20" w:after="20"/>
            </w:pPr>
            <w:r/>
            <w:r>
              <w:rPr>
                <w:rFonts w:ascii="Verdana" w:hAnsi="Verdana"/>
                <w:b w:val="0"/>
                <w:sz w:val="16"/>
              </w:rPr>
              <w:t>Change qualifier of a trend-type forecast or an aerodrome forecast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Up to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0 08 017</w:t>
            </w:r>
          </w:p>
        </w:tc>
        <w:tc>
          <w:tcPr>
            <w:tcW w:type="dxa" w:w="3784"/>
          </w:tcPr>
          <w:p>
            <w:pPr>
              <w:spacing w:before="20" w:after="20"/>
            </w:pPr>
            <w:r/>
            <w:r>
              <w:rPr>
                <w:rFonts w:ascii="Verdana" w:hAnsi="Verdana"/>
                <w:b w:val="0"/>
                <w:sz w:val="16"/>
              </w:rPr>
              <w:t>Qualifier of the time when the forecast change is expected</w:t>
            </w:r>
          </w:p>
        </w:tc>
        <w:tc>
          <w:tcPr>
            <w:tcW w:type="dxa" w:w="3784"/>
          </w:tcPr>
          <w:p>
            <w:pPr>
              <w:spacing w:before="20" w:after="20"/>
            </w:pPr>
            <w:r/>
            <w:r>
              <w:rPr>
                <w:rFonts w:ascii="Verdana" w:hAnsi="Verdana"/>
                <w:b w:val="0"/>
                <w:sz w:val="16"/>
              </w:rPr>
              <w:t>FM, TL, AT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GG, 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1 04 000</w:t>
            </w:r>
          </w:p>
        </w:tc>
        <w:tc>
          <w:tcPr>
            <w:tcW w:type="dxa" w:w="3784"/>
          </w:tcPr>
          <w:p>
            <w:pPr>
              <w:spacing w:before="20" w:after="20"/>
            </w:pPr>
            <w:r/>
            <w:r>
              <w:rPr>
                <w:rFonts w:ascii="Verdana" w:hAnsi="Verdana"/>
                <w:b w:val="0"/>
                <w:sz w:val="16"/>
              </w:rPr>
              <w:t>Delayed replication of 4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Up to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0 07 006</w:t>
            </w:r>
          </w:p>
        </w:tc>
        <w:tc>
          <w:tcPr>
            <w:tcW w:type="dxa" w:w="3784"/>
          </w:tcPr>
          <w:p>
            <w:pPr>
              <w:spacing w:before="20" w:after="20"/>
            </w:pPr>
            <w:r/>
            <w:r>
              <w:rPr>
                <w:rFonts w:ascii="Verdana" w:hAnsi="Verdana"/>
                <w:b w:val="0"/>
                <w:sz w:val="16"/>
              </w:rPr>
              <w:t>Height above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0 20 009</w:t>
            </w:r>
          </w:p>
        </w:tc>
        <w:tc>
          <w:tcPr>
            <w:tcW w:type="dxa" w:w="3784"/>
          </w:tcPr>
          <w:p>
            <w:pPr>
              <w:spacing w:before="20" w:after="20"/>
            </w:pPr>
            <w:r/>
            <w:r>
              <w:rPr>
                <w:rFonts w:ascii="Verdana" w:hAnsi="Verdana"/>
                <w:b w:val="0"/>
                <w:sz w:val="16"/>
              </w:rPr>
              <w:t>General weather indicator (TAF/METAR)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Up to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Horizontal visibility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3 07 014</w:t>
            </w:r>
          </w:p>
        </w:tc>
        <w:tc>
          <w:tcPr>
            <w:tcW w:type="dxa" w:w="3784"/>
          </w:tcPr>
          <w:p>
            <w:pPr>
              <w:spacing w:before="20" w:after="20"/>
            </w:pPr>
            <w:r/>
            <w:r>
              <w:rPr>
                <w:rFonts w:ascii="Verdana" w:hAnsi="Verdana"/>
                <w:b w:val="0"/>
                <w:sz w:val="16"/>
              </w:rPr>
              <w:t>Significant present or forecast weather</w:t>
            </w:r>
          </w:p>
        </w:tc>
        <w:tc>
          <w:tcPr>
            <w:tcW w:type="dxa" w:w="3784"/>
          </w:tcPr>
          <w:p>
            <w:pPr>
              <w:spacing w:before="20" w:after="20"/>
            </w:pPr>
            <w:r/>
            <w:r>
              <w:rPr>
                <w:rFonts w:ascii="Verdana" w:hAnsi="Verdana"/>
                <w:b w:val="0"/>
                <w:sz w:val="16"/>
              </w:rPr>
              <w:t>w´w´</w:t>
            </w:r>
          </w:p>
        </w:tc>
        <w:tc>
          <w:tcPr>
            <w:tcW w:type="dxa" w:w="3784"/>
          </w:tcPr>
          <w:p>
            <w:pPr>
              <w:spacing w:before="20" w:after="20"/>
            </w:pPr>
            <w:r/>
            <w:r>
              <w:rPr>
                <w:rFonts w:ascii="Verdana" w:hAnsi="Verdana"/>
                <w:b w:val="0"/>
                <w:sz w:val="16"/>
              </w:rPr>
            </w:r>
          </w:p>
        </w:tc>
      </w:tr>
    </w:tbl>
    <w:p/>
    <w:p>
      <w:r>
        <w:rPr>
          <w:rFonts w:ascii="Verdana" w:hAnsi="Verdana"/>
          <w:b/>
          <w:sz w:val="18"/>
        </w:rPr>
        <w:t>3 07 020 (Short METAR/SPECI)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3 07 011</w:t>
            </w:r>
          </w:p>
        </w:tc>
        <w:tc>
          <w:tcPr>
            <w:tcW w:type="dxa" w:w="3784"/>
          </w:tcPr>
          <w:p>
            <w:pPr>
              <w:spacing w:before="20" w:after="20"/>
            </w:pPr>
            <w:r/>
            <w:r>
              <w:rPr>
                <w:rFonts w:ascii="Verdana" w:hAnsi="Verdana"/>
                <w:b w:val="0"/>
                <w:sz w:val="16"/>
              </w:rPr>
              <w:t>Main part of data for representation of METAR/SPECI code in BUFR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3 07 014</w:t>
            </w:r>
          </w:p>
        </w:tc>
        <w:tc>
          <w:tcPr>
            <w:tcW w:type="dxa" w:w="3784"/>
          </w:tcPr>
          <w:p>
            <w:pPr>
              <w:spacing w:before="20" w:after="20"/>
            </w:pPr>
            <w:r/>
            <w:r>
              <w:rPr>
                <w:rFonts w:ascii="Verdana" w:hAnsi="Verdana"/>
                <w:b w:val="0"/>
                <w:sz w:val="16"/>
              </w:rPr>
              <w:t>Significant present or forecast weather</w:t>
            </w:r>
          </w:p>
        </w:tc>
        <w:tc>
          <w:tcPr>
            <w:tcW w:type="dxa" w:w="3784"/>
          </w:tcPr>
          <w:p>
            <w:pPr>
              <w:spacing w:before="20" w:after="20"/>
            </w:pPr>
            <w:r/>
            <w:r>
              <w:rPr>
                <w:rFonts w:ascii="Verdana" w:hAnsi="Verdana"/>
                <w:b w:val="0"/>
                <w:sz w:val="16"/>
              </w:rPr>
              <w:t>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3 07 016</w:t>
            </w:r>
          </w:p>
        </w:tc>
        <w:tc>
          <w:tcPr>
            <w:tcW w:type="dxa" w:w="3784"/>
          </w:tcPr>
          <w:p>
            <w:pPr>
              <w:spacing w:before="20" w:after="20"/>
            </w:pPr>
            <w:r/>
            <w:r>
              <w:rPr>
                <w:rFonts w:ascii="Verdana" w:hAnsi="Verdana"/>
                <w:b w:val="0"/>
                <w:sz w:val="16"/>
              </w:rPr>
              <w:t>Significant recent weather phenomena</w:t>
            </w:r>
          </w:p>
        </w:tc>
        <w:tc>
          <w:tcPr>
            <w:tcW w:type="dxa" w:w="3784"/>
          </w:tcPr>
          <w:p>
            <w:pPr>
              <w:spacing w:before="20" w:after="20"/>
            </w:pPr>
            <w:r/>
            <w:r>
              <w:rPr>
                <w:rFonts w:ascii="Verdana" w:hAnsi="Verdana"/>
                <w:b w:val="0"/>
                <w:sz w:val="16"/>
              </w:rPr>
              <w:t>REw´w´</w:t>
            </w:r>
          </w:p>
        </w:tc>
        <w:tc>
          <w:tcPr>
            <w:tcW w:type="dxa" w:w="3784"/>
          </w:tcPr>
          <w:p>
            <w:pPr>
              <w:spacing w:before="20" w:after="20"/>
            </w:pPr>
            <w:r/>
            <w:r>
              <w:rPr>
                <w:rFonts w:ascii="Verdana" w:hAnsi="Verdana"/>
                <w:b w:val="0"/>
                <w:sz w:val="16"/>
              </w:rPr>
            </w:r>
          </w:p>
        </w:tc>
      </w:tr>
    </w:tbl>
    <w:p/>
    <w:p>
      <w:r>
        <w:rPr>
          <w:rFonts w:ascii="Verdana" w:hAnsi="Verdana"/>
          <w:b/>
          <w:sz w:val="18"/>
        </w:rPr>
        <w:t>3 07 021 (Total sequence for representation of METAR/SPECI code in BUFR)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3 07 011</w:t>
            </w:r>
          </w:p>
        </w:tc>
        <w:tc>
          <w:tcPr>
            <w:tcW w:type="dxa" w:w="3784"/>
          </w:tcPr>
          <w:p>
            <w:pPr>
              <w:spacing w:before="20" w:after="20"/>
            </w:pPr>
            <w:r/>
            <w:r>
              <w:rPr>
                <w:rFonts w:ascii="Verdana" w:hAnsi="Verdana"/>
                <w:b w:val="0"/>
                <w:sz w:val="16"/>
              </w:rPr>
              <w:t>Main part of data for representation of METAR/SPECI code in BUFR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3 07 012</w:t>
            </w:r>
          </w:p>
        </w:tc>
        <w:tc>
          <w:tcPr>
            <w:tcW w:type="dxa" w:w="3784"/>
          </w:tcPr>
          <w:p>
            <w:pPr>
              <w:spacing w:before="20" w:after="20"/>
            </w:pPr>
            <w:r/>
            <w:r>
              <w:rPr>
                <w:rFonts w:ascii="Verdana" w:hAnsi="Verdana"/>
                <w:b w:val="0"/>
                <w:sz w:val="16"/>
              </w:rPr>
              <w:t>Horizontal visibility</w:t>
            </w:r>
          </w:p>
        </w:tc>
        <w:tc>
          <w:tcPr>
            <w:tcW w:type="dxa" w:w="3784"/>
          </w:tcPr>
          <w:p>
            <w:pPr>
              <w:spacing w:before="20" w:after="20"/>
            </w:pPr>
            <w:r/>
            <w:r>
              <w:rPr>
                <w:rFonts w:ascii="Verdana" w:hAnsi="Verdana"/>
                <w:b w:val="0"/>
                <w:sz w:val="16"/>
              </w:rPr>
              <w:t>DvVVVV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3 07 013</w:t>
            </w:r>
          </w:p>
        </w:tc>
        <w:tc>
          <w:tcPr>
            <w:tcW w:type="dxa" w:w="3784"/>
          </w:tcPr>
          <w:p>
            <w:pPr>
              <w:spacing w:before="20" w:after="20"/>
            </w:pPr>
            <w:r/>
            <w:r>
              <w:rPr>
                <w:rFonts w:ascii="Verdana" w:hAnsi="Verdana"/>
                <w:b w:val="0"/>
                <w:sz w:val="16"/>
              </w:rPr>
              <w:t>Runway visual range</w:t>
            </w:r>
          </w:p>
        </w:tc>
        <w:tc>
          <w:tcPr>
            <w:tcW w:type="dxa" w:w="3784"/>
          </w:tcPr>
          <w:p>
            <w:pPr>
              <w:spacing w:before="20" w:after="20"/>
            </w:pPr>
            <w:r/>
            <w:r>
              <w:rPr>
                <w:rFonts w:ascii="Verdana" w:hAnsi="Verdana"/>
                <w:b w:val="0"/>
                <w:sz w:val="16"/>
              </w:rPr>
              <w:t>DRDR/VRVRVRVR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3 07 014</w:t>
            </w:r>
          </w:p>
        </w:tc>
        <w:tc>
          <w:tcPr>
            <w:tcW w:type="dxa" w:w="3784"/>
          </w:tcPr>
          <w:p>
            <w:pPr>
              <w:spacing w:before="20" w:after="20"/>
            </w:pPr>
            <w:r/>
            <w:r>
              <w:rPr>
                <w:rFonts w:ascii="Verdana" w:hAnsi="Verdana"/>
                <w:b w:val="0"/>
                <w:sz w:val="16"/>
              </w:rPr>
              <w:t>Significant present or forecast weather</w:t>
            </w:r>
          </w:p>
        </w:tc>
        <w:tc>
          <w:tcPr>
            <w:tcW w:type="dxa" w:w="3784"/>
          </w:tcPr>
          <w:p>
            <w:pPr>
              <w:spacing w:before="20" w:after="20"/>
            </w:pPr>
            <w:r/>
            <w:r>
              <w:rPr>
                <w:rFonts w:ascii="Verdana" w:hAnsi="Verdana"/>
                <w:b w:val="0"/>
                <w:sz w:val="16"/>
              </w:rPr>
              <w:t>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3 07 015</w:t>
            </w:r>
          </w:p>
        </w:tc>
        <w:tc>
          <w:tcPr>
            <w:tcW w:type="dxa" w:w="3784"/>
          </w:tcPr>
          <w:p>
            <w:pPr>
              <w:spacing w:before="20" w:after="20"/>
            </w:pPr>
            <w:r/>
            <w:r>
              <w:rPr>
                <w:rFonts w:ascii="Verdana" w:hAnsi="Verdana"/>
                <w:b w:val="0"/>
                <w:sz w:val="16"/>
              </w:rPr>
              <w:t>Clouds group(s)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3 07 016</w:t>
            </w:r>
          </w:p>
        </w:tc>
        <w:tc>
          <w:tcPr>
            <w:tcW w:type="dxa" w:w="3784"/>
          </w:tcPr>
          <w:p>
            <w:pPr>
              <w:spacing w:before="20" w:after="20"/>
            </w:pPr>
            <w:r/>
            <w:r>
              <w:rPr>
                <w:rFonts w:ascii="Verdana" w:hAnsi="Verdana"/>
                <w:b w:val="0"/>
                <w:sz w:val="16"/>
              </w:rPr>
              <w:t>Significant recent weather phenomena</w:t>
            </w:r>
          </w:p>
        </w:tc>
        <w:tc>
          <w:tcPr>
            <w:tcW w:type="dxa" w:w="3784"/>
          </w:tcPr>
          <w:p>
            <w:pPr>
              <w:spacing w:before="20" w:after="20"/>
            </w:pPr>
            <w:r/>
            <w:r>
              <w:rPr>
                <w:rFonts w:ascii="Verdana" w:hAnsi="Verdana"/>
                <w:b w:val="0"/>
                <w:sz w:val="16"/>
              </w:rPr>
              <w:t>REw´w´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3 07 017</w:t>
            </w:r>
          </w:p>
        </w:tc>
        <w:tc>
          <w:tcPr>
            <w:tcW w:type="dxa" w:w="3784"/>
          </w:tcPr>
          <w:p>
            <w:pPr>
              <w:spacing w:before="20" w:after="20"/>
            </w:pPr>
            <w:r/>
            <w:r>
              <w:rPr>
                <w:rFonts w:ascii="Verdana" w:hAnsi="Verdana"/>
                <w:b w:val="0"/>
                <w:sz w:val="16"/>
              </w:rPr>
              <w:t>Wind shear on runway(s)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3 07 018</w:t>
            </w:r>
          </w:p>
        </w:tc>
        <w:tc>
          <w:tcPr>
            <w:tcW w:type="dxa" w:w="3784"/>
          </w:tcPr>
          <w:p>
            <w:pPr>
              <w:spacing w:before="20" w:after="20"/>
            </w:pPr>
            <w:r/>
            <w:r>
              <w:rPr>
                <w:rFonts w:ascii="Verdana" w:hAnsi="Verdana"/>
                <w:b w:val="0"/>
                <w:sz w:val="16"/>
              </w:rPr>
              <w:t>Trend-type landing forecast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3 07 015</w:t>
            </w:r>
          </w:p>
        </w:tc>
        <w:tc>
          <w:tcPr>
            <w:tcW w:type="dxa" w:w="3784"/>
          </w:tcPr>
          <w:p>
            <w:pPr>
              <w:spacing w:before="20" w:after="20"/>
            </w:pPr>
            <w:r/>
            <w:r>
              <w:rPr>
                <w:rFonts w:ascii="Verdana" w:hAnsi="Verdana"/>
                <w:b w:val="0"/>
                <w:sz w:val="16"/>
              </w:rPr>
              <w:t>Clouds group(s)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07 022 (Ground-based GNSS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3 01 022</w:t>
            </w:r>
          </w:p>
        </w:tc>
        <w:tc>
          <w:tcPr>
            <w:tcW w:type="dxa" w:w="3784"/>
          </w:tcPr>
          <w:p>
            <w:pPr>
              <w:spacing w:before="20" w:after="20"/>
            </w:pPr>
            <w:r/>
            <w:r>
              <w:rPr>
                <w:rFonts w:ascii="Verdana" w:hAnsi="Verdana"/>
                <w:b w:val="0"/>
                <w:sz w:val="16"/>
              </w:rPr>
              <w:t>Latitude/longitude (high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23 Monitoring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0 33 038</w:t>
            </w:r>
          </w:p>
        </w:tc>
        <w:tc>
          <w:tcPr>
            <w:tcW w:type="dxa" w:w="3784"/>
          </w:tcPr>
          <w:p>
            <w:pPr>
              <w:spacing w:before="20" w:after="20"/>
            </w:pPr>
            <w:r/>
            <w:r>
              <w:rPr>
                <w:rFonts w:ascii="Verdana" w:hAnsi="Verdana"/>
                <w:b w:val="0"/>
                <w:sz w:val="16"/>
              </w:rPr>
              <w:t>Quality flags for ground-based GNSS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Total number (with respect to accumulation or average)</w:t>
            </w:r>
          </w:p>
        </w:tc>
        <w:tc>
          <w:tcPr>
            <w:tcW w:type="dxa" w:w="3784"/>
          </w:tcPr>
          <w:p>
            <w:pPr>
              <w:spacing w:before="20" w:after="20"/>
            </w:pPr>
            <w:r/>
            <w:r>
              <w:rPr>
                <w:rFonts w:ascii="Verdana" w:hAnsi="Verdana"/>
                <w:b w:val="0"/>
                <w:sz w:val="16"/>
              </w:rPr>
              <w:t>Number of GNSS satellites used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1 06 025</w:t>
            </w:r>
          </w:p>
        </w:tc>
        <w:tc>
          <w:tcPr>
            <w:tcW w:type="dxa" w:w="3784"/>
          </w:tcPr>
          <w:p>
            <w:pPr>
              <w:spacing w:before="20" w:after="20"/>
            </w:pPr>
            <w:r/>
            <w:r>
              <w:rPr>
                <w:rFonts w:ascii="Verdana" w:hAnsi="Verdana"/>
                <w:b w:val="0"/>
                <w:sz w:val="16"/>
              </w:rPr>
              <w:t>Replicate 6 descriptors 25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0 02 020</w:t>
            </w:r>
          </w:p>
        </w:tc>
        <w:tc>
          <w:tcPr>
            <w:tcW w:type="dxa" w:w="3784"/>
          </w:tcPr>
          <w:p>
            <w:pPr>
              <w:spacing w:before="20" w:after="20"/>
            </w:pPr>
            <w:r/>
            <w:r>
              <w:rPr>
                <w:rFonts w:ascii="Verdana" w:hAnsi="Verdana"/>
                <w:b w:val="0"/>
                <w:sz w:val="16"/>
              </w:rPr>
              <w:t>Satellite classification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0 01 050</w:t>
            </w:r>
          </w:p>
        </w:tc>
        <w:tc>
          <w:tcPr>
            <w:tcW w:type="dxa" w:w="3784"/>
          </w:tcPr>
          <w:p>
            <w:pPr>
              <w:spacing w:before="20" w:after="20"/>
            </w:pPr>
            <w:r/>
            <w:r>
              <w:rPr>
                <w:rFonts w:ascii="Verdana" w:hAnsi="Verdana"/>
                <w:b w:val="0"/>
                <w:sz w:val="16"/>
              </w:rPr>
              <w:t>Platform transmitter ID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0 07 021</w:t>
            </w:r>
          </w:p>
        </w:tc>
        <w:tc>
          <w:tcPr>
            <w:tcW w:type="dxa" w:w="3784"/>
          </w:tcPr>
          <w:p>
            <w:pPr>
              <w:spacing w:before="20" w:after="20"/>
            </w:pPr>
            <w:r/>
            <w:r>
              <w:rPr>
                <w:rFonts w:ascii="Verdana" w:hAnsi="Verdana"/>
                <w:b w:val="0"/>
                <w:sz w:val="16"/>
              </w:rPr>
              <w:t>Elevation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0 15 031</w:t>
            </w:r>
          </w:p>
        </w:tc>
        <w:tc>
          <w:tcPr>
            <w:tcW w:type="dxa" w:w="3784"/>
          </w:tcPr>
          <w:p>
            <w:pPr>
              <w:spacing w:before="20" w:after="20"/>
            </w:pPr>
            <w:r/>
            <w:r>
              <w:rPr>
                <w:rFonts w:ascii="Verdana" w:hAnsi="Verdana"/>
                <w:b w:val="0"/>
                <w:sz w:val="16"/>
              </w:rPr>
              <w:t>Atmospheric path delay in satellite signal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0 15 032</w:t>
            </w:r>
          </w:p>
        </w:tc>
        <w:tc>
          <w:tcPr>
            <w:tcW w:type="dxa" w:w="3784"/>
          </w:tcPr>
          <w:p>
            <w:pPr>
              <w:spacing w:before="20" w:after="20"/>
            </w:pPr>
            <w:r/>
            <w:r>
              <w:rPr>
                <w:rFonts w:ascii="Verdana" w:hAnsi="Verdana"/>
                <w:b w:val="0"/>
                <w:sz w:val="16"/>
              </w:rPr>
              <w:t>Estimated error in atmospheric path delay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0 08 060</w:t>
            </w:r>
          </w:p>
        </w:tc>
        <w:tc>
          <w:tcPr>
            <w:tcW w:type="dxa" w:w="3784"/>
          </w:tcPr>
          <w:p>
            <w:pPr>
              <w:spacing w:before="20" w:after="20"/>
            </w:pPr>
            <w:r/>
            <w:r>
              <w:rPr>
                <w:rFonts w:ascii="Verdana" w:hAnsi="Verdana"/>
                <w:b w:val="0"/>
                <w:sz w:val="16"/>
              </w:rPr>
              <w:t>Sample scanning mode significance</w:t>
            </w:r>
          </w:p>
        </w:tc>
        <w:tc>
          <w:tcPr>
            <w:tcW w:type="dxa" w:w="3784"/>
          </w:tcPr>
          <w:p>
            <w:pPr>
              <w:spacing w:before="20" w:after="20"/>
            </w:pPr>
            <w:r/>
            <w:r>
              <w:rPr>
                <w:rFonts w:ascii="Verdana" w:hAnsi="Verdana"/>
                <w:b w:val="0"/>
                <w:sz w:val="16"/>
              </w:rPr>
              <w:t>= 5 North/South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0 15 033</w:t>
            </w:r>
          </w:p>
        </w:tc>
        <w:tc>
          <w:tcPr>
            <w:tcW w:type="dxa" w:w="3784"/>
          </w:tcPr>
          <w:p>
            <w:pPr>
              <w:spacing w:before="20" w:after="20"/>
            </w:pPr>
            <w:r/>
            <w:r>
              <w:rPr>
                <w:rFonts w:ascii="Verdana" w:hAnsi="Verdana"/>
                <w:b w:val="0"/>
                <w:sz w:val="16"/>
              </w:rPr>
              <w:t>Difference in path delays for limb views at extremes of scan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0 15 034</w:t>
            </w:r>
          </w:p>
        </w:tc>
        <w:tc>
          <w:tcPr>
            <w:tcW w:type="dxa" w:w="3784"/>
          </w:tcPr>
          <w:p>
            <w:pPr>
              <w:spacing w:before="20" w:after="20"/>
            </w:pPr>
            <w:r/>
            <w:r>
              <w:rPr>
                <w:rFonts w:ascii="Verdana" w:hAnsi="Verdana"/>
                <w:b w:val="0"/>
                <w:sz w:val="16"/>
              </w:rPr>
              <w:t>Estimated error in path delay difference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0 08 060</w:t>
            </w:r>
          </w:p>
        </w:tc>
        <w:tc>
          <w:tcPr>
            <w:tcW w:type="dxa" w:w="3784"/>
          </w:tcPr>
          <w:p>
            <w:pPr>
              <w:spacing w:before="20" w:after="20"/>
            </w:pPr>
            <w:r/>
            <w:r>
              <w:rPr>
                <w:rFonts w:ascii="Verdana" w:hAnsi="Verdana"/>
                <w:b w:val="0"/>
                <w:sz w:val="16"/>
              </w:rPr>
              <w:t>Sample scanning mode significance</w:t>
            </w:r>
          </w:p>
        </w:tc>
        <w:tc>
          <w:tcPr>
            <w:tcW w:type="dxa" w:w="3784"/>
          </w:tcPr>
          <w:p>
            <w:pPr>
              <w:spacing w:before="20" w:after="20"/>
            </w:pPr>
            <w:r/>
            <w:r>
              <w:rPr>
                <w:rFonts w:ascii="Verdana" w:hAnsi="Verdana"/>
                <w:b w:val="0"/>
                <w:sz w:val="16"/>
              </w:rPr>
              <w:t>= 6 East/West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0 15 033</w:t>
            </w:r>
          </w:p>
        </w:tc>
        <w:tc>
          <w:tcPr>
            <w:tcW w:type="dxa" w:w="3784"/>
          </w:tcPr>
          <w:p>
            <w:pPr>
              <w:spacing w:before="20" w:after="20"/>
            </w:pPr>
            <w:r/>
            <w:r>
              <w:rPr>
                <w:rFonts w:ascii="Verdana" w:hAnsi="Verdana"/>
                <w:b w:val="0"/>
                <w:sz w:val="16"/>
              </w:rPr>
              <w:t>Difference in path delays for limb views at extremes of scan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0 15 034</w:t>
            </w:r>
          </w:p>
        </w:tc>
        <w:tc>
          <w:tcPr>
            <w:tcW w:type="dxa" w:w="3784"/>
          </w:tcPr>
          <w:p>
            <w:pPr>
              <w:spacing w:before="20" w:after="20"/>
            </w:pPr>
            <w:r/>
            <w:r>
              <w:rPr>
                <w:rFonts w:ascii="Verdana" w:hAnsi="Verdana"/>
                <w:b w:val="0"/>
                <w:sz w:val="16"/>
              </w:rPr>
              <w:t>Estimated error in path delay difference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0 15 035</w:t>
            </w:r>
          </w:p>
        </w:tc>
        <w:tc>
          <w:tcPr>
            <w:tcW w:type="dxa" w:w="3784"/>
          </w:tcPr>
          <w:p>
            <w:pPr>
              <w:spacing w:before="20" w:after="20"/>
            </w:pPr>
            <w:r/>
            <w:r>
              <w:rPr>
                <w:rFonts w:ascii="Verdana" w:hAnsi="Verdana"/>
                <w:b w:val="0"/>
                <w:sz w:val="16"/>
              </w:rPr>
              <w:t>Component of zenith path delay due to water vapour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0 13 016</w:t>
            </w:r>
          </w:p>
        </w:tc>
        <w:tc>
          <w:tcPr>
            <w:tcW w:type="dxa" w:w="3784"/>
          </w:tcPr>
          <w:p>
            <w:pPr>
              <w:spacing w:before="20" w:after="20"/>
            </w:pPr>
            <w:r/>
            <w:r>
              <w:rPr>
                <w:rFonts w:ascii="Verdana" w:hAnsi="Verdana"/>
                <w:b w:val="0"/>
                <w:sz w:val="16"/>
              </w:rPr>
              <w:t>Precipitable water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0 15 011</w:t>
            </w:r>
          </w:p>
        </w:tc>
        <w:tc>
          <w:tcPr>
            <w:tcW w:type="dxa" w:w="3784"/>
          </w:tcPr>
          <w:p>
            <w:pPr>
              <w:spacing w:before="20" w:after="20"/>
            </w:pPr>
            <w:r/>
            <w:r>
              <w:rPr>
                <w:rFonts w:ascii="Verdana" w:hAnsi="Verdana"/>
                <w:b w:val="0"/>
                <w:sz w:val="16"/>
              </w:rPr>
              <w:t>Log10 of integrated electron density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07 024 (Ground-based GNSS data - slant total delay)</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WIGOS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0 01 040</w:t>
            </w:r>
          </w:p>
        </w:tc>
        <w:tc>
          <w:tcPr>
            <w:tcW w:type="dxa" w:w="3784"/>
          </w:tcPr>
          <w:p>
            <w:pPr>
              <w:spacing w:before="20" w:after="20"/>
            </w:pPr>
            <w:r/>
            <w:r>
              <w:rPr>
                <w:rFonts w:ascii="Verdana" w:hAnsi="Verdana"/>
                <w:b w:val="0"/>
                <w:sz w:val="16"/>
              </w:rPr>
              <w:t>Processing centre ID code</w:t>
            </w:r>
          </w:p>
        </w:tc>
        <w:tc>
          <w:tcPr>
            <w:tcW w:type="dxa" w:w="3784"/>
          </w:tcPr>
          <w:p>
            <w:pPr>
              <w:spacing w:before="20" w:after="20"/>
            </w:pPr>
            <w:r/>
            <w:r>
              <w:rPr>
                <w:rFonts w:ascii="Verdana" w:hAnsi="Verdana"/>
                <w:b w:val="0"/>
                <w:sz w:val="16"/>
              </w:rPr>
              <w:t>GNSS processing centre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30 Time of occurrence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3 01 022</w:t>
            </w:r>
          </w:p>
        </w:tc>
        <w:tc>
          <w:tcPr>
            <w:tcW w:type="dxa" w:w="3784"/>
          </w:tcPr>
          <w:p>
            <w:pPr>
              <w:spacing w:before="20" w:after="20"/>
            </w:pPr>
            <w:r/>
            <w:r>
              <w:rPr>
                <w:rFonts w:ascii="Verdana" w:hAnsi="Verdana"/>
                <w:b w:val="0"/>
                <w:sz w:val="16"/>
              </w:rPr>
              <w:t>Latitude/longitude (high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0 10 036</w:t>
            </w:r>
          </w:p>
        </w:tc>
        <w:tc>
          <w:tcPr>
            <w:tcW w:type="dxa" w:w="3784"/>
          </w:tcPr>
          <w:p>
            <w:pPr>
              <w:spacing w:before="20" w:after="20"/>
            </w:pPr>
            <w:r/>
            <w:r>
              <w:rPr>
                <w:rFonts w:ascii="Verdana" w:hAnsi="Verdana"/>
                <w:b w:val="0"/>
                <w:sz w:val="16"/>
              </w:rPr>
              <w:t>Geoid undulation</w:t>
            </w:r>
          </w:p>
        </w:tc>
        <w:tc>
          <w:tcPr>
            <w:tcW w:type="dxa" w:w="3784"/>
          </w:tcPr>
          <w:p>
            <w:pPr>
              <w:spacing w:before="20" w:after="20"/>
            </w:pPr>
            <w:r/>
            <w:r>
              <w:rPr>
                <w:rFonts w:ascii="Verdana" w:hAnsi="Verdana"/>
                <w:b w:val="0"/>
                <w:sz w:val="16"/>
              </w:rPr>
              <w:t>Geoid height above WGS-84 ellipsoid, ±150 m to 1 cm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Software identification and version number</w:t>
            </w:r>
          </w:p>
        </w:tc>
        <w:tc>
          <w:tcPr>
            <w:tcW w:type="dxa" w:w="3784"/>
          </w:tcPr>
          <w:p>
            <w:pPr>
              <w:spacing w:before="20" w:after="20"/>
            </w:pPr>
            <w:r/>
            <w:r>
              <w:rPr>
                <w:rFonts w:ascii="Verdana" w:hAnsi="Verdana"/>
                <w:b w:val="0"/>
                <w:sz w:val="16"/>
              </w:rPr>
              <w:t>GNSS processing software, software version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1 20 000</w:t>
            </w:r>
          </w:p>
        </w:tc>
        <w:tc>
          <w:tcPr>
            <w:tcW w:type="dxa" w:w="3784"/>
          </w:tcPr>
          <w:p>
            <w:pPr>
              <w:spacing w:before="20" w:after="20"/>
            </w:pPr>
            <w:r/>
            <w:r>
              <w:rPr>
                <w:rFonts w:ascii="Verdana" w:hAnsi="Verdana"/>
                <w:b w:val="0"/>
                <w:sz w:val="16"/>
              </w:rPr>
              <w:t>Delayed replication of 20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0 25 060</w:t>
            </w:r>
          </w:p>
        </w:tc>
        <w:tc>
          <w:tcPr>
            <w:tcW w:type="dxa" w:w="3784"/>
          </w:tcPr>
          <w:p>
            <w:pPr>
              <w:spacing w:before="20" w:after="20"/>
            </w:pPr>
            <w:r/>
            <w:r>
              <w:rPr>
                <w:rFonts w:ascii="Verdana" w:hAnsi="Verdana"/>
                <w:b w:val="0"/>
                <w:sz w:val="16"/>
              </w:rPr>
              <w:t>Software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xml:space="preserve"> =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1 15 000</w:t>
            </w:r>
          </w:p>
        </w:tc>
        <w:tc>
          <w:tcPr>
            <w:tcW w:type="dxa" w:w="3784"/>
          </w:tcPr>
          <w:p>
            <w:pPr>
              <w:spacing w:before="20" w:after="20"/>
            </w:pPr>
            <w:r/>
            <w:r>
              <w:rPr>
                <w:rFonts w:ascii="Verdana" w:hAnsi="Verdana"/>
                <w:b w:val="0"/>
                <w:sz w:val="16"/>
              </w:rPr>
              <w:t>Delayed replication of 15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0 15 079</w:t>
            </w:r>
          </w:p>
        </w:tc>
        <w:tc>
          <w:tcPr>
            <w:tcW w:type="dxa" w:w="3784"/>
          </w:tcPr>
          <w:p>
            <w:pPr>
              <w:spacing w:before="20" w:after="20"/>
            </w:pPr>
            <w:r/>
            <w:r>
              <w:rPr>
                <w:rFonts w:ascii="Verdana" w:hAnsi="Verdana"/>
                <w:b w:val="0"/>
                <w:sz w:val="16"/>
              </w:rPr>
              <w:t>Zenith path delay due to neutral atmosphere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0 15 080</w:t>
            </w:r>
          </w:p>
        </w:tc>
        <w:tc>
          <w:tcPr>
            <w:tcW w:type="dxa" w:w="3784"/>
          </w:tcPr>
          <w:p>
            <w:pPr>
              <w:spacing w:before="20" w:after="20"/>
            </w:pPr>
            <w:r/>
            <w:r>
              <w:rPr>
                <w:rFonts w:ascii="Verdana" w:hAnsi="Verdana"/>
                <w:b w:val="0"/>
                <w:sz w:val="16"/>
              </w:rPr>
              <w:t>Estimated error in neutral atmosphere zenith path delay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Total number (with respect to accumulation or average)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0 33 093</w:t>
            </w:r>
          </w:p>
        </w:tc>
        <w:tc>
          <w:tcPr>
            <w:tcW w:type="dxa" w:w="3784"/>
          </w:tcPr>
          <w:p>
            <w:pPr>
              <w:spacing w:before="20" w:after="20"/>
            </w:pPr>
            <w:r/>
            <w:r>
              <w:rPr>
                <w:rFonts w:ascii="Verdana" w:hAnsi="Verdana"/>
                <w:b w:val="0"/>
                <w:sz w:val="16"/>
              </w:rPr>
              <w:t>Extended quality flags for ground-based GNSS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0 15 089</w:t>
            </w:r>
          </w:p>
        </w:tc>
        <w:tc>
          <w:tcPr>
            <w:tcW w:type="dxa" w:w="3784"/>
          </w:tcPr>
          <w:p>
            <w:pPr>
              <w:spacing w:before="20" w:after="20"/>
            </w:pPr>
            <w:r/>
            <w:r>
              <w:rPr>
                <w:rFonts w:ascii="Verdana" w:hAnsi="Verdana"/>
                <w:b w:val="0"/>
                <w:sz w:val="16"/>
              </w:rPr>
              <w:t>Zenith path delay due to neutral hydrostatic atmosphere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0 15 035</w:t>
            </w:r>
          </w:p>
        </w:tc>
        <w:tc>
          <w:tcPr>
            <w:tcW w:type="dxa" w:w="3784"/>
          </w:tcPr>
          <w:p>
            <w:pPr>
              <w:spacing w:before="20" w:after="20"/>
            </w:pPr>
            <w:r/>
            <w:r>
              <w:rPr>
                <w:rFonts w:ascii="Verdana" w:hAnsi="Verdana"/>
                <w:b w:val="0"/>
                <w:sz w:val="16"/>
              </w:rPr>
              <w:t>Component of zenith path delay due to water vapour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Replicate 2 descriptors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0 08 060</w:t>
            </w:r>
          </w:p>
        </w:tc>
        <w:tc>
          <w:tcPr>
            <w:tcW w:type="dxa" w:w="3784"/>
          </w:tcPr>
          <w:p>
            <w:pPr>
              <w:spacing w:before="20" w:after="20"/>
            </w:pPr>
            <w:r/>
            <w:r>
              <w:rPr>
                <w:rFonts w:ascii="Verdana" w:hAnsi="Verdana"/>
                <w:b w:val="0"/>
                <w:sz w:val="16"/>
              </w:rPr>
              <w:t>Sample scanning mode significance</w:t>
            </w:r>
          </w:p>
        </w:tc>
        <w:tc>
          <w:tcPr>
            <w:tcW w:type="dxa" w:w="3784"/>
          </w:tcPr>
          <w:p>
            <w:pPr>
              <w:spacing w:before="20" w:after="20"/>
            </w:pPr>
            <w:r/>
            <w:r>
              <w:rPr>
                <w:rFonts w:ascii="Verdana" w:hAnsi="Verdana"/>
                <w:b w:val="0"/>
                <w:sz w:val="16"/>
              </w:rPr>
              <w:t>= 5 north/south or =6 east/west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0 15 083</w:t>
            </w:r>
          </w:p>
        </w:tc>
        <w:tc>
          <w:tcPr>
            <w:tcW w:type="dxa" w:w="3784"/>
          </w:tcPr>
          <w:p>
            <w:pPr>
              <w:spacing w:before="20" w:after="20"/>
            </w:pPr>
            <w:r/>
            <w:r>
              <w:rPr>
                <w:rFonts w:ascii="Verdana" w:hAnsi="Verdana"/>
                <w:b w:val="0"/>
                <w:sz w:val="16"/>
              </w:rPr>
              <w:t>GNSS derived neutral atmosphere gradient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0 13 016</w:t>
            </w:r>
          </w:p>
        </w:tc>
        <w:tc>
          <w:tcPr>
            <w:tcW w:type="dxa" w:w="3784"/>
          </w:tcPr>
          <w:p>
            <w:pPr>
              <w:spacing w:before="20" w:after="20"/>
            </w:pPr>
            <w:r/>
            <w:r>
              <w:rPr>
                <w:rFonts w:ascii="Verdana" w:hAnsi="Verdana"/>
                <w:b w:val="0"/>
                <w:sz w:val="16"/>
              </w:rPr>
              <w:t>Precipitable water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0 15 011</w:t>
            </w:r>
          </w:p>
        </w:tc>
        <w:tc>
          <w:tcPr>
            <w:tcW w:type="dxa" w:w="3784"/>
          </w:tcPr>
          <w:p>
            <w:pPr>
              <w:spacing w:before="20" w:after="20"/>
            </w:pPr>
            <w:r/>
            <w:r>
              <w:rPr>
                <w:rFonts w:ascii="Verdana" w:hAnsi="Verdana"/>
                <w:b w:val="0"/>
                <w:sz w:val="16"/>
              </w:rPr>
              <w:t>Log10 of integrated electron density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1 31 000</w:t>
            </w:r>
          </w:p>
        </w:tc>
        <w:tc>
          <w:tcPr>
            <w:tcW w:type="dxa" w:w="3784"/>
          </w:tcPr>
          <w:p>
            <w:pPr>
              <w:spacing w:before="20" w:after="20"/>
            </w:pPr>
            <w:r/>
            <w:r>
              <w:rPr>
                <w:rFonts w:ascii="Verdana" w:hAnsi="Verdana"/>
                <w:b w:val="0"/>
                <w:sz w:val="16"/>
              </w:rPr>
              <w:t>Delayed replication of 31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0 25 060</w:t>
            </w:r>
          </w:p>
        </w:tc>
        <w:tc>
          <w:tcPr>
            <w:tcW w:type="dxa" w:w="3784"/>
          </w:tcPr>
          <w:p>
            <w:pPr>
              <w:spacing w:before="20" w:after="20"/>
            </w:pPr>
            <w:r/>
            <w:r>
              <w:rPr>
                <w:rFonts w:ascii="Verdana" w:hAnsi="Verdana"/>
                <w:b w:val="0"/>
                <w:sz w:val="16"/>
              </w:rPr>
              <w:t>Software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0 33 093</w:t>
            </w:r>
          </w:p>
        </w:tc>
        <w:tc>
          <w:tcPr>
            <w:tcW w:type="dxa" w:w="3784"/>
          </w:tcPr>
          <w:p>
            <w:pPr>
              <w:spacing w:before="20" w:after="20"/>
            </w:pPr>
            <w:r/>
            <w:r>
              <w:rPr>
                <w:rFonts w:ascii="Verdana" w:hAnsi="Verdana"/>
                <w:b w:val="0"/>
                <w:sz w:val="16"/>
              </w:rPr>
              <w:t>Extended quality flags for ground-based GNSS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1 25 000</w:t>
            </w:r>
          </w:p>
        </w:tc>
        <w:tc>
          <w:tcPr>
            <w:tcW w:type="dxa" w:w="3784"/>
          </w:tcPr>
          <w:p>
            <w:pPr>
              <w:spacing w:before="20" w:after="20"/>
            </w:pPr>
            <w:r/>
            <w:r>
              <w:rPr>
                <w:rFonts w:ascii="Verdana" w:hAnsi="Verdana"/>
                <w:b w:val="0"/>
                <w:sz w:val="16"/>
              </w:rPr>
              <w:t>Delayed replication of 25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Number of GNSS satellites used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0 02 020</w:t>
            </w:r>
          </w:p>
        </w:tc>
        <w:tc>
          <w:tcPr>
            <w:tcW w:type="dxa" w:w="3784"/>
          </w:tcPr>
          <w:p>
            <w:pPr>
              <w:spacing w:before="20" w:after="20"/>
            </w:pPr>
            <w:r/>
            <w:r>
              <w:rPr>
                <w:rFonts w:ascii="Verdana" w:hAnsi="Verdana"/>
                <w:b w:val="0"/>
                <w:sz w:val="16"/>
              </w:rPr>
              <w:t>Satellite classification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0 01 050</w:t>
            </w:r>
          </w:p>
        </w:tc>
        <w:tc>
          <w:tcPr>
            <w:tcW w:type="dxa" w:w="3784"/>
          </w:tcPr>
          <w:p>
            <w:pPr>
              <w:spacing w:before="20" w:after="20"/>
            </w:pPr>
            <w:r/>
            <w:r>
              <w:rPr>
                <w:rFonts w:ascii="Verdana" w:hAnsi="Verdana"/>
                <w:b w:val="0"/>
                <w:sz w:val="16"/>
              </w:rPr>
              <w:t>Platform transmitter ID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0 01 150</w:t>
            </w:r>
          </w:p>
        </w:tc>
        <w:tc>
          <w:tcPr>
            <w:tcW w:type="dxa" w:w="3784"/>
          </w:tcPr>
          <w:p>
            <w:pPr>
              <w:spacing w:before="20" w:after="20"/>
            </w:pPr>
            <w:r/>
            <w:r>
              <w:rPr>
                <w:rFonts w:ascii="Verdana" w:hAnsi="Verdana"/>
                <w:b w:val="0"/>
                <w:sz w:val="16"/>
              </w:rPr>
              <w:t>Coordinate reference system</w:t>
            </w:r>
          </w:p>
        </w:tc>
        <w:tc>
          <w:tcPr>
            <w:tcW w:type="dxa" w:w="3784"/>
          </w:tcPr>
          <w:p>
            <w:pPr>
              <w:spacing w:before="20" w:after="20"/>
            </w:pPr>
            <w:r/>
            <w:r>
              <w:rPr>
                <w:rFonts w:ascii="Verdana" w:hAnsi="Verdana"/>
                <w:b w:val="0"/>
                <w:sz w:val="16"/>
              </w:rPr>
              <w:t>= 5 ECF coordinate system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2 02 127</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3 04 030</w:t>
            </w:r>
          </w:p>
        </w:tc>
        <w:tc>
          <w:tcPr>
            <w:tcW w:type="dxa" w:w="3784"/>
          </w:tcPr>
          <w:p>
            <w:pPr>
              <w:spacing w:before="20" w:after="20"/>
            </w:pPr>
            <w:r/>
            <w:r>
              <w:rPr>
                <w:rFonts w:ascii="Verdana" w:hAnsi="Verdana"/>
                <w:b w:val="0"/>
                <w:sz w:val="16"/>
              </w:rPr>
              <w:t>Location of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0 07 021</w:t>
            </w:r>
          </w:p>
        </w:tc>
        <w:tc>
          <w:tcPr>
            <w:tcW w:type="dxa" w:w="3784"/>
          </w:tcPr>
          <w:p>
            <w:pPr>
              <w:spacing w:before="20" w:after="20"/>
            </w:pPr>
            <w:r/>
            <w:r>
              <w:rPr>
                <w:rFonts w:ascii="Verdana" w:hAnsi="Verdana"/>
                <w:b w:val="0"/>
                <w:sz w:val="16"/>
              </w:rPr>
              <w:t>Elevation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0 15 038</w:t>
            </w:r>
          </w:p>
        </w:tc>
        <w:tc>
          <w:tcPr>
            <w:tcW w:type="dxa" w:w="3784"/>
          </w:tcPr>
          <w:p>
            <w:pPr>
              <w:spacing w:before="20" w:after="20"/>
            </w:pPr>
            <w:r/>
            <w:r>
              <w:rPr>
                <w:rFonts w:ascii="Verdana" w:hAnsi="Verdana"/>
                <w:b w:val="0"/>
                <w:sz w:val="16"/>
              </w:rPr>
              <w:t>Path delay due to neutral atmosphere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0 15 039</w:t>
            </w:r>
          </w:p>
        </w:tc>
        <w:tc>
          <w:tcPr>
            <w:tcW w:type="dxa" w:w="3784"/>
          </w:tcPr>
          <w:p>
            <w:pPr>
              <w:spacing w:before="20" w:after="20"/>
            </w:pPr>
            <w:r/>
            <w:r>
              <w:rPr>
                <w:rFonts w:ascii="Verdana" w:hAnsi="Verdana"/>
                <w:b w:val="0"/>
                <w:sz w:val="16"/>
              </w:rPr>
              <w:t>Estimated error in neutral atmosphere path delay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0 15 090</w:t>
            </w:r>
          </w:p>
        </w:tc>
        <w:tc>
          <w:tcPr>
            <w:tcW w:type="dxa" w:w="3784"/>
          </w:tcPr>
          <w:p>
            <w:pPr>
              <w:spacing w:before="20" w:after="20"/>
            </w:pPr>
            <w:r/>
            <w:r>
              <w:rPr>
                <w:rFonts w:ascii="Verdana" w:hAnsi="Verdana"/>
                <w:b w:val="0"/>
                <w:sz w:val="16"/>
              </w:rPr>
              <w:t>Path delay due to neutral hydrostatic atmosphere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0 15 081</w:t>
            </w:r>
          </w:p>
        </w:tc>
        <w:tc>
          <w:tcPr>
            <w:tcW w:type="dxa" w:w="3784"/>
          </w:tcPr>
          <w:p>
            <w:pPr>
              <w:spacing w:before="20" w:after="20"/>
            </w:pPr>
            <w:r/>
            <w:r>
              <w:rPr>
                <w:rFonts w:ascii="Verdana" w:hAnsi="Verdana"/>
                <w:b w:val="0"/>
                <w:sz w:val="16"/>
              </w:rPr>
              <w:t>Wet path delay due to neutral atmosphere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0 15 082</w:t>
            </w:r>
          </w:p>
        </w:tc>
        <w:tc>
          <w:tcPr>
            <w:tcW w:type="dxa" w:w="3784"/>
          </w:tcPr>
          <w:p>
            <w:pPr>
              <w:spacing w:before="20" w:after="20"/>
            </w:pPr>
            <w:r/>
            <w:r>
              <w:rPr>
                <w:rFonts w:ascii="Verdana" w:hAnsi="Verdana"/>
                <w:b w:val="0"/>
                <w:sz w:val="16"/>
              </w:rPr>
              <w:t>Path integrated water vapour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0 15 079</w:t>
            </w:r>
          </w:p>
        </w:tc>
        <w:tc>
          <w:tcPr>
            <w:tcW w:type="dxa" w:w="3784"/>
          </w:tcPr>
          <w:p>
            <w:pPr>
              <w:spacing w:before="20" w:after="20"/>
            </w:pPr>
            <w:r/>
            <w:r>
              <w:rPr>
                <w:rFonts w:ascii="Verdana" w:hAnsi="Verdana"/>
                <w:b w:val="0"/>
                <w:sz w:val="16"/>
              </w:rPr>
              <w:t>Zenith path delay due to neutral atmosphere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0 15 089</w:t>
            </w:r>
          </w:p>
        </w:tc>
        <w:tc>
          <w:tcPr>
            <w:tcW w:type="dxa" w:w="3784"/>
          </w:tcPr>
          <w:p>
            <w:pPr>
              <w:spacing w:before="20" w:after="20"/>
            </w:pPr>
            <w:r/>
            <w:r>
              <w:rPr>
                <w:rFonts w:ascii="Verdana" w:hAnsi="Verdana"/>
                <w:b w:val="0"/>
                <w:sz w:val="16"/>
              </w:rPr>
              <w:t>Zenith path delay due to neutral hydrostatic atmosphere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0 15 035</w:t>
            </w:r>
          </w:p>
        </w:tc>
        <w:tc>
          <w:tcPr>
            <w:tcW w:type="dxa" w:w="3784"/>
          </w:tcPr>
          <w:p>
            <w:pPr>
              <w:spacing w:before="20" w:after="20"/>
            </w:pPr>
            <w:r/>
            <w:r>
              <w:rPr>
                <w:rFonts w:ascii="Verdana" w:hAnsi="Verdana"/>
                <w:b w:val="0"/>
                <w:sz w:val="16"/>
              </w:rPr>
              <w:t>Component of zenith path delay due to water vapour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Replicate 2 descriptors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0 08 060</w:t>
            </w:r>
          </w:p>
        </w:tc>
        <w:tc>
          <w:tcPr>
            <w:tcW w:type="dxa" w:w="3784"/>
          </w:tcPr>
          <w:p>
            <w:pPr>
              <w:spacing w:before="20" w:after="20"/>
            </w:pPr>
            <w:r/>
            <w:r>
              <w:rPr>
                <w:rFonts w:ascii="Verdana" w:hAnsi="Verdana"/>
                <w:b w:val="0"/>
                <w:sz w:val="16"/>
              </w:rPr>
              <w:t>Sample scanning mode significance</w:t>
            </w:r>
          </w:p>
        </w:tc>
        <w:tc>
          <w:tcPr>
            <w:tcW w:type="dxa" w:w="3784"/>
          </w:tcPr>
          <w:p>
            <w:pPr>
              <w:spacing w:before="20" w:after="20"/>
            </w:pPr>
            <w:r/>
            <w:r>
              <w:rPr>
                <w:rFonts w:ascii="Verdana" w:hAnsi="Verdana"/>
                <w:b w:val="0"/>
                <w:sz w:val="16"/>
              </w:rPr>
              <w:t>= 5 north/south or = 6 east/west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0 15 083</w:t>
            </w:r>
          </w:p>
        </w:tc>
        <w:tc>
          <w:tcPr>
            <w:tcW w:type="dxa" w:w="3784"/>
          </w:tcPr>
          <w:p>
            <w:pPr>
              <w:spacing w:before="20" w:after="20"/>
            </w:pPr>
            <w:r/>
            <w:r>
              <w:rPr>
                <w:rFonts w:ascii="Verdana" w:hAnsi="Verdana"/>
                <w:b w:val="0"/>
                <w:sz w:val="16"/>
              </w:rPr>
              <w:t>GNSS derived neutral atmosphere gradient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0 15 084</w:t>
            </w:r>
          </w:p>
        </w:tc>
        <w:tc>
          <w:tcPr>
            <w:tcW w:type="dxa" w:w="3784"/>
          </w:tcPr>
          <w:p>
            <w:pPr>
              <w:spacing w:before="20" w:after="20"/>
            </w:pPr>
            <w:r/>
            <w:r>
              <w:rPr>
                <w:rFonts w:ascii="Verdana" w:hAnsi="Verdana"/>
                <w:b w:val="0"/>
                <w:sz w:val="16"/>
              </w:rPr>
              <w:t>GNSS least squares residual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0 15 085</w:t>
            </w:r>
          </w:p>
        </w:tc>
        <w:tc>
          <w:tcPr>
            <w:tcW w:type="dxa" w:w="3784"/>
          </w:tcPr>
          <w:p>
            <w:pPr>
              <w:spacing w:before="20" w:after="20"/>
            </w:pPr>
            <w:r/>
            <w:r>
              <w:rPr>
                <w:rFonts w:ascii="Verdana" w:hAnsi="Verdana"/>
                <w:b w:val="0"/>
                <w:sz w:val="16"/>
              </w:rPr>
              <w:t>GNSS multi-path delay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0 15 086</w:t>
            </w:r>
          </w:p>
        </w:tc>
        <w:tc>
          <w:tcPr>
            <w:tcW w:type="dxa" w:w="3784"/>
          </w:tcPr>
          <w:p>
            <w:pPr>
              <w:spacing w:before="20" w:after="20"/>
            </w:pPr>
            <w:r/>
            <w:r>
              <w:rPr>
                <w:rFonts w:ascii="Verdana" w:hAnsi="Verdana"/>
                <w:b w:val="0"/>
                <w:sz w:val="16"/>
              </w:rPr>
              <w:t>GNSS hydrostatic mapping function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0 15 087</w:t>
            </w:r>
          </w:p>
        </w:tc>
        <w:tc>
          <w:tcPr>
            <w:tcW w:type="dxa" w:w="3784"/>
          </w:tcPr>
          <w:p>
            <w:pPr>
              <w:spacing w:before="20" w:after="20"/>
            </w:pPr>
            <w:r/>
            <w:r>
              <w:rPr>
                <w:rFonts w:ascii="Verdana" w:hAnsi="Verdana"/>
                <w:b w:val="0"/>
                <w:sz w:val="16"/>
              </w:rPr>
              <w:t>GNSS wet mapping function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0 15 088</w:t>
            </w:r>
          </w:p>
        </w:tc>
        <w:tc>
          <w:tcPr>
            <w:tcW w:type="dxa" w:w="3784"/>
          </w:tcPr>
          <w:p>
            <w:pPr>
              <w:spacing w:before="20" w:after="20"/>
            </w:pPr>
            <w:r/>
            <w:r>
              <w:rPr>
                <w:rFonts w:ascii="Verdana" w:hAnsi="Verdana"/>
                <w:b w:val="0"/>
                <w:sz w:val="16"/>
              </w:rPr>
              <w:t>GNSS gradient mapping function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0 15 011</w:t>
            </w:r>
          </w:p>
        </w:tc>
        <w:tc>
          <w:tcPr>
            <w:tcW w:type="dxa" w:w="3784"/>
          </w:tcPr>
          <w:p>
            <w:pPr>
              <w:spacing w:before="20" w:after="20"/>
            </w:pPr>
            <w:r/>
            <w:r>
              <w:rPr>
                <w:rFonts w:ascii="Verdana" w:hAnsi="Verdana"/>
                <w:b w:val="0"/>
                <w:sz w:val="16"/>
              </w:rPr>
              <w:t>Log10 of integrated electron density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07 030 (Ozone data - single observation)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0 15 001</w:t>
            </w:r>
          </w:p>
        </w:tc>
        <w:tc>
          <w:tcPr>
            <w:tcW w:type="dxa" w:w="3784"/>
          </w:tcPr>
          <w:p>
            <w:pPr>
              <w:spacing w:before="20" w:after="20"/>
            </w:pPr>
            <w:r/>
            <w:r>
              <w:rPr>
                <w:rFonts w:ascii="Verdana" w:hAnsi="Verdana"/>
                <w:b w:val="0"/>
                <w:sz w:val="16"/>
              </w:rPr>
              <w:t>Total ozone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0 15 002</w:t>
            </w:r>
          </w:p>
        </w:tc>
        <w:tc>
          <w:tcPr>
            <w:tcW w:type="dxa" w:w="3784"/>
          </w:tcPr>
          <w:p>
            <w:pPr>
              <w:spacing w:before="20" w:after="20"/>
            </w:pPr>
            <w:r/>
            <w:r>
              <w:rPr>
                <w:rFonts w:ascii="Verdana" w:hAnsi="Verdana"/>
                <w:b w:val="0"/>
                <w:sz w:val="16"/>
              </w:rPr>
              <w:t>Air mass (slant path at 22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07 031 (Ozone data - averaged observations)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Total number (with respect to accumulation or average)</w:t>
            </w:r>
          </w:p>
        </w:tc>
        <w:tc>
          <w:tcPr>
            <w:tcW w:type="dxa" w:w="3784"/>
          </w:tcPr>
          <w:p>
            <w:pPr>
              <w:spacing w:before="20" w:after="20"/>
            </w:pPr>
            <w:r/>
            <w:r>
              <w:rPr>
                <w:rFonts w:ascii="Verdana" w:hAnsi="Verdana"/>
                <w:b w:val="0"/>
                <w:sz w:val="16"/>
              </w:rPr>
              <w:t>Number of measurements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4 Mean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0 15 001</w:t>
            </w:r>
          </w:p>
        </w:tc>
        <w:tc>
          <w:tcPr>
            <w:tcW w:type="dxa" w:w="3784"/>
          </w:tcPr>
          <w:p>
            <w:pPr>
              <w:spacing w:before="20" w:after="20"/>
            </w:pPr>
            <w:r/>
            <w:r>
              <w:rPr>
                <w:rFonts w:ascii="Verdana" w:hAnsi="Verdana"/>
                <w:b w:val="0"/>
                <w:sz w:val="16"/>
              </w:rPr>
              <w:t>Total ozone</w:t>
            </w:r>
          </w:p>
        </w:tc>
        <w:tc>
          <w:tcPr>
            <w:tcW w:type="dxa" w:w="3784"/>
          </w:tcPr>
          <w:p>
            <w:pPr>
              <w:spacing w:before="20" w:after="20"/>
            </w:pPr>
            <w:r/>
            <w:r>
              <w:rPr>
                <w:rFonts w:ascii="Verdana" w:hAnsi="Verdana"/>
                <w:b w:val="0"/>
                <w:sz w:val="16"/>
              </w:rPr>
              <w:t>Average value of ozone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9 Best estimate of standard deviation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0 15 001</w:t>
            </w:r>
          </w:p>
        </w:tc>
        <w:tc>
          <w:tcPr>
            <w:tcW w:type="dxa" w:w="3784"/>
          </w:tcPr>
          <w:p>
            <w:pPr>
              <w:spacing w:before="20" w:after="20"/>
            </w:pPr>
            <w:r/>
            <w:r>
              <w:rPr>
                <w:rFonts w:ascii="Verdana" w:hAnsi="Verdana"/>
                <w:b w:val="0"/>
                <w:sz w:val="16"/>
              </w:rPr>
              <w:t>Total ozone</w:t>
            </w:r>
          </w:p>
        </w:tc>
        <w:tc>
          <w:tcPr>
            <w:tcW w:type="dxa" w:w="3784"/>
          </w:tcPr>
          <w:p>
            <w:pPr>
              <w:spacing w:before="20" w:after="20"/>
            </w:pPr>
            <w:r/>
            <w:r>
              <w:rPr>
                <w:rFonts w:ascii="Verdana" w:hAnsi="Verdana"/>
                <w:b w:val="0"/>
                <w:sz w:val="16"/>
              </w:rPr>
              <w:t>Best estimate of standard deviation of the ozone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11 Harmonic mean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0 15 002</w:t>
            </w:r>
          </w:p>
        </w:tc>
        <w:tc>
          <w:tcPr>
            <w:tcW w:type="dxa" w:w="3784"/>
          </w:tcPr>
          <w:p>
            <w:pPr>
              <w:spacing w:before="20" w:after="20"/>
            </w:pPr>
            <w:r/>
            <w:r>
              <w:rPr>
                <w:rFonts w:ascii="Verdana" w:hAnsi="Verdana"/>
                <w:b w:val="0"/>
                <w:sz w:val="16"/>
              </w:rPr>
              <w:t>Air mass (slant path at 22 km)</w:t>
            </w:r>
          </w:p>
        </w:tc>
        <w:tc>
          <w:tcPr>
            <w:tcW w:type="dxa" w:w="3784"/>
          </w:tcPr>
          <w:p>
            <w:pPr>
              <w:spacing w:before="20" w:after="20"/>
            </w:pPr>
            <w:r/>
            <w:r>
              <w:rPr>
                <w:rFonts w:ascii="Verdana" w:hAnsi="Verdana"/>
                <w:b w:val="0"/>
                <w:sz w:val="16"/>
              </w:rPr>
              <w:t>Harmonic mean value of the air-mass</w:t>
            </w:r>
          </w:p>
        </w:tc>
        <w:tc>
          <w:tcPr>
            <w:tcW w:type="dxa" w:w="3784"/>
          </w:tcPr>
          <w:p>
            <w:pPr>
              <w:spacing w:before="20" w:after="20"/>
            </w:pPr>
            <w:r/>
            <w:r>
              <w:rPr>
                <w:rFonts w:ascii="Verdana" w:hAnsi="Verdana"/>
                <w:b w:val="0"/>
                <w:sz w:val="16"/>
              </w:rPr>
            </w:r>
          </w:p>
        </w:tc>
      </w:tr>
    </w:tbl>
    <w:p/>
    <w:p>
      <w:r>
        <w:rPr>
          <w:rFonts w:ascii="Verdana" w:hAnsi="Verdana"/>
          <w:b/>
          <w:sz w:val="18"/>
        </w:rPr>
        <w:t>3 07 041 (Total ozone measurement from a Brewer ground-based spectrophotometer obtained from a single observation)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Latitude/longitude (coarse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t>Ozone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Ozone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3 01 070</w:t>
            </w:r>
          </w:p>
        </w:tc>
        <w:tc>
          <w:tcPr>
            <w:tcW w:type="dxa" w:w="3784"/>
          </w:tcPr>
          <w:p>
            <w:pPr>
              <w:spacing w:before="20" w:after="20"/>
            </w:pPr>
            <w:r/>
            <w:r>
              <w:rPr>
                <w:rFonts w:ascii="Verdana" w:hAnsi="Verdana"/>
                <w:b w:val="0"/>
                <w:sz w:val="16"/>
              </w:rPr>
              <w:t>Ozone instrumentation - Brewer spectrophotometer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3 07 030</w:t>
            </w:r>
          </w:p>
        </w:tc>
        <w:tc>
          <w:tcPr>
            <w:tcW w:type="dxa" w:w="3784"/>
          </w:tcPr>
          <w:p>
            <w:pPr>
              <w:spacing w:before="20" w:after="20"/>
            </w:pPr>
            <w:r/>
            <w:r>
              <w:rPr>
                <w:rFonts w:ascii="Verdana" w:hAnsi="Verdana"/>
                <w:b w:val="0"/>
                <w:sz w:val="16"/>
              </w:rPr>
              <w:t>Ozone data - single 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07 042 (Total ozone measurement from a Brewer ground-based spectrophotometer obtained from averaged observations)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Latitude/longitude (coarse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t>Ozone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Ozone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8 Ensemble mean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Time period (minutes) for the computation of the average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3 01 070</w:t>
            </w:r>
          </w:p>
        </w:tc>
        <w:tc>
          <w:tcPr>
            <w:tcW w:type="dxa" w:w="3784"/>
          </w:tcPr>
          <w:p>
            <w:pPr>
              <w:spacing w:before="20" w:after="20"/>
            </w:pPr>
            <w:r/>
            <w:r>
              <w:rPr>
                <w:rFonts w:ascii="Verdana" w:hAnsi="Verdana"/>
                <w:b w:val="0"/>
                <w:sz w:val="16"/>
              </w:rPr>
              <w:t>Ozone instrumentation - Brewer spectrophotometer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3 07 031</w:t>
            </w:r>
          </w:p>
        </w:tc>
        <w:tc>
          <w:tcPr>
            <w:tcW w:type="dxa" w:w="3784"/>
          </w:tcPr>
          <w:p>
            <w:pPr>
              <w:spacing w:before="20" w:after="20"/>
            </w:pPr>
            <w:r/>
            <w:r>
              <w:rPr>
                <w:rFonts w:ascii="Verdana" w:hAnsi="Verdana"/>
                <w:b w:val="0"/>
                <w:sz w:val="16"/>
              </w:rPr>
              <w:t>Ozone data - averaged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07 043 (Total ozone measurement from a Dobson ground-based spectrophotometer obtained from a single observation)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Latitude/longitude (coarse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t>Ozone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Ozone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3 01 074</w:t>
            </w:r>
          </w:p>
        </w:tc>
        <w:tc>
          <w:tcPr>
            <w:tcW w:type="dxa" w:w="3784"/>
          </w:tcPr>
          <w:p>
            <w:pPr>
              <w:spacing w:before="20" w:after="20"/>
            </w:pPr>
            <w:r/>
            <w:r>
              <w:rPr>
                <w:rFonts w:ascii="Verdana" w:hAnsi="Verdana"/>
                <w:b w:val="0"/>
                <w:sz w:val="16"/>
              </w:rPr>
              <w:t>Ozone instrumentation - Dobson spectrophotometer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3 07 030</w:t>
            </w:r>
          </w:p>
        </w:tc>
        <w:tc>
          <w:tcPr>
            <w:tcW w:type="dxa" w:w="3784"/>
          </w:tcPr>
          <w:p>
            <w:pPr>
              <w:spacing w:before="20" w:after="20"/>
            </w:pPr>
            <w:r/>
            <w:r>
              <w:rPr>
                <w:rFonts w:ascii="Verdana" w:hAnsi="Verdana"/>
                <w:b w:val="0"/>
                <w:sz w:val="16"/>
              </w:rPr>
              <w:t>Ozone data - single 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07 044 (Total ozone measurement from a Dobson ground-based spectrophotometer obtained from averaged observations)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Latitude/longitude (coarse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t>Ozone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Ozone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8 Ensemble mean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Time period (minutes) for the computation of the average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3 01 074</w:t>
            </w:r>
          </w:p>
        </w:tc>
        <w:tc>
          <w:tcPr>
            <w:tcW w:type="dxa" w:w="3784"/>
          </w:tcPr>
          <w:p>
            <w:pPr>
              <w:spacing w:before="20" w:after="20"/>
            </w:pPr>
            <w:r/>
            <w:r>
              <w:rPr>
                <w:rFonts w:ascii="Verdana" w:hAnsi="Verdana"/>
                <w:b w:val="0"/>
                <w:sz w:val="16"/>
              </w:rPr>
              <w:t>Ozone instrumentation - Dobson spectrophotometer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3 07 031</w:t>
            </w:r>
          </w:p>
        </w:tc>
        <w:tc>
          <w:tcPr>
            <w:tcW w:type="dxa" w:w="3784"/>
          </w:tcPr>
          <w:p>
            <w:pPr>
              <w:spacing w:before="20" w:after="20"/>
            </w:pPr>
            <w:r/>
            <w:r>
              <w:rPr>
                <w:rFonts w:ascii="Verdana" w:hAnsi="Verdana"/>
                <w:b w:val="0"/>
                <w:sz w:val="16"/>
              </w:rPr>
              <w:t>Ozone data - averaged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07 045 (Main part of METAR/SPECI), replacing 3 07 011</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0 01 063</w:t>
            </w:r>
          </w:p>
        </w:tc>
        <w:tc>
          <w:tcPr>
            <w:tcW w:type="dxa" w:w="3784"/>
          </w:tcPr>
          <w:p>
            <w:pPr>
              <w:spacing w:before="20" w:after="20"/>
            </w:pPr>
            <w:r/>
            <w:r>
              <w:rPr>
                <w:rFonts w:ascii="Verdana" w:hAnsi="Verdana"/>
                <w:b w:val="0"/>
                <w:sz w:val="16"/>
              </w:rPr>
              <w:t>ICAO location indicator</w:t>
            </w:r>
          </w:p>
        </w:tc>
        <w:tc>
          <w:tcPr>
            <w:tcW w:type="dxa" w:w="3784"/>
          </w:tcPr>
          <w:p>
            <w:pPr>
              <w:spacing w:before="20" w:after="20"/>
            </w:pPr>
            <w:r/>
            <w:r>
              <w:rPr>
                <w:rFonts w:ascii="Verdana" w:hAnsi="Verdana"/>
                <w:b w:val="0"/>
                <w:sz w:val="16"/>
              </w:rPr>
              <w:t>CCCC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METAR SPECI COR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t>AUTO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t>YY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GGgg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Height of barometer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 10 m (if the actual value is not available)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t>ddd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0 11 016</w:t>
            </w:r>
          </w:p>
        </w:tc>
        <w:tc>
          <w:tcPr>
            <w:tcW w:type="dxa" w:w="3784"/>
          </w:tcPr>
          <w:p>
            <w:pPr>
              <w:spacing w:before="20" w:after="20"/>
            </w:pPr>
            <w:r/>
            <w:r>
              <w:rPr>
                <w:rFonts w:ascii="Verdana" w:hAnsi="Verdana"/>
                <w:b w:val="0"/>
                <w:sz w:val="16"/>
              </w:rPr>
              <w:t>Extreme counterclockwise wind direction of a variable wind</w:t>
            </w:r>
          </w:p>
        </w:tc>
        <w:tc>
          <w:tcPr>
            <w:tcW w:type="dxa" w:w="3784"/>
          </w:tcPr>
          <w:p>
            <w:pPr>
              <w:spacing w:before="20" w:after="20"/>
            </w:pPr>
            <w:r/>
            <w:r>
              <w:rPr>
                <w:rFonts w:ascii="Verdana" w:hAnsi="Verdana"/>
                <w:b w:val="0"/>
                <w:sz w:val="16"/>
              </w:rPr>
              <w:t>dndndn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0 11 017</w:t>
            </w:r>
          </w:p>
        </w:tc>
        <w:tc>
          <w:tcPr>
            <w:tcW w:type="dxa" w:w="3784"/>
          </w:tcPr>
          <w:p>
            <w:pPr>
              <w:spacing w:before="20" w:after="20"/>
            </w:pPr>
            <w:r/>
            <w:r>
              <w:rPr>
                <w:rFonts w:ascii="Verdana" w:hAnsi="Verdana"/>
                <w:b w:val="0"/>
                <w:sz w:val="16"/>
              </w:rPr>
              <w:t>Extreme clockwise wind direction of a variable wind</w:t>
            </w:r>
          </w:p>
        </w:tc>
        <w:tc>
          <w:tcPr>
            <w:tcW w:type="dxa" w:w="3784"/>
          </w:tcPr>
          <w:p>
            <w:pPr>
              <w:spacing w:before="20" w:after="20"/>
            </w:pPr>
            <w:r/>
            <w:r>
              <w:rPr>
                <w:rFonts w:ascii="Verdana" w:hAnsi="Verdana"/>
                <w:b w:val="0"/>
                <w:sz w:val="16"/>
              </w:rPr>
              <w:t>dxdxdx</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Qualifier for wind speed or wind gusts</w:t>
            </w:r>
          </w:p>
        </w:tc>
        <w:tc>
          <w:tcPr>
            <w:tcW w:type="dxa" w:w="3784"/>
          </w:tcPr>
          <w:p>
            <w:pPr>
              <w:spacing w:before="20" w:after="20"/>
            </w:pPr>
            <w:r/>
            <w:r>
              <w:rPr>
                <w:rFonts w:ascii="Verdana" w:hAnsi="Verdana"/>
                <w:b w:val="0"/>
                <w:sz w:val="16"/>
              </w:rPr>
              <w:t>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0 11 083</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ff - km/h</w:t>
            </w:r>
          </w:p>
        </w:tc>
        <w:tc>
          <w:tcPr>
            <w:tcW w:type="dxa" w:w="3784"/>
          </w:tcPr>
          <w:p>
            <w:pPr>
              <w:spacing w:before="20" w:after="20"/>
            </w:pPr>
            <w:r/>
            <w:r>
              <w:rPr>
                <w:rFonts w:ascii="Verdana" w:hAnsi="Verdana"/>
                <w:b w:val="0"/>
                <w:sz w:val="16"/>
              </w:rPr>
              <w:t>Note 76: Within 3 07 045, 3 07 048 and 3 07 053, wind speed shall be reported in the same units as in the original TAC data and: 0 11 083 shall be set to missing, if wind speed is reported in knots or m s-1 in TAC data, 0 11 084 shall be set to missing, if wind speed is reported in km h-1 or m s-1 in TAC data.</w:t>
            </w:r>
          </w:p>
        </w:tc>
      </w:tr>
      <w:tr>
        <w:trPr>
          <w:cantSplit/>
        </w:trPr>
        <w:tc>
          <w:tcPr>
            <w:tcW w:type="dxa" w:w="3784"/>
          </w:tcPr>
          <w:p>
            <w:pPr>
              <w:spacing w:before="20" w:after="20"/>
            </w:pPr>
            <w:r/>
            <w:r>
              <w:rPr>
                <w:rFonts w:ascii="Verdana" w:hAnsi="Verdana"/>
                <w:b w:val="0"/>
                <w:sz w:val="16"/>
              </w:rPr>
              <w:t>0 11 084</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ff - kt</w:t>
            </w:r>
          </w:p>
        </w:tc>
        <w:tc>
          <w:tcPr>
            <w:tcW w:type="dxa" w:w="3784"/>
          </w:tcPr>
          <w:p>
            <w:pPr>
              <w:spacing w:before="20" w:after="20"/>
            </w:pPr>
            <w:r/>
            <w:r>
              <w:rPr>
                <w:rFonts w:ascii="Verdana" w:hAnsi="Verdana"/>
                <w:b w:val="0"/>
                <w:sz w:val="16"/>
              </w:rPr>
              <w:t>Note 76: Within 3 07 045, 3 07 048 and 3 07 053, wind speed shall be reported in the same units as in the original TAC data and: 0 11 083 shall be set to missing, if wind speed is reported in knots or m s-1 in TAC data, 0 11 084 shall be set to missing, if wind speed is reported in km h-1 or m s-1 in TAC data.</w:t>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ff - m/s</w:t>
            </w:r>
          </w:p>
        </w:tc>
        <w:tc>
          <w:tcPr>
            <w:tcW w:type="dxa" w:w="3784"/>
          </w:tcPr>
          <w:p>
            <w:pPr>
              <w:spacing w:before="20" w:after="20"/>
            </w:pPr>
            <w:r/>
            <w:r>
              <w:rPr>
                <w:rFonts w:ascii="Verdana" w:hAnsi="Verdana"/>
                <w:b w:val="0"/>
                <w:sz w:val="16"/>
              </w:rPr>
              <w:t>Note 76: Within 3 07 045, 3 07 048 and 3 07 053, wind speed shall be reported in the same units as in the original TAC data and: 0 11 083 shall be set to missing, if wind speed is reported in knots or m s-1 in TAC data, 0 11 084 shall be set to missing, if wind speed is reported in km h-1 or m s-1 in TAC data.</w:t>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Qualifier for wind speed or wind gusts</w:t>
            </w:r>
          </w:p>
        </w:tc>
        <w:tc>
          <w:tcPr>
            <w:tcW w:type="dxa" w:w="3784"/>
          </w:tcPr>
          <w:p>
            <w:pPr>
              <w:spacing w:before="20" w:after="20"/>
            </w:pPr>
            <w:r/>
            <w:r>
              <w:rPr>
                <w:rFonts w:ascii="Verdana" w:hAnsi="Verdana"/>
                <w:b w:val="0"/>
                <w:sz w:val="16"/>
              </w:rPr>
              <w:t>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0 11 085</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t>fmfm - km/h</w:t>
            </w:r>
          </w:p>
        </w:tc>
        <w:tc>
          <w:tcPr>
            <w:tcW w:type="dxa" w:w="3784"/>
          </w:tcPr>
          <w:p>
            <w:pPr>
              <w:spacing w:before="20" w:after="20"/>
            </w:pPr>
            <w:r/>
            <w:r>
              <w:rPr>
                <w:rFonts w:ascii="Verdana" w:hAnsi="Verdana"/>
                <w:b w:val="0"/>
                <w:sz w:val="16"/>
              </w:rPr>
              <w:t>Note 75: Within 3 07 045, 3 07 048 and 3 07 053, maximum wind speed (gusts) shall be reported in the same units as in the original TAC data and: 0 11 085 shall be set to missing, if maximum wind speed is reported in knots or m s-1 in TAC data, 0 11 086 shall be set to missing, if maximum wind speed is reported in km h-1 or m s-1 in TAC data.</w:t>
            </w:r>
          </w:p>
        </w:tc>
      </w:tr>
      <w:tr>
        <w:trPr>
          <w:cantSplit/>
        </w:trPr>
        <w:tc>
          <w:tcPr>
            <w:tcW w:type="dxa" w:w="3784"/>
          </w:tcPr>
          <w:p>
            <w:pPr>
              <w:spacing w:before="20" w:after="20"/>
            </w:pPr>
            <w:r/>
            <w:r>
              <w:rPr>
                <w:rFonts w:ascii="Verdana" w:hAnsi="Verdana"/>
                <w:b w:val="0"/>
                <w:sz w:val="16"/>
              </w:rPr>
              <w:t>0 11 086</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t>fmfm - kt</w:t>
            </w:r>
          </w:p>
        </w:tc>
        <w:tc>
          <w:tcPr>
            <w:tcW w:type="dxa" w:w="3784"/>
          </w:tcPr>
          <w:p>
            <w:pPr>
              <w:spacing w:before="20" w:after="20"/>
            </w:pPr>
            <w:r/>
            <w:r>
              <w:rPr>
                <w:rFonts w:ascii="Verdana" w:hAnsi="Verdana"/>
                <w:b w:val="0"/>
                <w:sz w:val="16"/>
              </w:rPr>
              <w:t>Note 75: Within 3 07 045, 3 07 048 and 3 07 053, maximum wind speed (gusts) shall be reported in the same units as in the original TAC data and: 0 11 085 shall be set to missing, if maximum wind speed is reported in knots or m s-1 in TAC data, 0 11 086 shall be set to missing, if maximum wind speed is reported in km h-1 or m s-1 in TAC data.</w:t>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t>fmfm - m/s</w:t>
            </w:r>
          </w:p>
        </w:tc>
        <w:tc>
          <w:tcPr>
            <w:tcW w:type="dxa" w:w="3784"/>
          </w:tcPr>
          <w:p>
            <w:pPr>
              <w:spacing w:before="20" w:after="20"/>
            </w:pPr>
            <w:r/>
            <w:r>
              <w:rPr>
                <w:rFonts w:ascii="Verdana" w:hAnsi="Verdana"/>
                <w:b w:val="0"/>
                <w:sz w:val="16"/>
              </w:rPr>
              <w:t>Note 75: Within 3 07 045, 3 07 048 and 3 07 053, maximum wind speed (gusts) shall be reported in the same units as in the original TAC data and: 0 11 085 shall be set to missing, if maximum wind speed is reported in knots or m s-1 in TAC data, 0 11 086 shall be set to missing, if maximum wind speed is reported in km h-1 or m s-1 in TAC data.</w:t>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Qualifier for wind speed or wind gusts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 2 m (if the actual value is not available)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0 12 023</w:t>
            </w:r>
          </w:p>
        </w:tc>
        <w:tc>
          <w:tcPr>
            <w:tcW w:type="dxa" w:w="3784"/>
          </w:tcPr>
          <w:p>
            <w:pPr>
              <w:spacing w:before="20" w:after="20"/>
            </w:pPr>
            <w:r/>
            <w:r>
              <w:rPr>
                <w:rFonts w:ascii="Verdana" w:hAnsi="Verdana"/>
                <w:b w:val="0"/>
                <w:sz w:val="16"/>
              </w:rPr>
              <w:t>Temperature</w:t>
            </w:r>
          </w:p>
        </w:tc>
        <w:tc>
          <w:tcPr>
            <w:tcW w:type="dxa" w:w="3784"/>
          </w:tcPr>
          <w:p>
            <w:pPr>
              <w:spacing w:before="20" w:after="20"/>
            </w:pPr>
            <w:r/>
            <w:r>
              <w:rPr>
                <w:rFonts w:ascii="Verdana" w:hAnsi="Verdana"/>
                <w:b w:val="0"/>
                <w:sz w:val="16"/>
              </w:rPr>
              <w:t>T'T' - Celsius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0 12 024</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t>T'dT'd - Celsius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0 10 052</w:t>
            </w:r>
          </w:p>
        </w:tc>
        <w:tc>
          <w:tcPr>
            <w:tcW w:type="dxa" w:w="3784"/>
          </w:tcPr>
          <w:p>
            <w:pPr>
              <w:spacing w:before="20" w:after="20"/>
            </w:pPr>
            <w:r/>
            <w:r>
              <w:rPr>
                <w:rFonts w:ascii="Verdana" w:hAnsi="Verdana"/>
                <w:b w:val="0"/>
                <w:sz w:val="16"/>
              </w:rPr>
              <w:t>Altimeter setting (QNH)</w:t>
            </w:r>
          </w:p>
        </w:tc>
        <w:tc>
          <w:tcPr>
            <w:tcW w:type="dxa" w:w="3784"/>
          </w:tcPr>
          <w:p>
            <w:pPr>
              <w:spacing w:before="20" w:after="20"/>
            </w:pPr>
            <w:r/>
            <w:r>
              <w:rPr>
                <w:rFonts w:ascii="Verdana" w:hAnsi="Verdana"/>
                <w:b w:val="0"/>
                <w:sz w:val="16"/>
              </w:rPr>
              <w:t>QPHPHPHPH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0 20 009</w:t>
            </w:r>
          </w:p>
        </w:tc>
        <w:tc>
          <w:tcPr>
            <w:tcW w:type="dxa" w:w="3784"/>
          </w:tcPr>
          <w:p>
            <w:pPr>
              <w:spacing w:before="20" w:after="20"/>
            </w:pPr>
            <w:r/>
            <w:r>
              <w:rPr>
                <w:rFonts w:ascii="Verdana" w:hAnsi="Verdana"/>
                <w:b w:val="0"/>
                <w:sz w:val="16"/>
              </w:rPr>
              <w:t>General weather indicator (TAF/METAR)</w:t>
            </w:r>
          </w:p>
        </w:tc>
        <w:tc>
          <w:tcPr>
            <w:tcW w:type="dxa" w:w="3784"/>
          </w:tcPr>
          <w:p>
            <w:pPr>
              <w:spacing w:before="20" w:after="20"/>
            </w:pPr>
            <w:r/>
            <w:r>
              <w:rPr>
                <w:rFonts w:ascii="Verdana" w:hAnsi="Verdana"/>
                <w:b w:val="0"/>
                <w:sz w:val="16"/>
              </w:rPr>
              <w:t>CAVOK</w:t>
            </w:r>
          </w:p>
        </w:tc>
        <w:tc>
          <w:tcPr>
            <w:tcW w:type="dxa" w:w="3784"/>
          </w:tcPr>
          <w:p>
            <w:pPr>
              <w:spacing w:before="20" w:after="20"/>
            </w:pPr>
            <w:r/>
            <w:r>
              <w:rPr>
                <w:rFonts w:ascii="Verdana" w:hAnsi="Verdana"/>
                <w:b w:val="0"/>
                <w:sz w:val="16"/>
              </w:rPr>
            </w:r>
          </w:p>
        </w:tc>
      </w:tr>
    </w:tbl>
    <w:p/>
    <w:p>
      <w:r>
        <w:rPr>
          <w:rFonts w:ascii="Verdana" w:hAnsi="Verdana"/>
          <w:b/>
          <w:sz w:val="18"/>
        </w:rPr>
        <w:t>3 07 046 (METAR/SPECI visibility)</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0 20 060</w:t>
            </w:r>
          </w:p>
        </w:tc>
        <w:tc>
          <w:tcPr>
            <w:tcW w:type="dxa" w:w="3784"/>
          </w:tcPr>
          <w:p>
            <w:pPr>
              <w:spacing w:before="20" w:after="20"/>
            </w:pPr>
            <w:r/>
            <w:r>
              <w:rPr>
                <w:rFonts w:ascii="Verdana" w:hAnsi="Verdana"/>
                <w:b w:val="0"/>
                <w:sz w:val="16"/>
              </w:rPr>
              <w:t>Prevailing horizontal visibility</w:t>
            </w:r>
          </w:p>
        </w:tc>
        <w:tc>
          <w:tcPr>
            <w:tcW w:type="dxa" w:w="3784"/>
          </w:tcPr>
          <w:p>
            <w:pPr>
              <w:spacing w:before="20" w:after="20"/>
            </w:pPr>
            <w:r/>
            <w:r>
              <w:rPr>
                <w:rFonts w:ascii="Verdana" w:hAnsi="Verdana"/>
                <w:b w:val="0"/>
                <w:sz w:val="16"/>
              </w:rPr>
              <w:t>VVVV or VVVVNDV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Up to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Bearing or azimuth</w:t>
            </w:r>
          </w:p>
        </w:tc>
        <w:tc>
          <w:tcPr>
            <w:tcW w:type="dxa" w:w="3784"/>
          </w:tcPr>
          <w:p>
            <w:pPr>
              <w:spacing w:before="20" w:after="20"/>
            </w:pPr>
            <w:r/>
            <w:r>
              <w:rPr>
                <w:rFonts w:ascii="Verdana" w:hAnsi="Verdana"/>
                <w:b w:val="0"/>
                <w:sz w:val="16"/>
              </w:rPr>
              <w:t>Direction of minimum visibility observed Dv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0 20 059</w:t>
            </w:r>
          </w:p>
        </w:tc>
        <w:tc>
          <w:tcPr>
            <w:tcW w:type="dxa" w:w="3784"/>
          </w:tcPr>
          <w:p>
            <w:pPr>
              <w:spacing w:before="20" w:after="20"/>
            </w:pPr>
            <w:r/>
            <w:r>
              <w:rPr>
                <w:rFonts w:ascii="Verdana" w:hAnsi="Verdana"/>
                <w:b w:val="0"/>
                <w:sz w:val="16"/>
              </w:rPr>
              <w:t>Minimum horizontal visibility</w:t>
            </w:r>
          </w:p>
        </w:tc>
        <w:tc>
          <w:tcPr>
            <w:tcW w:type="dxa" w:w="3784"/>
          </w:tcPr>
          <w:p>
            <w:pPr>
              <w:spacing w:before="20" w:after="20"/>
            </w:pPr>
            <w:r/>
            <w:r>
              <w:rPr>
                <w:rFonts w:ascii="Verdana" w:hAnsi="Verdana"/>
                <w:b w:val="0"/>
                <w:sz w:val="16"/>
              </w:rPr>
              <w:t>VNVNVNVN</w:t>
            </w:r>
          </w:p>
        </w:tc>
        <w:tc>
          <w:tcPr>
            <w:tcW w:type="dxa" w:w="3784"/>
          </w:tcPr>
          <w:p>
            <w:pPr>
              <w:spacing w:before="20" w:after="20"/>
            </w:pPr>
            <w:r/>
            <w:r>
              <w:rPr>
                <w:rFonts w:ascii="Verdana" w:hAnsi="Verdana"/>
                <w:b w:val="0"/>
                <w:sz w:val="16"/>
              </w:rPr>
            </w:r>
          </w:p>
        </w:tc>
      </w:tr>
    </w:tbl>
    <w:p/>
    <w:p>
      <w:r>
        <w:rPr>
          <w:rFonts w:ascii="Verdana" w:hAnsi="Verdana"/>
          <w:b/>
          <w:sz w:val="18"/>
        </w:rPr>
        <w:t>3 07 047 (METAR/SPECI/TAF clouds), replacing 3 07 015</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0 20 011</w:t>
            </w:r>
          </w:p>
        </w:tc>
        <w:tc>
          <w:tcPr>
            <w:tcW w:type="dxa" w:w="3784"/>
          </w:tcPr>
          <w:p>
            <w:pPr>
              <w:spacing w:before="20" w:after="20"/>
            </w:pPr>
            <w:r/>
            <w:r>
              <w:rPr>
                <w:rFonts w:ascii="Verdana" w:hAnsi="Verdana"/>
                <w:b w:val="0"/>
                <w:sz w:val="16"/>
              </w:rPr>
              <w:t>Cloud amount</w:t>
            </w:r>
          </w:p>
        </w:tc>
        <w:tc>
          <w:tcPr>
            <w:tcW w:type="dxa" w:w="3784"/>
          </w:tcPr>
          <w:p>
            <w:pPr>
              <w:spacing w:before="20" w:after="20"/>
            </w:pPr>
            <w:r/>
            <w:r>
              <w:rPr>
                <w:rFonts w:ascii="Verdana" w:hAnsi="Verdana"/>
                <w:b w:val="0"/>
                <w:sz w:val="16"/>
              </w:rPr>
              <w:t>NsNsNs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0 20 012</w:t>
            </w:r>
          </w:p>
        </w:tc>
        <w:tc>
          <w:tcPr>
            <w:tcW w:type="dxa" w:w="3784"/>
          </w:tcPr>
          <w:p>
            <w:pPr>
              <w:spacing w:before="20" w:after="20"/>
            </w:pPr>
            <w:r/>
            <w:r>
              <w:rPr>
                <w:rFonts w:ascii="Verdana" w:hAnsi="Verdana"/>
                <w:b w:val="0"/>
                <w:sz w:val="16"/>
              </w:rPr>
              <w:t>Cloud type</w:t>
            </w:r>
          </w:p>
        </w:tc>
        <w:tc>
          <w:tcPr>
            <w:tcW w:type="dxa" w:w="3784"/>
          </w:tcPr>
          <w:p>
            <w:pPr>
              <w:spacing w:before="20" w:after="20"/>
            </w:pPr>
            <w:r/>
            <w:r>
              <w:rPr>
                <w:rFonts w:ascii="Verdana" w:hAnsi="Verdana"/>
                <w:b w:val="0"/>
                <w:sz w:val="16"/>
              </w:rPr>
              <w:t>CC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0 20 013</w:t>
            </w:r>
          </w:p>
        </w:tc>
        <w:tc>
          <w:tcPr>
            <w:tcW w:type="dxa" w:w="3784"/>
          </w:tcPr>
          <w:p>
            <w:pPr>
              <w:spacing w:before="20" w:after="20"/>
            </w:pPr>
            <w:r/>
            <w:r>
              <w:rPr>
                <w:rFonts w:ascii="Verdana" w:hAnsi="Verdana"/>
                <w:b w:val="0"/>
                <w:sz w:val="16"/>
              </w:rPr>
              <w:t>Height of base of cloud</w:t>
            </w:r>
          </w:p>
        </w:tc>
        <w:tc>
          <w:tcPr>
            <w:tcW w:type="dxa" w:w="3784"/>
          </w:tcPr>
          <w:p>
            <w:pPr>
              <w:spacing w:before="20" w:after="20"/>
            </w:pPr>
            <w:r/>
            <w:r>
              <w:rPr>
                <w:rFonts w:ascii="Verdana" w:hAnsi="Verdana"/>
                <w:b w:val="0"/>
                <w:sz w:val="16"/>
              </w:rPr>
              <w:t>hshshs - 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0 20 092</w:t>
            </w:r>
          </w:p>
        </w:tc>
        <w:tc>
          <w:tcPr>
            <w:tcW w:type="dxa" w:w="3784"/>
          </w:tcPr>
          <w:p>
            <w:pPr>
              <w:spacing w:before="20" w:after="20"/>
            </w:pPr>
            <w:r/>
            <w:r>
              <w:rPr>
                <w:rFonts w:ascii="Verdana" w:hAnsi="Verdana"/>
                <w:b w:val="0"/>
                <w:sz w:val="16"/>
              </w:rPr>
              <w:t>Height of base of cloud</w:t>
            </w:r>
          </w:p>
        </w:tc>
        <w:tc>
          <w:tcPr>
            <w:tcW w:type="dxa" w:w="3784"/>
          </w:tcPr>
          <w:p>
            <w:pPr>
              <w:spacing w:before="20" w:after="20"/>
            </w:pPr>
            <w:r/>
            <w:r>
              <w:rPr>
                <w:rFonts w:ascii="Verdana" w:hAnsi="Verdana"/>
                <w:b w:val="0"/>
                <w:sz w:val="16"/>
              </w:rPr>
              <w:t>hshshs - ft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0 20 002</w:t>
            </w:r>
          </w:p>
        </w:tc>
        <w:tc>
          <w:tcPr>
            <w:tcW w:type="dxa" w:w="3784"/>
          </w:tcPr>
          <w:p>
            <w:pPr>
              <w:spacing w:before="20" w:after="20"/>
            </w:pPr>
            <w:r/>
            <w:r>
              <w:rPr>
                <w:rFonts w:ascii="Verdana" w:hAnsi="Verdana"/>
                <w:b w:val="0"/>
                <w:sz w:val="16"/>
              </w:rPr>
              <w:t>Vertical visibility</w:t>
            </w:r>
          </w:p>
        </w:tc>
        <w:tc>
          <w:tcPr>
            <w:tcW w:type="dxa" w:w="3784"/>
          </w:tcPr>
          <w:p>
            <w:pPr>
              <w:spacing w:before="20" w:after="20"/>
            </w:pPr>
            <w:r/>
            <w:r>
              <w:rPr>
                <w:rFonts w:ascii="Verdana" w:hAnsi="Verdana"/>
                <w:b w:val="0"/>
                <w:sz w:val="16"/>
              </w:rPr>
              <w:t>VVhshshs - 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0 20 091</w:t>
            </w:r>
          </w:p>
        </w:tc>
        <w:tc>
          <w:tcPr>
            <w:tcW w:type="dxa" w:w="3784"/>
          </w:tcPr>
          <w:p>
            <w:pPr>
              <w:spacing w:before="20" w:after="20"/>
            </w:pPr>
            <w:r/>
            <w:r>
              <w:rPr>
                <w:rFonts w:ascii="Verdana" w:hAnsi="Verdana"/>
                <w:b w:val="0"/>
                <w:sz w:val="16"/>
              </w:rPr>
              <w:t>Vertical visibility</w:t>
            </w:r>
          </w:p>
        </w:tc>
        <w:tc>
          <w:tcPr>
            <w:tcW w:type="dxa" w:w="3784"/>
          </w:tcPr>
          <w:p>
            <w:pPr>
              <w:spacing w:before="20" w:after="20"/>
            </w:pPr>
            <w:r/>
            <w:r>
              <w:rPr>
                <w:rFonts w:ascii="Verdana" w:hAnsi="Verdana"/>
                <w:b w:val="0"/>
                <w:sz w:val="16"/>
              </w:rPr>
              <w:t>VVhshshs - ft</w:t>
            </w:r>
          </w:p>
        </w:tc>
        <w:tc>
          <w:tcPr>
            <w:tcW w:type="dxa" w:w="3784"/>
          </w:tcPr>
          <w:p>
            <w:pPr>
              <w:spacing w:before="20" w:after="20"/>
            </w:pPr>
            <w:r/>
            <w:r>
              <w:rPr>
                <w:rFonts w:ascii="Verdana" w:hAnsi="Verdana"/>
                <w:b w:val="0"/>
                <w:sz w:val="16"/>
              </w:rPr>
            </w:r>
          </w:p>
        </w:tc>
      </w:tr>
    </w:tbl>
    <w:p/>
    <w:p>
      <w:r>
        <w:rPr>
          <w:rFonts w:ascii="Verdana" w:hAnsi="Verdana"/>
          <w:b/>
          <w:sz w:val="18"/>
        </w:rPr>
        <w:t>3 07 048 (Trend type forecast), replacing 3 07 018</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0 08 016</w:t>
            </w:r>
          </w:p>
        </w:tc>
        <w:tc>
          <w:tcPr>
            <w:tcW w:type="dxa" w:w="3784"/>
          </w:tcPr>
          <w:p>
            <w:pPr>
              <w:spacing w:before="20" w:after="20"/>
            </w:pPr>
            <w:r/>
            <w:r>
              <w:rPr>
                <w:rFonts w:ascii="Verdana" w:hAnsi="Verdana"/>
                <w:b w:val="0"/>
                <w:sz w:val="16"/>
              </w:rPr>
              <w:t>Change qualifier of a trend-type forecast or an aerodrome forecast</w:t>
            </w:r>
          </w:p>
        </w:tc>
        <w:tc>
          <w:tcPr>
            <w:tcW w:type="dxa" w:w="3784"/>
          </w:tcPr>
          <w:p>
            <w:pPr>
              <w:spacing w:before="20" w:after="20"/>
            </w:pPr>
            <w:r/>
            <w:r>
              <w:rPr>
                <w:rFonts w:ascii="Verdana" w:hAnsi="Verdana"/>
                <w:b w:val="0"/>
                <w:sz w:val="16"/>
              </w:rPr>
              <w:t>TTTTT NOSIG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 0, 1 or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0 08 017</w:t>
            </w:r>
          </w:p>
        </w:tc>
        <w:tc>
          <w:tcPr>
            <w:tcW w:type="dxa" w:w="3784"/>
          </w:tcPr>
          <w:p>
            <w:pPr>
              <w:spacing w:before="20" w:after="20"/>
            </w:pPr>
            <w:r/>
            <w:r>
              <w:rPr>
                <w:rFonts w:ascii="Verdana" w:hAnsi="Verdana"/>
                <w:b w:val="0"/>
                <w:sz w:val="16"/>
              </w:rPr>
              <w:t>Qualifier of the time when the forecast change is expected</w:t>
            </w:r>
          </w:p>
        </w:tc>
        <w:tc>
          <w:tcPr>
            <w:tcW w:type="dxa" w:w="3784"/>
          </w:tcPr>
          <w:p>
            <w:pPr>
              <w:spacing w:before="20" w:after="20"/>
            </w:pPr>
            <w:r/>
            <w:r>
              <w:rPr>
                <w:rFonts w:ascii="Verdana" w:hAnsi="Verdana"/>
                <w:b w:val="0"/>
                <w:sz w:val="16"/>
              </w:rPr>
              <w:t>TT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GGgg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1 12 000</w:t>
            </w:r>
          </w:p>
        </w:tc>
        <w:tc>
          <w:tcPr>
            <w:tcW w:type="dxa" w:w="3784"/>
          </w:tcPr>
          <w:p>
            <w:pPr>
              <w:spacing w:before="20" w:after="20"/>
            </w:pPr>
            <w:r/>
            <w:r>
              <w:rPr>
                <w:rFonts w:ascii="Verdana" w:hAnsi="Verdana"/>
                <w:b w:val="0"/>
                <w:sz w:val="16"/>
              </w:rPr>
              <w:t>Delayed replication of 12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t>= 0 or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 10 m (if the actual value is not available)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t>ddd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Qualifier for wind speed or wind gusts</w:t>
            </w:r>
          </w:p>
        </w:tc>
        <w:tc>
          <w:tcPr>
            <w:tcW w:type="dxa" w:w="3784"/>
          </w:tcPr>
          <w:p>
            <w:pPr>
              <w:spacing w:before="20" w:after="20"/>
            </w:pPr>
            <w:r/>
            <w:r>
              <w:rPr>
                <w:rFonts w:ascii="Verdana" w:hAnsi="Verdana"/>
                <w:b w:val="0"/>
                <w:sz w:val="16"/>
              </w:rPr>
              <w:t>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0 11 083</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ff - km/h</w:t>
            </w:r>
          </w:p>
        </w:tc>
        <w:tc>
          <w:tcPr>
            <w:tcW w:type="dxa" w:w="3784"/>
          </w:tcPr>
          <w:p>
            <w:pPr>
              <w:spacing w:before="20" w:after="20"/>
            </w:pPr>
            <w:r/>
            <w:r>
              <w:rPr>
                <w:rFonts w:ascii="Verdana" w:hAnsi="Verdana"/>
                <w:b w:val="0"/>
                <w:sz w:val="16"/>
              </w:rPr>
              <w:t>Note 76: Within 3 07 045, 3 07 048 and 3 07 053, wind speed shall be reported in the same units as in the original TAC data and: 0 11 083 shall be set to missing, if wind speed is reported in knots or m s-1 in TAC data, 0 11 084 shall be set to missing, if wind speed is reported in km h-1 or m s-1 in TAC data.</w:t>
            </w:r>
          </w:p>
        </w:tc>
      </w:tr>
      <w:tr>
        <w:trPr>
          <w:cantSplit/>
        </w:trPr>
        <w:tc>
          <w:tcPr>
            <w:tcW w:type="dxa" w:w="3784"/>
          </w:tcPr>
          <w:p>
            <w:pPr>
              <w:spacing w:before="20" w:after="20"/>
            </w:pPr>
            <w:r/>
            <w:r>
              <w:rPr>
                <w:rFonts w:ascii="Verdana" w:hAnsi="Verdana"/>
                <w:b w:val="0"/>
                <w:sz w:val="16"/>
              </w:rPr>
              <w:t>0 11 084</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ff - kt</w:t>
            </w:r>
          </w:p>
        </w:tc>
        <w:tc>
          <w:tcPr>
            <w:tcW w:type="dxa" w:w="3784"/>
          </w:tcPr>
          <w:p>
            <w:pPr>
              <w:spacing w:before="20" w:after="20"/>
            </w:pPr>
            <w:r/>
            <w:r>
              <w:rPr>
                <w:rFonts w:ascii="Verdana" w:hAnsi="Verdana"/>
                <w:b w:val="0"/>
                <w:sz w:val="16"/>
              </w:rPr>
              <w:t>Note 76: Within 3 07 045, 3 07 048 and 3 07 053, wind speed shall be reported in the same units as in the original TAC data and: 0 11 083 shall be set to missing, if wind speed is reported in knots or m s-1 in TAC data, 0 11 084 shall be set to missing, if wind speed is reported in km h-1 or m s-1 in TAC data.</w:t>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ff - m/s</w:t>
            </w:r>
          </w:p>
        </w:tc>
        <w:tc>
          <w:tcPr>
            <w:tcW w:type="dxa" w:w="3784"/>
          </w:tcPr>
          <w:p>
            <w:pPr>
              <w:spacing w:before="20" w:after="20"/>
            </w:pPr>
            <w:r/>
            <w:r>
              <w:rPr>
                <w:rFonts w:ascii="Verdana" w:hAnsi="Verdana"/>
                <w:b w:val="0"/>
                <w:sz w:val="16"/>
              </w:rPr>
              <w:t>Note 76: Within 3 07 045, 3 07 048 and 3 07 053, wind speed shall be reported in the same units as in the original TAC data and: 0 11 083 shall be set to missing, if wind speed is reported in knots or m s-1 in TAC data, 0 11 084 shall be set to missing, if wind speed is reported in km h-1 or m s-1 in TAC data.</w:t>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Qualifier for wind speed or wind gusts</w:t>
            </w:r>
          </w:p>
        </w:tc>
        <w:tc>
          <w:tcPr>
            <w:tcW w:type="dxa" w:w="3784"/>
          </w:tcPr>
          <w:p>
            <w:pPr>
              <w:spacing w:before="20" w:after="20"/>
            </w:pPr>
            <w:r/>
            <w:r>
              <w:rPr>
                <w:rFonts w:ascii="Verdana" w:hAnsi="Verdana"/>
                <w:b w:val="0"/>
                <w:sz w:val="16"/>
              </w:rPr>
              <w:t>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0 11 085</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t>fmfm - km/h</w:t>
            </w:r>
          </w:p>
        </w:tc>
        <w:tc>
          <w:tcPr>
            <w:tcW w:type="dxa" w:w="3784"/>
          </w:tcPr>
          <w:p>
            <w:pPr>
              <w:spacing w:before="20" w:after="20"/>
            </w:pPr>
            <w:r/>
            <w:r>
              <w:rPr>
                <w:rFonts w:ascii="Verdana" w:hAnsi="Verdana"/>
                <w:b w:val="0"/>
                <w:sz w:val="16"/>
              </w:rPr>
              <w:t>Note 75: Within 3 07 045, 3 07 048 and 3 07 053, maximum wind speed (gusts) shall be reported in the same units as in the original TAC data and: 0 11 085 shall be set to missing, if maximum wind speed is reported in knots or m s-1 in TAC data, 0 11 086 shall be set to missing, if maximum wind speed is reported in km h-1 or m s-1 in TAC data.</w:t>
            </w:r>
          </w:p>
        </w:tc>
      </w:tr>
      <w:tr>
        <w:trPr>
          <w:cantSplit/>
        </w:trPr>
        <w:tc>
          <w:tcPr>
            <w:tcW w:type="dxa" w:w="3784"/>
          </w:tcPr>
          <w:p>
            <w:pPr>
              <w:spacing w:before="20" w:after="20"/>
            </w:pPr>
            <w:r/>
            <w:r>
              <w:rPr>
                <w:rFonts w:ascii="Verdana" w:hAnsi="Verdana"/>
                <w:b w:val="0"/>
                <w:sz w:val="16"/>
              </w:rPr>
              <w:t>0 11 086</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t>fmfm - kt</w:t>
            </w:r>
          </w:p>
        </w:tc>
        <w:tc>
          <w:tcPr>
            <w:tcW w:type="dxa" w:w="3784"/>
          </w:tcPr>
          <w:p>
            <w:pPr>
              <w:spacing w:before="20" w:after="20"/>
            </w:pPr>
            <w:r/>
            <w:r>
              <w:rPr>
                <w:rFonts w:ascii="Verdana" w:hAnsi="Verdana"/>
                <w:b w:val="0"/>
                <w:sz w:val="16"/>
              </w:rPr>
              <w:t>Note 75: Within 3 07 045, 3 07 048 and 3 07 053, maximum wind speed (gusts) shall be reported in the same units as in the original TAC data and: 0 11 085 shall be set to missing, if maximum wind speed is reported in knots or m s-1 in TAC data, 0 11 086 shall be set to missing, if maximum wind speed is reported in km h-1 or m s-1 in TAC data.</w:t>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t>fmfm - m/s</w:t>
            </w:r>
          </w:p>
        </w:tc>
        <w:tc>
          <w:tcPr>
            <w:tcW w:type="dxa" w:w="3784"/>
          </w:tcPr>
          <w:p>
            <w:pPr>
              <w:spacing w:before="20" w:after="20"/>
            </w:pPr>
            <w:r/>
            <w:r>
              <w:rPr>
                <w:rFonts w:ascii="Verdana" w:hAnsi="Verdana"/>
                <w:b w:val="0"/>
                <w:sz w:val="16"/>
              </w:rPr>
              <w:t>Note 75: Within 3 07 045, 3 07 048 and 3 07 053, maximum wind speed (gusts) shall be reported in the same units as in the original TAC data and: 0 11 085 shall be set to missing, if maximum wind speed is reported in knots or m s-1 in TAC data, 0 11 086 shall be set to missing, if maximum wind speed is reported in km h-1 or m s-1 in TAC data.</w:t>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Qualifier for wind speed or wind gusts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0 20 009</w:t>
            </w:r>
          </w:p>
        </w:tc>
        <w:tc>
          <w:tcPr>
            <w:tcW w:type="dxa" w:w="3784"/>
          </w:tcPr>
          <w:p>
            <w:pPr>
              <w:spacing w:before="20" w:after="20"/>
            </w:pPr>
            <w:r/>
            <w:r>
              <w:rPr>
                <w:rFonts w:ascii="Verdana" w:hAnsi="Verdana"/>
                <w:b w:val="0"/>
                <w:sz w:val="16"/>
              </w:rPr>
              <w:t>General weather indicator (TAF/METAR)</w:t>
            </w:r>
          </w:p>
        </w:tc>
        <w:tc>
          <w:tcPr>
            <w:tcW w:type="dxa" w:w="3784"/>
          </w:tcPr>
          <w:p>
            <w:pPr>
              <w:spacing w:before="20" w:after="20"/>
            </w:pPr>
            <w:r/>
            <w:r>
              <w:rPr>
                <w:rFonts w:ascii="Verdana" w:hAnsi="Verdana"/>
                <w:b w:val="0"/>
                <w:sz w:val="16"/>
              </w:rPr>
              <w:t>CAVOK NSW NSC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t>= 0 or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0 20 060</w:t>
            </w:r>
          </w:p>
        </w:tc>
        <w:tc>
          <w:tcPr>
            <w:tcW w:type="dxa" w:w="3784"/>
          </w:tcPr>
          <w:p>
            <w:pPr>
              <w:spacing w:before="20" w:after="20"/>
            </w:pPr>
            <w:r/>
            <w:r>
              <w:rPr>
                <w:rFonts w:ascii="Verdana" w:hAnsi="Verdana"/>
                <w:b w:val="0"/>
                <w:sz w:val="16"/>
              </w:rPr>
              <w:t>Prevailing horizontal visibility</w:t>
            </w:r>
          </w:p>
        </w:tc>
        <w:tc>
          <w:tcPr>
            <w:tcW w:type="dxa" w:w="3784"/>
          </w:tcPr>
          <w:p>
            <w:pPr>
              <w:spacing w:before="20" w:after="20"/>
            </w:pPr>
            <w:r/>
            <w:r>
              <w:rPr>
                <w:rFonts w:ascii="Verdana" w:hAnsi="Verdana"/>
                <w:b w:val="0"/>
                <w:sz w:val="16"/>
              </w:rPr>
              <w:t>VVVV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3 07 014</w:t>
            </w:r>
          </w:p>
        </w:tc>
        <w:tc>
          <w:tcPr>
            <w:tcW w:type="dxa" w:w="3784"/>
          </w:tcPr>
          <w:p>
            <w:pPr>
              <w:spacing w:before="20" w:after="20"/>
            </w:pPr>
            <w:r/>
            <w:r>
              <w:rPr>
                <w:rFonts w:ascii="Verdana" w:hAnsi="Verdana"/>
                <w:b w:val="0"/>
                <w:sz w:val="16"/>
              </w:rPr>
              <w:t>Significant present and forecast weather</w:t>
            </w:r>
          </w:p>
        </w:tc>
        <w:tc>
          <w:tcPr>
            <w:tcW w:type="dxa" w:w="3784"/>
          </w:tcPr>
          <w:p>
            <w:pPr>
              <w:spacing w:before="20" w:after="20"/>
            </w:pPr>
            <w:r/>
            <w:r>
              <w:rPr>
                <w:rFonts w:ascii="Verdana" w:hAnsi="Verdana"/>
                <w:b w:val="0"/>
                <w:sz w:val="16"/>
              </w:rPr>
              <w:t>Weather intensity and phenomena 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3 07 047</w:t>
            </w:r>
          </w:p>
        </w:tc>
        <w:tc>
          <w:tcPr>
            <w:tcW w:type="dxa" w:w="3784"/>
          </w:tcPr>
          <w:p>
            <w:pPr>
              <w:spacing w:before="20" w:after="20"/>
            </w:pPr>
            <w:r/>
            <w:r>
              <w:rPr>
                <w:rFonts w:ascii="Verdana" w:hAnsi="Verdana"/>
                <w:b w:val="0"/>
                <w:sz w:val="16"/>
              </w:rPr>
              <w:t>METAR/SPECI/TAF clouds, replacing 3 07 015</w:t>
            </w:r>
          </w:p>
        </w:tc>
        <w:tc>
          <w:tcPr>
            <w:tcW w:type="dxa" w:w="3784"/>
          </w:tcPr>
          <w:p>
            <w:pPr>
              <w:spacing w:before="20" w:after="20"/>
            </w:pPr>
            <w:r/>
            <w:r>
              <w:rPr>
                <w:rFonts w:ascii="Verdana" w:hAnsi="Verdana"/>
                <w:b w:val="0"/>
                <w:sz w:val="16"/>
              </w:rPr>
              <w:t>NsNsNshshshs</w:t>
            </w:r>
          </w:p>
        </w:tc>
        <w:tc>
          <w:tcPr>
            <w:tcW w:type="dxa" w:w="3784"/>
          </w:tcPr>
          <w:p>
            <w:pPr>
              <w:spacing w:before="20" w:after="20"/>
            </w:pPr>
            <w:r/>
            <w:r>
              <w:rPr>
                <w:rFonts w:ascii="Verdana" w:hAnsi="Verdana"/>
                <w:b w:val="0"/>
                <w:sz w:val="16"/>
              </w:rPr>
            </w:r>
          </w:p>
        </w:tc>
      </w:tr>
    </w:tbl>
    <w:p/>
    <w:p>
      <w:r>
        <w:rPr>
          <w:rFonts w:ascii="Verdana" w:hAnsi="Verdana"/>
          <w:b/>
          <w:sz w:val="18"/>
        </w:rPr>
        <w:t>3 07 049 (Sea conditions)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t>= 0 or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t>TsTs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0 22 021</w:t>
            </w:r>
          </w:p>
        </w:tc>
        <w:tc>
          <w:tcPr>
            <w:tcW w:type="dxa" w:w="3784"/>
          </w:tcPr>
          <w:p>
            <w:pPr>
              <w:spacing w:before="20" w:after="20"/>
            </w:pPr>
            <w:r/>
            <w:r>
              <w:rPr>
                <w:rFonts w:ascii="Verdana" w:hAnsi="Verdana"/>
                <w:b w:val="0"/>
                <w:sz w:val="16"/>
              </w:rPr>
              <w:t>Height of waves</w:t>
            </w:r>
          </w:p>
        </w:tc>
        <w:tc>
          <w:tcPr>
            <w:tcW w:type="dxa" w:w="3784"/>
          </w:tcPr>
          <w:p>
            <w:pPr>
              <w:spacing w:before="20" w:after="20"/>
            </w:pPr>
            <w:r/>
            <w:r>
              <w:rPr>
                <w:rFonts w:ascii="Verdana" w:hAnsi="Verdana"/>
                <w:b w:val="0"/>
                <w:sz w:val="16"/>
              </w:rPr>
              <w:t>S´</w:t>
            </w:r>
          </w:p>
        </w:tc>
        <w:tc>
          <w:tcPr>
            <w:tcW w:type="dxa" w:w="3784"/>
          </w:tcPr>
          <w:p>
            <w:pPr>
              <w:spacing w:before="20" w:after="20"/>
            </w:pPr>
            <w:r/>
            <w:r>
              <w:rPr>
                <w:rFonts w:ascii="Verdana" w:hAnsi="Verdana"/>
                <w:b w:val="0"/>
                <w:sz w:val="16"/>
              </w:rPr>
            </w:r>
          </w:p>
        </w:tc>
      </w:tr>
    </w:tbl>
    <w:p/>
    <w:p>
      <w:r>
        <w:rPr>
          <w:rFonts w:ascii="Verdana" w:hAnsi="Verdana"/>
          <w:b/>
          <w:sz w:val="18"/>
        </w:rPr>
        <w:t>3 07 050 (Runway state)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t>= 0 or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0 20 085</w:t>
            </w:r>
          </w:p>
        </w:tc>
        <w:tc>
          <w:tcPr>
            <w:tcW w:type="dxa" w:w="3784"/>
          </w:tcPr>
          <w:p>
            <w:pPr>
              <w:spacing w:before="20" w:after="20"/>
            </w:pPr>
            <w:r/>
            <w:r>
              <w:rPr>
                <w:rFonts w:ascii="Verdana" w:hAnsi="Verdana"/>
                <w:b w:val="0"/>
                <w:sz w:val="16"/>
              </w:rPr>
              <w:t>General condition of runway</w:t>
            </w:r>
          </w:p>
        </w:tc>
        <w:tc>
          <w:tcPr>
            <w:tcW w:type="dxa" w:w="3784"/>
          </w:tcPr>
          <w:p>
            <w:pPr>
              <w:spacing w:before="20" w:after="20"/>
            </w:pPr>
            <w:r/>
            <w:r>
              <w:rPr>
                <w:rFonts w:ascii="Verdana" w:hAnsi="Verdana"/>
                <w:b w:val="0"/>
                <w:sz w:val="16"/>
              </w:rPr>
              <w:t>SNOCLO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0 01 064</w:t>
            </w:r>
          </w:p>
        </w:tc>
        <w:tc>
          <w:tcPr>
            <w:tcW w:type="dxa" w:w="3784"/>
          </w:tcPr>
          <w:p>
            <w:pPr>
              <w:spacing w:before="20" w:after="20"/>
            </w:pPr>
            <w:r/>
            <w:r>
              <w:rPr>
                <w:rFonts w:ascii="Verdana" w:hAnsi="Verdana"/>
                <w:b w:val="0"/>
                <w:sz w:val="16"/>
              </w:rPr>
              <w:t>Runway designator</w:t>
            </w:r>
          </w:p>
        </w:tc>
        <w:tc>
          <w:tcPr>
            <w:tcW w:type="dxa" w:w="3784"/>
          </w:tcPr>
          <w:p>
            <w:pPr>
              <w:spacing w:before="20" w:after="20"/>
            </w:pPr>
            <w:r/>
            <w:r>
              <w:rPr>
                <w:rFonts w:ascii="Verdana" w:hAnsi="Verdana"/>
                <w:b w:val="0"/>
                <w:sz w:val="16"/>
              </w:rPr>
              <w:t>DRDR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0 20 085</w:t>
            </w:r>
          </w:p>
        </w:tc>
        <w:tc>
          <w:tcPr>
            <w:tcW w:type="dxa" w:w="3784"/>
          </w:tcPr>
          <w:p>
            <w:pPr>
              <w:spacing w:before="20" w:after="20"/>
            </w:pPr>
            <w:r/>
            <w:r>
              <w:rPr>
                <w:rFonts w:ascii="Verdana" w:hAnsi="Verdana"/>
                <w:b w:val="0"/>
                <w:sz w:val="16"/>
              </w:rPr>
              <w:t>General condition of runway</w:t>
            </w:r>
          </w:p>
        </w:tc>
        <w:tc>
          <w:tcPr>
            <w:tcW w:type="dxa" w:w="3784"/>
          </w:tcPr>
          <w:p>
            <w:pPr>
              <w:spacing w:before="20" w:after="20"/>
            </w:pPr>
            <w:r/>
            <w:r>
              <w:rPr>
                <w:rFonts w:ascii="Verdana" w:hAnsi="Verdana"/>
                <w:b w:val="0"/>
                <w:sz w:val="16"/>
              </w:rPr>
              <w:t>CLRD//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0 01 064</w:t>
            </w:r>
          </w:p>
        </w:tc>
        <w:tc>
          <w:tcPr>
            <w:tcW w:type="dxa" w:w="3784"/>
          </w:tcPr>
          <w:p>
            <w:pPr>
              <w:spacing w:before="20" w:after="20"/>
            </w:pPr>
            <w:r/>
            <w:r>
              <w:rPr>
                <w:rFonts w:ascii="Verdana" w:hAnsi="Verdana"/>
                <w:b w:val="0"/>
                <w:sz w:val="16"/>
              </w:rPr>
              <w:t>Runway designator</w:t>
            </w:r>
          </w:p>
        </w:tc>
        <w:tc>
          <w:tcPr>
            <w:tcW w:type="dxa" w:w="3784"/>
          </w:tcPr>
          <w:p>
            <w:pPr>
              <w:spacing w:before="20" w:after="20"/>
            </w:pPr>
            <w:r/>
            <w:r>
              <w:rPr>
                <w:rFonts w:ascii="Verdana" w:hAnsi="Verdana"/>
                <w:b w:val="0"/>
                <w:sz w:val="16"/>
              </w:rPr>
              <w:t>DRDR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0 20 086</w:t>
            </w:r>
          </w:p>
        </w:tc>
        <w:tc>
          <w:tcPr>
            <w:tcW w:type="dxa" w:w="3784"/>
          </w:tcPr>
          <w:p>
            <w:pPr>
              <w:spacing w:before="20" w:after="20"/>
            </w:pPr>
            <w:r/>
            <w:r>
              <w:rPr>
                <w:rFonts w:ascii="Verdana" w:hAnsi="Verdana"/>
                <w:b w:val="0"/>
                <w:sz w:val="16"/>
              </w:rPr>
              <w:t>Runway deposits</w:t>
            </w:r>
          </w:p>
        </w:tc>
        <w:tc>
          <w:tcPr>
            <w:tcW w:type="dxa" w:w="3784"/>
          </w:tcPr>
          <w:p>
            <w:pPr>
              <w:spacing w:before="20" w:after="20"/>
            </w:pPr>
            <w:r/>
            <w:r>
              <w:rPr>
                <w:rFonts w:ascii="Verdana" w:hAnsi="Verdana"/>
                <w:b w:val="0"/>
                <w:sz w:val="16"/>
              </w:rPr>
              <w:t>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0 20 087</w:t>
            </w:r>
          </w:p>
        </w:tc>
        <w:tc>
          <w:tcPr>
            <w:tcW w:type="dxa" w:w="3784"/>
          </w:tcPr>
          <w:p>
            <w:pPr>
              <w:spacing w:before="20" w:after="20"/>
            </w:pPr>
            <w:r/>
            <w:r>
              <w:rPr>
                <w:rFonts w:ascii="Verdana" w:hAnsi="Verdana"/>
                <w:b w:val="0"/>
                <w:sz w:val="16"/>
              </w:rPr>
              <w:t>Runway contamination</w:t>
            </w:r>
          </w:p>
        </w:tc>
        <w:tc>
          <w:tcPr>
            <w:tcW w:type="dxa" w:w="3784"/>
          </w:tcPr>
          <w:p>
            <w:pPr>
              <w:spacing w:before="20" w:after="20"/>
            </w:pPr>
            <w:r/>
            <w:r>
              <w:rPr>
                <w:rFonts w:ascii="Verdana" w:hAnsi="Verdana"/>
                <w:b w:val="0"/>
                <w:sz w:val="16"/>
              </w:rPr>
              <w:t>CR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0 20 088</w:t>
            </w:r>
          </w:p>
        </w:tc>
        <w:tc>
          <w:tcPr>
            <w:tcW w:type="dxa" w:w="3784"/>
          </w:tcPr>
          <w:p>
            <w:pPr>
              <w:spacing w:before="20" w:after="20"/>
            </w:pPr>
            <w:r/>
            <w:r>
              <w:rPr>
                <w:rFonts w:ascii="Verdana" w:hAnsi="Verdana"/>
                <w:b w:val="0"/>
                <w:sz w:val="16"/>
              </w:rPr>
              <w:t>Depth of runway deposits</w:t>
            </w:r>
          </w:p>
        </w:tc>
        <w:tc>
          <w:tcPr>
            <w:tcW w:type="dxa" w:w="3784"/>
          </w:tcPr>
          <w:p>
            <w:pPr>
              <w:spacing w:before="20" w:after="20"/>
            </w:pPr>
            <w:r/>
            <w:r>
              <w:rPr>
                <w:rFonts w:ascii="Verdana" w:hAnsi="Verdana"/>
                <w:b w:val="0"/>
                <w:sz w:val="16"/>
              </w:rPr>
              <w:t>eReR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0 20 089</w:t>
            </w:r>
          </w:p>
        </w:tc>
        <w:tc>
          <w:tcPr>
            <w:tcW w:type="dxa" w:w="3784"/>
          </w:tcPr>
          <w:p>
            <w:pPr>
              <w:spacing w:before="20" w:after="20"/>
            </w:pPr>
            <w:r/>
            <w:r>
              <w:rPr>
                <w:rFonts w:ascii="Verdana" w:hAnsi="Verdana"/>
                <w:b w:val="0"/>
                <w:sz w:val="16"/>
              </w:rPr>
              <w:t>Runway friction coefficient</w:t>
            </w:r>
          </w:p>
        </w:tc>
        <w:tc>
          <w:tcPr>
            <w:tcW w:type="dxa" w:w="3784"/>
          </w:tcPr>
          <w:p>
            <w:pPr>
              <w:spacing w:before="20" w:after="20"/>
            </w:pPr>
            <w:r/>
            <w:r>
              <w:rPr>
                <w:rFonts w:ascii="Verdana" w:hAnsi="Verdana"/>
                <w:b w:val="0"/>
                <w:sz w:val="16"/>
              </w:rPr>
              <w:t>BRBR</w:t>
            </w:r>
          </w:p>
        </w:tc>
        <w:tc>
          <w:tcPr>
            <w:tcW w:type="dxa" w:w="3784"/>
          </w:tcPr>
          <w:p>
            <w:pPr>
              <w:spacing w:before="20" w:after="20"/>
            </w:pPr>
            <w:r/>
            <w:r>
              <w:rPr>
                <w:rFonts w:ascii="Verdana" w:hAnsi="Verdana"/>
                <w:b w:val="0"/>
                <w:sz w:val="16"/>
              </w:rPr>
            </w:r>
          </w:p>
        </w:tc>
      </w:tr>
    </w:tbl>
    <w:p/>
    <w:p>
      <w:r>
        <w:rPr>
          <w:rFonts w:ascii="Verdana" w:hAnsi="Verdana"/>
          <w:b/>
          <w:sz w:val="18"/>
        </w:rPr>
        <w:t>3 07 051 (Full METAR/SPECI), replacing 3 07 021</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3 07 045</w:t>
            </w:r>
          </w:p>
        </w:tc>
        <w:tc>
          <w:tcPr>
            <w:tcW w:type="dxa" w:w="3784"/>
          </w:tcPr>
          <w:p>
            <w:pPr>
              <w:spacing w:before="20" w:after="20"/>
            </w:pPr>
            <w:r/>
            <w:r>
              <w:rPr>
                <w:rFonts w:ascii="Verdana" w:hAnsi="Verdana"/>
                <w:b w:val="0"/>
                <w:sz w:val="16"/>
              </w:rPr>
              <w:t>Main part of METAR/SPECI, replacing 3 07 011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3 07 046</w:t>
            </w:r>
          </w:p>
        </w:tc>
        <w:tc>
          <w:tcPr>
            <w:tcW w:type="dxa" w:w="3784"/>
          </w:tcPr>
          <w:p>
            <w:pPr>
              <w:spacing w:before="20" w:after="20"/>
            </w:pPr>
            <w:r/>
            <w:r>
              <w:rPr>
                <w:rFonts w:ascii="Verdana" w:hAnsi="Verdana"/>
                <w:b w:val="0"/>
                <w:sz w:val="16"/>
              </w:rPr>
              <w:t>METAR/SPECI visibility</w:t>
            </w:r>
          </w:p>
        </w:tc>
        <w:tc>
          <w:tcPr>
            <w:tcW w:type="dxa" w:w="3784"/>
          </w:tcPr>
          <w:p>
            <w:pPr>
              <w:spacing w:before="20" w:after="20"/>
            </w:pPr>
            <w:r/>
            <w:r>
              <w:rPr>
                <w:rFonts w:ascii="Verdana" w:hAnsi="Verdana"/>
                <w:b w:val="0"/>
                <w:sz w:val="16"/>
              </w:rPr>
              <w:t>VVVV or VVVVNDV VNVNVNVNDV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3 07 013</w:t>
            </w:r>
          </w:p>
        </w:tc>
        <w:tc>
          <w:tcPr>
            <w:tcW w:type="dxa" w:w="3784"/>
          </w:tcPr>
          <w:p>
            <w:pPr>
              <w:spacing w:before="20" w:after="20"/>
            </w:pPr>
            <w:r/>
            <w:r>
              <w:rPr>
                <w:rFonts w:ascii="Verdana" w:hAnsi="Verdana"/>
                <w:b w:val="0"/>
                <w:sz w:val="16"/>
              </w:rPr>
              <w:t>Runway visual range</w:t>
            </w:r>
          </w:p>
        </w:tc>
        <w:tc>
          <w:tcPr>
            <w:tcW w:type="dxa" w:w="3784"/>
          </w:tcPr>
          <w:p>
            <w:pPr>
              <w:spacing w:before="20" w:after="20"/>
            </w:pPr>
            <w:r/>
            <w:r>
              <w:rPr>
                <w:rFonts w:ascii="Verdana" w:hAnsi="Verdana"/>
                <w:b w:val="0"/>
                <w:sz w:val="16"/>
              </w:rPr>
              <w:t>RDRDR/VRVRVRVR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3 07 014</w:t>
            </w:r>
          </w:p>
        </w:tc>
        <w:tc>
          <w:tcPr>
            <w:tcW w:type="dxa" w:w="3784"/>
          </w:tcPr>
          <w:p>
            <w:pPr>
              <w:spacing w:before="20" w:after="20"/>
            </w:pPr>
            <w:r/>
            <w:r>
              <w:rPr>
                <w:rFonts w:ascii="Verdana" w:hAnsi="Verdana"/>
                <w:b w:val="0"/>
                <w:sz w:val="16"/>
              </w:rPr>
              <w:t>Significant present and forecast weather</w:t>
            </w:r>
          </w:p>
        </w:tc>
        <w:tc>
          <w:tcPr>
            <w:tcW w:type="dxa" w:w="3784"/>
          </w:tcPr>
          <w:p>
            <w:pPr>
              <w:spacing w:before="20" w:after="20"/>
            </w:pPr>
            <w:r/>
            <w:r>
              <w:rPr>
                <w:rFonts w:ascii="Verdana" w:hAnsi="Verdana"/>
                <w:b w:val="0"/>
                <w:sz w:val="16"/>
              </w:rPr>
              <w:t>Weather intensity and phenomena 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3 07 047</w:t>
            </w:r>
          </w:p>
        </w:tc>
        <w:tc>
          <w:tcPr>
            <w:tcW w:type="dxa" w:w="3784"/>
          </w:tcPr>
          <w:p>
            <w:pPr>
              <w:spacing w:before="20" w:after="20"/>
            </w:pPr>
            <w:r/>
            <w:r>
              <w:rPr>
                <w:rFonts w:ascii="Verdana" w:hAnsi="Verdana"/>
                <w:b w:val="0"/>
                <w:sz w:val="16"/>
              </w:rPr>
              <w:t>METAR/SPECI/TAF clouds, replacing 3 07 015</w:t>
            </w:r>
          </w:p>
        </w:tc>
        <w:tc>
          <w:tcPr>
            <w:tcW w:type="dxa" w:w="3784"/>
          </w:tcPr>
          <w:p>
            <w:pPr>
              <w:spacing w:before="20" w:after="20"/>
            </w:pPr>
            <w:r/>
            <w:r>
              <w:rPr>
                <w:rFonts w:ascii="Verdana" w:hAnsi="Verdana"/>
                <w:b w:val="0"/>
                <w:sz w:val="16"/>
              </w:rPr>
              <w:t>NsNsNshshshs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3 07 016</w:t>
            </w:r>
          </w:p>
        </w:tc>
        <w:tc>
          <w:tcPr>
            <w:tcW w:type="dxa" w:w="3784"/>
          </w:tcPr>
          <w:p>
            <w:pPr>
              <w:spacing w:before="20" w:after="20"/>
            </w:pPr>
            <w:r/>
            <w:r>
              <w:rPr>
                <w:rFonts w:ascii="Verdana" w:hAnsi="Verdana"/>
                <w:b w:val="0"/>
                <w:sz w:val="16"/>
              </w:rPr>
              <w:t>Significant recent weather phenomena</w:t>
            </w:r>
          </w:p>
        </w:tc>
        <w:tc>
          <w:tcPr>
            <w:tcW w:type="dxa" w:w="3784"/>
          </w:tcPr>
          <w:p>
            <w:pPr>
              <w:spacing w:before="20" w:after="20"/>
            </w:pPr>
            <w:r/>
            <w:r>
              <w:rPr>
                <w:rFonts w:ascii="Verdana" w:hAnsi="Verdana"/>
                <w:b w:val="0"/>
                <w:sz w:val="16"/>
              </w:rPr>
              <w:t>REw´w´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3 07 017</w:t>
            </w:r>
          </w:p>
        </w:tc>
        <w:tc>
          <w:tcPr>
            <w:tcW w:type="dxa" w:w="3784"/>
          </w:tcPr>
          <w:p>
            <w:pPr>
              <w:spacing w:before="20" w:after="20"/>
            </w:pPr>
            <w:r/>
            <w:r>
              <w:rPr>
                <w:rFonts w:ascii="Verdana" w:hAnsi="Verdana"/>
                <w:b w:val="0"/>
                <w:sz w:val="16"/>
              </w:rPr>
              <w:t>Wind shear on runway(s)</w:t>
            </w:r>
          </w:p>
        </w:tc>
        <w:tc>
          <w:tcPr>
            <w:tcW w:type="dxa" w:w="3784"/>
          </w:tcPr>
          <w:p>
            <w:pPr>
              <w:spacing w:before="20" w:after="20"/>
            </w:pPr>
            <w:r/>
            <w:r>
              <w:rPr>
                <w:rFonts w:ascii="Verdana" w:hAnsi="Verdana"/>
                <w:b w:val="0"/>
                <w:sz w:val="16"/>
              </w:rPr>
              <w:t>WS RDRDR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3 07 049</w:t>
            </w:r>
          </w:p>
        </w:tc>
        <w:tc>
          <w:tcPr>
            <w:tcW w:type="dxa" w:w="3784"/>
          </w:tcPr>
          <w:p>
            <w:pPr>
              <w:spacing w:before="20" w:after="20"/>
            </w:pPr>
            <w:r/>
            <w:r>
              <w:rPr>
                <w:rFonts w:ascii="Verdana" w:hAnsi="Verdana"/>
                <w:b w:val="0"/>
                <w:sz w:val="16"/>
              </w:rPr>
              <w:t>Sea conditions</w:t>
            </w:r>
          </w:p>
        </w:tc>
        <w:tc>
          <w:tcPr>
            <w:tcW w:type="dxa" w:w="3784"/>
          </w:tcPr>
          <w:p>
            <w:pPr>
              <w:spacing w:before="20" w:after="20"/>
            </w:pPr>
            <w:r/>
            <w:r>
              <w:rPr>
                <w:rFonts w:ascii="Verdana" w:hAnsi="Verdana"/>
                <w:b w:val="0"/>
                <w:sz w:val="16"/>
              </w:rPr>
              <w:t>WTsTs/SS’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3 07 050</w:t>
            </w:r>
          </w:p>
        </w:tc>
        <w:tc>
          <w:tcPr>
            <w:tcW w:type="dxa" w:w="3784"/>
          </w:tcPr>
          <w:p>
            <w:pPr>
              <w:spacing w:before="20" w:after="20"/>
            </w:pPr>
            <w:r/>
            <w:r>
              <w:rPr>
                <w:rFonts w:ascii="Verdana" w:hAnsi="Verdana"/>
                <w:b w:val="0"/>
                <w:sz w:val="16"/>
              </w:rPr>
              <w:t>Runway state</w:t>
            </w:r>
          </w:p>
        </w:tc>
        <w:tc>
          <w:tcPr>
            <w:tcW w:type="dxa" w:w="3784"/>
          </w:tcPr>
          <w:p>
            <w:pPr>
              <w:spacing w:before="20" w:after="20"/>
            </w:pPr>
            <w:r/>
            <w:r>
              <w:rPr>
                <w:rFonts w:ascii="Verdana" w:hAnsi="Verdana"/>
                <w:b w:val="0"/>
                <w:sz w:val="16"/>
              </w:rPr>
              <w:t>RDRDR/ERCReReRBRBR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 0 to 3 normally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3 07 048</w:t>
            </w:r>
          </w:p>
        </w:tc>
        <w:tc>
          <w:tcPr>
            <w:tcW w:type="dxa" w:w="3784"/>
          </w:tcPr>
          <w:p>
            <w:pPr>
              <w:spacing w:before="20" w:after="20"/>
            </w:pPr>
            <w:r/>
            <w:r>
              <w:rPr>
                <w:rFonts w:ascii="Verdana" w:hAnsi="Verdana"/>
                <w:b w:val="0"/>
                <w:sz w:val="16"/>
              </w:rPr>
              <w:t>Trend type forecast, replacing 3 07 018</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07 052 (Aerodrome forecast identification and time interval)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0 01 063</w:t>
            </w:r>
          </w:p>
        </w:tc>
        <w:tc>
          <w:tcPr>
            <w:tcW w:type="dxa" w:w="3784"/>
          </w:tcPr>
          <w:p>
            <w:pPr>
              <w:spacing w:before="20" w:after="20"/>
            </w:pPr>
            <w:r/>
            <w:r>
              <w:rPr>
                <w:rFonts w:ascii="Verdana" w:hAnsi="Verdana"/>
                <w:b w:val="0"/>
                <w:sz w:val="16"/>
              </w:rPr>
              <w:t>ICAO location indicator</w:t>
            </w:r>
          </w:p>
        </w:tc>
        <w:tc>
          <w:tcPr>
            <w:tcW w:type="dxa" w:w="3784"/>
          </w:tcPr>
          <w:p>
            <w:pPr>
              <w:spacing w:before="20" w:after="20"/>
            </w:pPr>
            <w:r/>
            <w:r>
              <w:rPr>
                <w:rFonts w:ascii="Verdana" w:hAnsi="Verdana"/>
                <w:b w:val="0"/>
                <w:sz w:val="16"/>
              </w:rPr>
              <w:t>CCCC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Time significance (aviation forecast)</w:t>
            </w:r>
          </w:p>
        </w:tc>
        <w:tc>
          <w:tcPr>
            <w:tcW w:type="dxa" w:w="3784"/>
          </w:tcPr>
          <w:p>
            <w:pPr>
              <w:spacing w:before="20" w:after="20"/>
            </w:pPr>
            <w:r/>
            <w:r>
              <w:rPr>
                <w:rFonts w:ascii="Verdana" w:hAnsi="Verdana"/>
                <w:b w:val="0"/>
                <w:sz w:val="16"/>
              </w:rPr>
              <w:t>= 0 Issue time of forecast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t>YY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GGgg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0 08 079</w:t>
            </w:r>
          </w:p>
        </w:tc>
        <w:tc>
          <w:tcPr>
            <w:tcW w:type="dxa" w:w="3784"/>
          </w:tcPr>
          <w:p>
            <w:pPr>
              <w:spacing w:before="20" w:after="20"/>
            </w:pPr>
            <w:r/>
            <w:r>
              <w:rPr>
                <w:rFonts w:ascii="Verdana" w:hAnsi="Verdana"/>
                <w:b w:val="0"/>
                <w:sz w:val="16"/>
              </w:rPr>
              <w:t>Product status</w:t>
            </w:r>
          </w:p>
        </w:tc>
        <w:tc>
          <w:tcPr>
            <w:tcW w:type="dxa" w:w="3784"/>
          </w:tcPr>
          <w:p>
            <w:pPr>
              <w:spacing w:before="20" w:after="20"/>
            </w:pPr>
            <w:r/>
            <w:r>
              <w:rPr>
                <w:rFonts w:ascii="Verdana" w:hAnsi="Verdana"/>
                <w:b w:val="0"/>
                <w:sz w:val="16"/>
              </w:rPr>
              <w:t>COR CNL AMD NIL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Time significance (aviation forecast)</w:t>
            </w:r>
          </w:p>
        </w:tc>
        <w:tc>
          <w:tcPr>
            <w:tcW w:type="dxa" w:w="3784"/>
          </w:tcPr>
          <w:p>
            <w:pPr>
              <w:spacing w:before="20" w:after="20"/>
            </w:pPr>
            <w:r/>
            <w:r>
              <w:rPr>
                <w:rFonts w:ascii="Verdana" w:hAnsi="Verdana"/>
                <w:b w:val="0"/>
                <w:sz w:val="16"/>
              </w:rPr>
              <w:t>= 1 Time of commencement of period of the forecast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t>Y1Y1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G1G1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Time significance (aviation forecast)</w:t>
            </w:r>
          </w:p>
        </w:tc>
        <w:tc>
          <w:tcPr>
            <w:tcW w:type="dxa" w:w="3784"/>
          </w:tcPr>
          <w:p>
            <w:pPr>
              <w:spacing w:before="20" w:after="20"/>
            </w:pPr>
            <w:r/>
            <w:r>
              <w:rPr>
                <w:rFonts w:ascii="Verdana" w:hAnsi="Verdana"/>
                <w:b w:val="0"/>
                <w:sz w:val="16"/>
              </w:rPr>
              <w:t>= 2 Time of ending of period of the forecast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t>Y2Y2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G2G2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Height of barometer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07 053 (Forecast weather at an aerodrome)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 10 m (if the actual value is not available)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t>ddd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Qualifier for wind speed or wind gusts</w:t>
            </w:r>
          </w:p>
        </w:tc>
        <w:tc>
          <w:tcPr>
            <w:tcW w:type="dxa" w:w="3784"/>
          </w:tcPr>
          <w:p>
            <w:pPr>
              <w:spacing w:before="20" w:after="20"/>
            </w:pPr>
            <w:r/>
            <w:r>
              <w:rPr>
                <w:rFonts w:ascii="Verdana" w:hAnsi="Verdana"/>
                <w:b w:val="0"/>
                <w:sz w:val="16"/>
              </w:rPr>
              <w:t>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0 11 083</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ff - km/h</w:t>
            </w:r>
          </w:p>
        </w:tc>
        <w:tc>
          <w:tcPr>
            <w:tcW w:type="dxa" w:w="3784"/>
          </w:tcPr>
          <w:p>
            <w:pPr>
              <w:spacing w:before="20" w:after="20"/>
            </w:pPr>
            <w:r/>
            <w:r>
              <w:rPr>
                <w:rFonts w:ascii="Verdana" w:hAnsi="Verdana"/>
                <w:b w:val="0"/>
                <w:sz w:val="16"/>
              </w:rPr>
              <w:t>Note 76: Within 3 07 045, 3 07 048 and 3 07 053, wind speed shall be reported in the same units as in the original TAC data and: 0 11 083 shall be set to missing, if wind speed is reported in knots or m s-1 in TAC data, 0 11 084 shall be set to missing, if wind speed is reported in km h-1 or m s-1 in TAC data.</w:t>
            </w:r>
          </w:p>
        </w:tc>
      </w:tr>
      <w:tr>
        <w:trPr>
          <w:cantSplit/>
        </w:trPr>
        <w:tc>
          <w:tcPr>
            <w:tcW w:type="dxa" w:w="3784"/>
          </w:tcPr>
          <w:p>
            <w:pPr>
              <w:spacing w:before="20" w:after="20"/>
            </w:pPr>
            <w:r/>
            <w:r>
              <w:rPr>
                <w:rFonts w:ascii="Verdana" w:hAnsi="Verdana"/>
                <w:b w:val="0"/>
                <w:sz w:val="16"/>
              </w:rPr>
              <w:t>0 11 084</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ff - kt</w:t>
            </w:r>
          </w:p>
        </w:tc>
        <w:tc>
          <w:tcPr>
            <w:tcW w:type="dxa" w:w="3784"/>
          </w:tcPr>
          <w:p>
            <w:pPr>
              <w:spacing w:before="20" w:after="20"/>
            </w:pPr>
            <w:r/>
            <w:r>
              <w:rPr>
                <w:rFonts w:ascii="Verdana" w:hAnsi="Verdana"/>
                <w:b w:val="0"/>
                <w:sz w:val="16"/>
              </w:rPr>
              <w:t>Note 76: Within 3 07 045, 3 07 048 and 3 07 053, wind speed shall be reported in the same units as in the original TAC data and: 0 11 083 shall be set to missing, if wind speed is reported in knots or m s-1 in TAC data, 0 11 084 shall be set to missing, if wind speed is reported in km h-1 or m s-1 in TAC data.</w:t>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ff - m/s</w:t>
            </w:r>
          </w:p>
        </w:tc>
        <w:tc>
          <w:tcPr>
            <w:tcW w:type="dxa" w:w="3784"/>
          </w:tcPr>
          <w:p>
            <w:pPr>
              <w:spacing w:before="20" w:after="20"/>
            </w:pPr>
            <w:r/>
            <w:r>
              <w:rPr>
                <w:rFonts w:ascii="Verdana" w:hAnsi="Verdana"/>
                <w:b w:val="0"/>
                <w:sz w:val="16"/>
              </w:rPr>
              <w:t>Note 76: Within 3 07 045, 3 07 048 and 3 07 053, wind speed shall be reported in the same units as in the original TAC data and: 0 11 083 shall be set to missing, if wind speed is reported in knots or m s-1 in TAC data, 0 11 084 shall be set to missing, if wind speed is reported in km h-1 or m s-1 in TAC data.</w:t>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Qualifier for wind speed or wind gusts</w:t>
            </w:r>
          </w:p>
        </w:tc>
        <w:tc>
          <w:tcPr>
            <w:tcW w:type="dxa" w:w="3784"/>
          </w:tcPr>
          <w:p>
            <w:pPr>
              <w:spacing w:before="20" w:after="20"/>
            </w:pPr>
            <w:r/>
            <w:r>
              <w:rPr>
                <w:rFonts w:ascii="Verdana" w:hAnsi="Verdana"/>
                <w:b w:val="0"/>
                <w:sz w:val="16"/>
              </w:rPr>
              <w:t>P</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0 11 085</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t>fmfm - km/h</w:t>
            </w:r>
          </w:p>
        </w:tc>
        <w:tc>
          <w:tcPr>
            <w:tcW w:type="dxa" w:w="3784"/>
          </w:tcPr>
          <w:p>
            <w:pPr>
              <w:spacing w:before="20" w:after="20"/>
            </w:pPr>
            <w:r/>
            <w:r>
              <w:rPr>
                <w:rFonts w:ascii="Verdana" w:hAnsi="Verdana"/>
                <w:b w:val="0"/>
                <w:sz w:val="16"/>
              </w:rPr>
              <w:t>Note 75: Within 3 07 045, 3 07 048 and 3 07 053, maximum wind speed (gusts) shall be reported in the same units as in the original TAC data and: 0 11 085 shall be set to missing, if maximum wind speed is reported in knots or m s-1 in TAC data, 0 11 086 shall be set to missing, if maximum wind speed is reported in km h-1 or m s-1 in TAC data.</w:t>
            </w:r>
          </w:p>
        </w:tc>
      </w:tr>
      <w:tr>
        <w:trPr>
          <w:cantSplit/>
        </w:trPr>
        <w:tc>
          <w:tcPr>
            <w:tcW w:type="dxa" w:w="3784"/>
          </w:tcPr>
          <w:p>
            <w:pPr>
              <w:spacing w:before="20" w:after="20"/>
            </w:pPr>
            <w:r/>
            <w:r>
              <w:rPr>
                <w:rFonts w:ascii="Verdana" w:hAnsi="Verdana"/>
                <w:b w:val="0"/>
                <w:sz w:val="16"/>
              </w:rPr>
              <w:t>0 11 086</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t>fmfm - kt</w:t>
            </w:r>
          </w:p>
        </w:tc>
        <w:tc>
          <w:tcPr>
            <w:tcW w:type="dxa" w:w="3784"/>
          </w:tcPr>
          <w:p>
            <w:pPr>
              <w:spacing w:before="20" w:after="20"/>
            </w:pPr>
            <w:r/>
            <w:r>
              <w:rPr>
                <w:rFonts w:ascii="Verdana" w:hAnsi="Verdana"/>
                <w:b w:val="0"/>
                <w:sz w:val="16"/>
              </w:rPr>
              <w:t>Note 75: Within 3 07 045, 3 07 048 and 3 07 053, maximum wind speed (gusts) shall be reported in the same units as in the original TAC data and: 0 11 085 shall be set to missing, if maximum wind speed is reported in knots or m s-1 in TAC data, 0 11 086 shall be set to missing, if maximum wind speed is reported in km h-1 or m s-1 in TAC data.</w:t>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t>fmfm - m/s</w:t>
            </w:r>
          </w:p>
        </w:tc>
        <w:tc>
          <w:tcPr>
            <w:tcW w:type="dxa" w:w="3784"/>
          </w:tcPr>
          <w:p>
            <w:pPr>
              <w:spacing w:before="20" w:after="20"/>
            </w:pPr>
            <w:r/>
            <w:r>
              <w:rPr>
                <w:rFonts w:ascii="Verdana" w:hAnsi="Verdana"/>
                <w:b w:val="0"/>
                <w:sz w:val="16"/>
              </w:rPr>
              <w:t>Note 75: Within 3 07 045, 3 07 048 and 3 07 053, maximum wind speed (gusts) shall be reported in the same units as in the original TAC data and: 0 11 085 shall be set to missing, if maximum wind speed is reported in knots or m s-1 in TAC data, 0 11 086 shall be set to missing, if maximum wind speed is reported in km h-1 or m s-1 in TAC data.</w:t>
            </w:r>
          </w:p>
        </w:tc>
      </w:tr>
      <w:tr>
        <w:trPr>
          <w:cantSplit/>
        </w:trPr>
        <w:tc>
          <w:tcPr>
            <w:tcW w:type="dxa" w:w="3784"/>
          </w:tcPr>
          <w:p>
            <w:pPr>
              <w:spacing w:before="20" w:after="20"/>
            </w:pPr>
            <w:r/>
            <w:r>
              <w:rPr>
                <w:rFonts w:ascii="Verdana" w:hAnsi="Verdana"/>
                <w:b w:val="0"/>
                <w:sz w:val="16"/>
              </w:rPr>
              <w:t>0 08 054</w:t>
            </w:r>
          </w:p>
        </w:tc>
        <w:tc>
          <w:tcPr>
            <w:tcW w:type="dxa" w:w="3784"/>
          </w:tcPr>
          <w:p>
            <w:pPr>
              <w:spacing w:before="20" w:after="20"/>
            </w:pPr>
            <w:r/>
            <w:r>
              <w:rPr>
                <w:rFonts w:ascii="Verdana" w:hAnsi="Verdana"/>
                <w:b w:val="0"/>
                <w:sz w:val="16"/>
              </w:rPr>
              <w:t>Qualifier for wind speed or wind gusts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0 20 009</w:t>
            </w:r>
          </w:p>
        </w:tc>
        <w:tc>
          <w:tcPr>
            <w:tcW w:type="dxa" w:w="3784"/>
          </w:tcPr>
          <w:p>
            <w:pPr>
              <w:spacing w:before="20" w:after="20"/>
            </w:pPr>
            <w:r/>
            <w:r>
              <w:rPr>
                <w:rFonts w:ascii="Verdana" w:hAnsi="Verdana"/>
                <w:b w:val="0"/>
                <w:sz w:val="16"/>
              </w:rPr>
              <w:t>General weather indicator (TAF/METAR)</w:t>
            </w:r>
          </w:p>
        </w:tc>
        <w:tc>
          <w:tcPr>
            <w:tcW w:type="dxa" w:w="3784"/>
          </w:tcPr>
          <w:p>
            <w:pPr>
              <w:spacing w:before="20" w:after="20"/>
            </w:pPr>
            <w:r/>
            <w:r>
              <w:rPr>
                <w:rFonts w:ascii="Verdana" w:hAnsi="Verdana"/>
                <w:b w:val="0"/>
                <w:sz w:val="16"/>
              </w:rPr>
              <w:t>CAVOK NSW NSC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0 20 060</w:t>
            </w:r>
          </w:p>
        </w:tc>
        <w:tc>
          <w:tcPr>
            <w:tcW w:type="dxa" w:w="3784"/>
          </w:tcPr>
          <w:p>
            <w:pPr>
              <w:spacing w:before="20" w:after="20"/>
            </w:pPr>
            <w:r/>
            <w:r>
              <w:rPr>
                <w:rFonts w:ascii="Verdana" w:hAnsi="Verdana"/>
                <w:b w:val="0"/>
                <w:sz w:val="16"/>
              </w:rPr>
              <w:t>Prevailing horizontal visibility</w:t>
            </w:r>
          </w:p>
        </w:tc>
        <w:tc>
          <w:tcPr>
            <w:tcW w:type="dxa" w:w="3784"/>
          </w:tcPr>
          <w:p>
            <w:pPr>
              <w:spacing w:before="20" w:after="20"/>
            </w:pPr>
            <w:r/>
            <w:r>
              <w:rPr>
                <w:rFonts w:ascii="Verdana" w:hAnsi="Verdana"/>
                <w:b w:val="0"/>
                <w:sz w:val="16"/>
              </w:rPr>
              <w:t>VVVV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3 07 014</w:t>
            </w:r>
          </w:p>
        </w:tc>
        <w:tc>
          <w:tcPr>
            <w:tcW w:type="dxa" w:w="3784"/>
          </w:tcPr>
          <w:p>
            <w:pPr>
              <w:spacing w:before="20" w:after="20"/>
            </w:pPr>
            <w:r/>
            <w:r>
              <w:rPr>
                <w:rFonts w:ascii="Verdana" w:hAnsi="Verdana"/>
                <w:b w:val="0"/>
                <w:sz w:val="16"/>
              </w:rPr>
              <w:t>Significant present and forecast weather</w:t>
            </w:r>
          </w:p>
        </w:tc>
        <w:tc>
          <w:tcPr>
            <w:tcW w:type="dxa" w:w="3784"/>
          </w:tcPr>
          <w:p>
            <w:pPr>
              <w:spacing w:before="20" w:after="20"/>
            </w:pPr>
            <w:r/>
            <w:r>
              <w:rPr>
                <w:rFonts w:ascii="Verdana" w:hAnsi="Verdana"/>
                <w:b w:val="0"/>
                <w:sz w:val="16"/>
              </w:rPr>
              <w:t>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3 07 047</w:t>
            </w:r>
          </w:p>
        </w:tc>
        <w:tc>
          <w:tcPr>
            <w:tcW w:type="dxa" w:w="3784"/>
          </w:tcPr>
          <w:p>
            <w:pPr>
              <w:spacing w:before="20" w:after="20"/>
            </w:pPr>
            <w:r/>
            <w:r>
              <w:rPr>
                <w:rFonts w:ascii="Verdana" w:hAnsi="Verdana"/>
                <w:b w:val="0"/>
                <w:sz w:val="16"/>
              </w:rPr>
              <w:t>METAR/SPECI/TAF clouds, replacing 3 07 015</w:t>
            </w:r>
          </w:p>
        </w:tc>
        <w:tc>
          <w:tcPr>
            <w:tcW w:type="dxa" w:w="3784"/>
          </w:tcPr>
          <w:p>
            <w:pPr>
              <w:spacing w:before="20" w:after="20"/>
            </w:pPr>
            <w:r/>
            <w:r>
              <w:rPr>
                <w:rFonts w:ascii="Verdana" w:hAnsi="Verdana"/>
                <w:b w:val="0"/>
                <w:sz w:val="16"/>
              </w:rPr>
              <w:t>NsNsNshshshs</w:t>
            </w:r>
          </w:p>
        </w:tc>
        <w:tc>
          <w:tcPr>
            <w:tcW w:type="dxa" w:w="3784"/>
          </w:tcPr>
          <w:p>
            <w:pPr>
              <w:spacing w:before="20" w:after="20"/>
            </w:pPr>
            <w:r/>
            <w:r>
              <w:rPr>
                <w:rFonts w:ascii="Verdana" w:hAnsi="Verdana"/>
                <w:b w:val="0"/>
                <w:sz w:val="16"/>
              </w:rPr>
            </w:r>
          </w:p>
        </w:tc>
      </w:tr>
    </w:tbl>
    <w:p/>
    <w:p>
      <w:r>
        <w:rPr>
          <w:rFonts w:ascii="Verdana" w:hAnsi="Verdana"/>
          <w:b/>
          <w:sz w:val="18"/>
        </w:rPr>
        <w:t>3 07 054 (Forecast of extreme temperatures)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 2 m (if the actual value is not available)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Time significance (aviation forecast)</w:t>
            </w:r>
          </w:p>
        </w:tc>
        <w:tc>
          <w:tcPr>
            <w:tcW w:type="dxa" w:w="3784"/>
          </w:tcPr>
          <w:p>
            <w:pPr>
              <w:spacing w:before="20" w:after="20"/>
            </w:pPr>
            <w:r/>
            <w:r>
              <w:rPr>
                <w:rFonts w:ascii="Verdana" w:hAnsi="Verdana"/>
                <w:b w:val="0"/>
                <w:sz w:val="16"/>
              </w:rPr>
              <w:t>= 3 Forecast time of maximum 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t>GFGF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3 Minimum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0 12 023</w:t>
            </w:r>
          </w:p>
        </w:tc>
        <w:tc>
          <w:tcPr>
            <w:tcW w:type="dxa" w:w="3784"/>
          </w:tcPr>
          <w:p>
            <w:pPr>
              <w:spacing w:before="20" w:after="20"/>
            </w:pPr>
            <w:r/>
            <w:r>
              <w:rPr>
                <w:rFonts w:ascii="Verdana" w:hAnsi="Verdana"/>
                <w:b w:val="0"/>
                <w:sz w:val="16"/>
              </w:rPr>
              <w:t>Temperature</w:t>
            </w:r>
          </w:p>
        </w:tc>
        <w:tc>
          <w:tcPr>
            <w:tcW w:type="dxa" w:w="3784"/>
          </w:tcPr>
          <w:p>
            <w:pPr>
              <w:spacing w:before="20" w:after="20"/>
            </w:pPr>
            <w:r/>
            <w:r>
              <w:rPr>
                <w:rFonts w:ascii="Verdana" w:hAnsi="Verdana"/>
                <w:b w:val="0"/>
                <w:sz w:val="16"/>
              </w:rPr>
              <w:t>TFTF - Celsius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Time significance (aviation forecast)</w:t>
            </w:r>
          </w:p>
        </w:tc>
        <w:tc>
          <w:tcPr>
            <w:tcW w:type="dxa" w:w="3784"/>
          </w:tcPr>
          <w:p>
            <w:pPr>
              <w:spacing w:before="20" w:after="20"/>
            </w:pPr>
            <w:r/>
            <w:r>
              <w:rPr>
                <w:rFonts w:ascii="Verdana" w:hAnsi="Verdana"/>
                <w:b w:val="0"/>
                <w:sz w:val="16"/>
              </w:rPr>
              <w:t>= 4 Forecast time of minimum 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t>GFGF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2 Maximum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0 12 023</w:t>
            </w:r>
          </w:p>
        </w:tc>
        <w:tc>
          <w:tcPr>
            <w:tcW w:type="dxa" w:w="3784"/>
          </w:tcPr>
          <w:p>
            <w:pPr>
              <w:spacing w:before="20" w:after="20"/>
            </w:pPr>
            <w:r/>
            <w:r>
              <w:rPr>
                <w:rFonts w:ascii="Verdana" w:hAnsi="Verdana"/>
                <w:b w:val="0"/>
                <w:sz w:val="16"/>
              </w:rPr>
              <w:t>Temperature</w:t>
            </w:r>
          </w:p>
        </w:tc>
        <w:tc>
          <w:tcPr>
            <w:tcW w:type="dxa" w:w="3784"/>
          </w:tcPr>
          <w:p>
            <w:pPr>
              <w:spacing w:before="20" w:after="20"/>
            </w:pPr>
            <w:r/>
            <w:r>
              <w:rPr>
                <w:rFonts w:ascii="Verdana" w:hAnsi="Verdana"/>
                <w:b w:val="0"/>
                <w:sz w:val="16"/>
              </w:rPr>
              <w:t>TFTF - Celsius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07 055 (Change indicator and forecast changes)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0 33 045</w:t>
            </w:r>
          </w:p>
        </w:tc>
        <w:tc>
          <w:tcPr>
            <w:tcW w:type="dxa" w:w="3784"/>
          </w:tcPr>
          <w:p>
            <w:pPr>
              <w:spacing w:before="20" w:after="20"/>
            </w:pPr>
            <w:r/>
            <w:r>
              <w:rPr>
                <w:rFonts w:ascii="Verdana" w:hAnsi="Verdana"/>
                <w:b w:val="0"/>
                <w:sz w:val="16"/>
              </w:rPr>
              <w:t>Probability of following event</w:t>
            </w:r>
          </w:p>
        </w:tc>
        <w:tc>
          <w:tcPr>
            <w:tcW w:type="dxa" w:w="3784"/>
          </w:tcPr>
          <w:p>
            <w:pPr>
              <w:spacing w:before="20" w:after="20"/>
            </w:pPr>
            <w:r/>
            <w:r>
              <w:rPr>
                <w:rFonts w:ascii="Verdana" w:hAnsi="Verdana"/>
                <w:b w:val="0"/>
                <w:sz w:val="16"/>
              </w:rPr>
              <w:t>C2C2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0 08 016</w:t>
            </w:r>
          </w:p>
        </w:tc>
        <w:tc>
          <w:tcPr>
            <w:tcW w:type="dxa" w:w="3784"/>
          </w:tcPr>
          <w:p>
            <w:pPr>
              <w:spacing w:before="20" w:after="20"/>
            </w:pPr>
            <w:r/>
            <w:r>
              <w:rPr>
                <w:rFonts w:ascii="Verdana" w:hAnsi="Verdana"/>
                <w:b w:val="0"/>
                <w:sz w:val="16"/>
              </w:rPr>
              <w:t>Change qualifier of a trend-type forecast or an aerodrome forecast</w:t>
            </w:r>
          </w:p>
        </w:tc>
        <w:tc>
          <w:tcPr>
            <w:tcW w:type="dxa" w:w="3784"/>
          </w:tcPr>
          <w:p>
            <w:pPr>
              <w:spacing w:before="20" w:after="20"/>
            </w:pPr>
            <w:r/>
            <w:r>
              <w:rPr>
                <w:rFonts w:ascii="Verdana" w:hAnsi="Verdana"/>
                <w:b w:val="0"/>
                <w:sz w:val="16"/>
              </w:rPr>
              <w:t>TTTTTT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Time significance (aviation forecast)</w:t>
            </w:r>
          </w:p>
        </w:tc>
        <w:tc>
          <w:tcPr>
            <w:tcW w:type="dxa" w:w="3784"/>
          </w:tcPr>
          <w:p>
            <w:pPr>
              <w:spacing w:before="20" w:after="20"/>
            </w:pPr>
            <w:r/>
            <w:r>
              <w:rPr>
                <w:rFonts w:ascii="Verdana" w:hAnsi="Verdana"/>
                <w:b w:val="0"/>
                <w:sz w:val="16"/>
              </w:rPr>
              <w:t>= 5 Time of beginning of the forecast change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GGgg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0 08 039</w:t>
            </w:r>
          </w:p>
        </w:tc>
        <w:tc>
          <w:tcPr>
            <w:tcW w:type="dxa" w:w="3784"/>
          </w:tcPr>
          <w:p>
            <w:pPr>
              <w:spacing w:before="20" w:after="20"/>
            </w:pPr>
            <w:r/>
            <w:r>
              <w:rPr>
                <w:rFonts w:ascii="Verdana" w:hAnsi="Verdana"/>
                <w:b w:val="0"/>
                <w:sz w:val="16"/>
              </w:rPr>
              <w:t>Time significance (aviation forecast)</w:t>
            </w:r>
          </w:p>
        </w:tc>
        <w:tc>
          <w:tcPr>
            <w:tcW w:type="dxa" w:w="3784"/>
          </w:tcPr>
          <w:p>
            <w:pPr>
              <w:spacing w:before="20" w:after="20"/>
            </w:pPr>
            <w:r/>
            <w:r>
              <w:rPr>
                <w:rFonts w:ascii="Verdana" w:hAnsi="Verdana"/>
                <w:b w:val="0"/>
                <w:sz w:val="16"/>
              </w:rPr>
              <w:t>= 6 Time of ending of the forecast change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GeGe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3 07 053</w:t>
            </w:r>
          </w:p>
        </w:tc>
        <w:tc>
          <w:tcPr>
            <w:tcW w:type="dxa" w:w="3784"/>
          </w:tcPr>
          <w:p>
            <w:pPr>
              <w:spacing w:before="20" w:after="20"/>
            </w:pPr>
            <w:r/>
            <w:r>
              <w:rPr>
                <w:rFonts w:ascii="Verdana" w:hAnsi="Verdana"/>
                <w:b w:val="0"/>
                <w:sz w:val="16"/>
              </w:rPr>
              <w:t>Forecast weather at an aerodrome</w:t>
            </w:r>
          </w:p>
        </w:tc>
        <w:tc>
          <w:tcPr>
            <w:tcW w:type="dxa" w:w="3784"/>
          </w:tcPr>
          <w:p>
            <w:pPr>
              <w:spacing w:before="20" w:after="20"/>
            </w:pPr>
            <w:r/>
            <w:r>
              <w:rPr>
                <w:rFonts w:ascii="Verdana" w:hAnsi="Verdana"/>
                <w:b w:val="0"/>
                <w:sz w:val="16"/>
              </w:rPr>
              <w:t>During or after change</w:t>
            </w:r>
          </w:p>
        </w:tc>
        <w:tc>
          <w:tcPr>
            <w:tcW w:type="dxa" w:w="3784"/>
          </w:tcPr>
          <w:p>
            <w:pPr>
              <w:spacing w:before="20" w:after="20"/>
            </w:pPr>
            <w:r/>
            <w:r>
              <w:rPr>
                <w:rFonts w:ascii="Verdana" w:hAnsi="Verdana"/>
                <w:b w:val="0"/>
                <w:sz w:val="16"/>
              </w:rPr>
            </w:r>
          </w:p>
        </w:tc>
      </w:tr>
    </w:tbl>
    <w:p/>
    <w:p>
      <w:r>
        <w:rPr>
          <w:rFonts w:ascii="Verdana" w:hAnsi="Verdana"/>
          <w:b/>
          <w:sz w:val="18"/>
        </w:rPr>
        <w:t>3 07 056 (Aerodrome forecast - full TAF)</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3 07 052</w:t>
            </w:r>
          </w:p>
        </w:tc>
        <w:tc>
          <w:tcPr>
            <w:tcW w:type="dxa" w:w="3784"/>
          </w:tcPr>
          <w:p>
            <w:pPr>
              <w:spacing w:before="20" w:after="20"/>
            </w:pPr>
            <w:r/>
            <w:r>
              <w:rPr>
                <w:rFonts w:ascii="Verdana" w:hAnsi="Verdana"/>
                <w:b w:val="0"/>
                <w:sz w:val="16"/>
              </w:rPr>
              <w:t>Aerodrome forecast identification and time interval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3 07 053</w:t>
            </w:r>
          </w:p>
        </w:tc>
        <w:tc>
          <w:tcPr>
            <w:tcW w:type="dxa" w:w="3784"/>
          </w:tcPr>
          <w:p>
            <w:pPr>
              <w:spacing w:before="20" w:after="20"/>
            </w:pPr>
            <w:r/>
            <w:r>
              <w:rPr>
                <w:rFonts w:ascii="Verdana" w:hAnsi="Verdana"/>
                <w:b w:val="0"/>
                <w:sz w:val="16"/>
              </w:rPr>
              <w:t>Forecast weather at an aerodrome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3 07 054</w:t>
            </w:r>
          </w:p>
        </w:tc>
        <w:tc>
          <w:tcPr>
            <w:tcW w:type="dxa" w:w="3784"/>
          </w:tcPr>
          <w:p>
            <w:pPr>
              <w:spacing w:before="20" w:after="20"/>
            </w:pPr>
            <w:r/>
            <w:r>
              <w:rPr>
                <w:rFonts w:ascii="Verdana" w:hAnsi="Verdana"/>
                <w:b w:val="0"/>
                <w:sz w:val="16"/>
              </w:rPr>
              <w:t>Forecast of extreme temperatures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3 07 055</w:t>
            </w:r>
          </w:p>
        </w:tc>
        <w:tc>
          <w:tcPr>
            <w:tcW w:type="dxa" w:w="3784"/>
          </w:tcPr>
          <w:p>
            <w:pPr>
              <w:spacing w:before="20" w:after="20"/>
            </w:pPr>
            <w:r/>
            <w:r>
              <w:rPr>
                <w:rFonts w:ascii="Verdana" w:hAnsi="Verdana"/>
                <w:b w:val="0"/>
                <w:sz w:val="16"/>
              </w:rPr>
              <w:t>Change indicator and forecast changes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07 060 (Soil temperature below land surface)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Depth below land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0 12 030</w:t>
            </w:r>
          </w:p>
        </w:tc>
        <w:tc>
          <w:tcPr>
            <w:tcW w:type="dxa" w:w="3784"/>
          </w:tcPr>
          <w:p>
            <w:pPr>
              <w:spacing w:before="20" w:after="20"/>
            </w:pPr>
            <w:r/>
            <w:r>
              <w:rPr>
                <w:rFonts w:ascii="Verdana" w:hAnsi="Verdana"/>
                <w:b w:val="0"/>
                <w:sz w:val="16"/>
              </w:rPr>
              <w:t>Soil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07 061 (Soil temperature data at number of depths not exceeding five - high accuracy position)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3 01 031</w:t>
            </w:r>
          </w:p>
        </w:tc>
        <w:tc>
          <w:tcPr>
            <w:tcW w:type="dxa" w:w="3784"/>
          </w:tcPr>
          <w:p>
            <w:pPr>
              <w:spacing w:before="20" w:after="20"/>
            </w:pPr>
            <w:r/>
            <w:r>
              <w:rPr>
                <w:rFonts w:ascii="Verdana" w:hAnsi="Verdana"/>
                <w:b w:val="0"/>
                <w:sz w:val="16"/>
              </w:rPr>
              <w:t>Identification and type of station, date/time, location (high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1 01 005</w:t>
            </w:r>
          </w:p>
        </w:tc>
        <w:tc>
          <w:tcPr>
            <w:tcW w:type="dxa" w:w="3784"/>
          </w:tcPr>
          <w:p>
            <w:pPr>
              <w:spacing w:before="20" w:after="20"/>
            </w:pPr>
            <w:r/>
            <w:r>
              <w:rPr>
                <w:rFonts w:ascii="Verdana" w:hAnsi="Verdana"/>
                <w:b w:val="0"/>
                <w:sz w:val="16"/>
              </w:rPr>
              <w:t>Replicate 1 descriptor 5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3 07 060</w:t>
            </w:r>
          </w:p>
        </w:tc>
        <w:tc>
          <w:tcPr>
            <w:tcW w:type="dxa" w:w="3784"/>
          </w:tcPr>
          <w:p>
            <w:pPr>
              <w:spacing w:before="20" w:after="20"/>
            </w:pPr>
            <w:r/>
            <w:r>
              <w:rPr>
                <w:rFonts w:ascii="Verdana" w:hAnsi="Verdana"/>
                <w:b w:val="0"/>
                <w:sz w:val="16"/>
              </w:rPr>
              <w:t>Soil temperature below land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07 062 (Soil temperature data at number of depths not exceeding five - coarse accuracy position)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3 01 032</w:t>
            </w:r>
          </w:p>
        </w:tc>
        <w:tc>
          <w:tcPr>
            <w:tcW w:type="dxa" w:w="3784"/>
          </w:tcPr>
          <w:p>
            <w:pPr>
              <w:spacing w:before="20" w:after="20"/>
            </w:pPr>
            <w:r/>
            <w:r>
              <w:rPr>
                <w:rFonts w:ascii="Verdana" w:hAnsi="Verdana"/>
                <w:b w:val="0"/>
                <w:sz w:val="16"/>
              </w:rPr>
              <w:t>Identification and type of station, date/time, location (coarse accuracy), height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1 01 005</w:t>
            </w:r>
          </w:p>
        </w:tc>
        <w:tc>
          <w:tcPr>
            <w:tcW w:type="dxa" w:w="3784"/>
          </w:tcPr>
          <w:p>
            <w:pPr>
              <w:spacing w:before="20" w:after="20"/>
            </w:pPr>
            <w:r/>
            <w:r>
              <w:rPr>
                <w:rFonts w:ascii="Verdana" w:hAnsi="Verdana"/>
                <w:b w:val="0"/>
                <w:sz w:val="16"/>
              </w:rPr>
              <w:t>Replicate 1 descriptor 5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3 07 060</w:t>
            </w:r>
          </w:p>
        </w:tc>
        <w:tc>
          <w:tcPr>
            <w:tcW w:type="dxa" w:w="3784"/>
          </w:tcPr>
          <w:p>
            <w:pPr>
              <w:spacing w:before="20" w:after="20"/>
            </w:pPr>
            <w:r/>
            <w:r>
              <w:rPr>
                <w:rFonts w:ascii="Verdana" w:hAnsi="Verdana"/>
                <w:b w:val="0"/>
                <w:sz w:val="16"/>
              </w:rPr>
              <w:t>Soil temperature below land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07 063 (Depth below land surface and soil temperature)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Depth below land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0 12 130</w:t>
            </w:r>
          </w:p>
        </w:tc>
        <w:tc>
          <w:tcPr>
            <w:tcW w:type="dxa" w:w="3784"/>
          </w:tcPr>
          <w:p>
            <w:pPr>
              <w:spacing w:before="20" w:after="20"/>
            </w:pPr>
            <w:r/>
            <w:r>
              <w:rPr>
                <w:rFonts w:ascii="Verdana" w:hAnsi="Verdana"/>
                <w:b w:val="0"/>
                <w:sz w:val="16"/>
              </w:rPr>
              <w:t>Soil temperature</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bl>
    <w:p/>
    <w:p>
      <w:r>
        <w:rPr>
          <w:rFonts w:ascii="Verdana" w:hAnsi="Verdana"/>
          <w:b/>
          <w:sz w:val="18"/>
        </w:rPr>
        <w:t>3 07 064 (Soil temperature profile including permafrost)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1 06 000</w:t>
            </w:r>
          </w:p>
        </w:tc>
        <w:tc>
          <w:tcPr>
            <w:tcW w:type="dxa" w:w="3784"/>
          </w:tcPr>
          <w:p>
            <w:pPr>
              <w:spacing w:before="20" w:after="20"/>
            </w:pPr>
            <w:r/>
            <w:r>
              <w:rPr>
                <w:rFonts w:ascii="Verdana" w:hAnsi="Verdana"/>
                <w:b w:val="0"/>
                <w:sz w:val="16"/>
              </w:rPr>
              <w:t>Delayed replication of 6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Depth below land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0 12 130</w:t>
            </w:r>
          </w:p>
        </w:tc>
        <w:tc>
          <w:tcPr>
            <w:tcW w:type="dxa" w:w="3784"/>
          </w:tcPr>
          <w:p>
            <w:pPr>
              <w:spacing w:before="20" w:after="20"/>
            </w:pPr>
            <w:r/>
            <w:r>
              <w:rPr>
                <w:rFonts w:ascii="Verdana" w:hAnsi="Verdana"/>
                <w:b w:val="0"/>
                <w:sz w:val="16"/>
              </w:rPr>
              <w:t xml:space="preserve">Soil temperature </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bl>
    <w:p/>
    <w:p>
      <w:r>
        <w:rPr>
          <w:rFonts w:ascii="Verdana" w:hAnsi="Verdana"/>
          <w:b/>
          <w:sz w:val="18"/>
        </w:rPr>
        <w:t>3 07 071 (Monthly values of a land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Surface station identification; 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59: The time identification refers to the beginning of the one-month period.</w:t>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Short time period or displacement</w:t>
            </w:r>
          </w:p>
        </w:tc>
        <w:tc>
          <w:tcPr>
            <w:tcW w:type="dxa" w:w="3784"/>
          </w:tcPr>
          <w:p>
            <w:pPr>
              <w:spacing w:before="20" w:after="20"/>
            </w:pPr>
            <w:r/>
            <w:r>
              <w:rPr>
                <w:rFonts w:ascii="Verdana" w:hAnsi="Verdana"/>
                <w:b w:val="0"/>
                <w:sz w:val="16"/>
              </w:rPr>
              <w:t>= UTC - LT</w:t>
            </w:r>
          </w:p>
        </w:tc>
        <w:tc>
          <w:tcPr>
            <w:tcW w:type="dxa" w:w="3784"/>
          </w:tcPr>
          <w:p>
            <w:pPr>
              <w:spacing w:before="20" w:after="20"/>
            </w:pPr>
            <w:r/>
            <w:r>
              <w:rPr>
                <w:rFonts w:ascii="Verdana" w:hAnsi="Verdana"/>
                <w:b w:val="0"/>
                <w:sz w:val="16"/>
              </w:rPr>
              <w:t>Note 59: The time identification refers to the beginning of the one-month period.</w:t>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Number of days in the month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4 Mean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Pressure reduced to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t>Standard level | Set to missing for lowland stations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t>Standard level | Set to missing for lowland stations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If the height of the sensor was changed during the period specified, the value shall be that which existed for the greater part of the period.</w:t>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0 02 051</w:t>
            </w:r>
          </w:p>
        </w:tc>
        <w:tc>
          <w:tcPr>
            <w:tcW w:type="dxa" w:w="3784"/>
          </w:tcPr>
          <w:p>
            <w:pPr>
              <w:spacing w:before="20" w:after="20"/>
            </w:pPr>
            <w:r/>
            <w:r>
              <w:rPr>
                <w:rFonts w:ascii="Verdana" w:hAnsi="Verdana"/>
                <w:b w:val="0"/>
                <w:sz w:val="16"/>
              </w:rPr>
              <w:t>Indicator to specify observing method for extreme temperatures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0 04 051</w:t>
            </w:r>
          </w:p>
        </w:tc>
        <w:tc>
          <w:tcPr>
            <w:tcW w:type="dxa" w:w="3784"/>
          </w:tcPr>
          <w:p>
            <w:pPr>
              <w:spacing w:before="20" w:after="20"/>
            </w:pPr>
            <w:r/>
            <w:r>
              <w:rPr>
                <w:rFonts w:ascii="Verdana" w:hAnsi="Verdana"/>
                <w:b w:val="0"/>
                <w:sz w:val="16"/>
              </w:rPr>
              <w:t>Principal time of daily reading of maximum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0 12 118</w:t>
            </w:r>
          </w:p>
        </w:tc>
        <w:tc>
          <w:tcPr>
            <w:tcW w:type="dxa" w:w="3784"/>
          </w:tcPr>
          <w:p>
            <w:pPr>
              <w:spacing w:before="20" w:after="20"/>
            </w:pPr>
            <w:r/>
            <w:r>
              <w:rPr>
                <w:rFonts w:ascii="Verdana" w:hAnsi="Verdana"/>
                <w:b w:val="0"/>
                <w:sz w:val="16"/>
              </w:rPr>
              <w:t>Maximum temperature at height specified, past 24 hours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0 04 052</w:t>
            </w:r>
          </w:p>
        </w:tc>
        <w:tc>
          <w:tcPr>
            <w:tcW w:type="dxa" w:w="3784"/>
          </w:tcPr>
          <w:p>
            <w:pPr>
              <w:spacing w:before="20" w:after="20"/>
            </w:pPr>
            <w:r/>
            <w:r>
              <w:rPr>
                <w:rFonts w:ascii="Verdana" w:hAnsi="Verdana"/>
                <w:b w:val="0"/>
                <w:sz w:val="16"/>
              </w:rPr>
              <w:t>Principal time of daily reading of minimum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0 12 119</w:t>
            </w:r>
          </w:p>
        </w:tc>
        <w:tc>
          <w:tcPr>
            <w:tcW w:type="dxa" w:w="3784"/>
          </w:tcPr>
          <w:p>
            <w:pPr>
              <w:spacing w:before="20" w:after="20"/>
            </w:pPr>
            <w:r/>
            <w:r>
              <w:rPr>
                <w:rFonts w:ascii="Verdana" w:hAnsi="Verdana"/>
                <w:b w:val="0"/>
                <w:sz w:val="16"/>
              </w:rPr>
              <w:t>Minimum temperature at height specified, past 24 hours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Vapour 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0 12 151</w:t>
            </w:r>
          </w:p>
        </w:tc>
        <w:tc>
          <w:tcPr>
            <w:tcW w:type="dxa" w:w="3784"/>
          </w:tcPr>
          <w:p>
            <w:pPr>
              <w:spacing w:before="20" w:after="20"/>
            </w:pPr>
            <w:r/>
            <w:r>
              <w:rPr>
                <w:rFonts w:ascii="Verdana" w:hAnsi="Verdana"/>
                <w:b w:val="0"/>
                <w:sz w:val="16"/>
              </w:rPr>
              <w:t>Standard deviation of daily mean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1 02 005</w:t>
            </w:r>
          </w:p>
        </w:tc>
        <w:tc>
          <w:tcPr>
            <w:tcW w:type="dxa" w:w="3784"/>
          </w:tcPr>
          <w:p>
            <w:pPr>
              <w:spacing w:before="20" w:after="20"/>
            </w:pPr>
            <w:r/>
            <w:r>
              <w:rPr>
                <w:rFonts w:ascii="Verdana" w:hAnsi="Verdana"/>
                <w:b w:val="0"/>
                <w:sz w:val="16"/>
              </w:rPr>
              <w:t>Replicate 2 descriptors 5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Qualifier for number of missing values in calculation of statistic</w:t>
            </w:r>
          </w:p>
        </w:tc>
        <w:tc>
          <w:tcPr>
            <w:tcW w:type="dxa" w:w="3784"/>
          </w:tcPr>
          <w:p>
            <w:pPr>
              <w:spacing w:before="20" w:after="20"/>
            </w:pPr>
            <w:r/>
            <w:r>
              <w:rPr>
                <w:rFonts w:ascii="Verdana" w:hAnsi="Verdana"/>
                <w:b w:val="0"/>
                <w:sz w:val="16"/>
              </w:rPr>
              <w:t>= 1 Pressure, = 2 Temperature, = 4 Vapour pressure, = 7 Maximum temperature, = 8 Minimum 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Total number of missing entities (with respect to accumulation or average)</w:t>
            </w:r>
          </w:p>
        </w:tc>
        <w:tc>
          <w:tcPr>
            <w:tcW w:type="dxa" w:w="3784"/>
          </w:tcPr>
          <w:p>
            <w:pPr>
              <w:spacing w:before="20" w:after="20"/>
            </w:pPr>
            <w:r/>
            <w:r>
              <w:rPr>
                <w:rFonts w:ascii="Verdana" w:hAnsi="Verdana"/>
                <w:b w:val="0"/>
                <w:sz w:val="16"/>
              </w:rPr>
              <w:t>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0 14 032</w:t>
            </w:r>
          </w:p>
        </w:tc>
        <w:tc>
          <w:tcPr>
            <w:tcW w:type="dxa" w:w="3784"/>
          </w:tcPr>
          <w:p>
            <w:pPr>
              <w:spacing w:before="20" w:after="20"/>
            </w:pPr>
            <w:r/>
            <w:r>
              <w:rPr>
                <w:rFonts w:ascii="Verdana" w:hAnsi="Verdana"/>
                <w:b w:val="0"/>
                <w:sz w:val="16"/>
              </w:rPr>
              <w:t>Total sunshine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0 14 033</w:t>
            </w:r>
          </w:p>
        </w:tc>
        <w:tc>
          <w:tcPr>
            <w:tcW w:type="dxa" w:w="3784"/>
          </w:tcPr>
          <w:p>
            <w:pPr>
              <w:spacing w:before="20" w:after="20"/>
            </w:pPr>
            <w:r/>
            <w:r>
              <w:rPr>
                <w:rFonts w:ascii="Verdana" w:hAnsi="Verdana"/>
                <w:b w:val="0"/>
                <w:sz w:val="16"/>
              </w:rPr>
              <w:t>Total sunshine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Qualifier for number of missing values in calculation of statistic</w:t>
            </w:r>
          </w:p>
        </w:tc>
        <w:tc>
          <w:tcPr>
            <w:tcW w:type="dxa" w:w="3784"/>
          </w:tcPr>
          <w:p>
            <w:pPr>
              <w:spacing w:before="20" w:after="20"/>
            </w:pPr>
            <w:r/>
            <w:r>
              <w:rPr>
                <w:rFonts w:ascii="Verdana" w:hAnsi="Verdana"/>
                <w:b w:val="0"/>
                <w:sz w:val="16"/>
              </w:rPr>
              <w:t>= 6 Sunshine duration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Total number of missing entities (with respect to accumulation or average)</w:t>
            </w:r>
          </w:p>
        </w:tc>
        <w:tc>
          <w:tcPr>
            <w:tcW w:type="dxa" w:w="3784"/>
          </w:tcPr>
          <w:p>
            <w:pPr>
              <w:spacing w:before="20" w:after="20"/>
            </w:pPr>
            <w:r/>
            <w:r>
              <w:rPr>
                <w:rFonts w:ascii="Verdana" w:hAnsi="Verdana"/>
                <w:b w:val="0"/>
                <w:sz w:val="16"/>
              </w:rPr>
              <w:t>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1 02 018</w:t>
            </w:r>
          </w:p>
        </w:tc>
        <w:tc>
          <w:tcPr>
            <w:tcW w:type="dxa" w:w="3784"/>
          </w:tcPr>
          <w:p>
            <w:pPr>
              <w:spacing w:before="20" w:after="20"/>
            </w:pPr>
            <w:r/>
            <w:r>
              <w:rPr>
                <w:rFonts w:ascii="Verdana" w:hAnsi="Verdana"/>
                <w:b w:val="0"/>
                <w:sz w:val="16"/>
              </w:rPr>
              <w:t>Replicate 2 descriptors 18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0 08 052</w:t>
            </w:r>
          </w:p>
        </w:tc>
        <w:tc>
          <w:tcPr>
            <w:tcW w:type="dxa" w:w="3784"/>
          </w:tcPr>
          <w:p>
            <w:pPr>
              <w:spacing w:before="20" w:after="20"/>
            </w:pPr>
            <w:r/>
            <w:r>
              <w:rPr>
                <w:rFonts w:ascii="Verdana" w:hAnsi="Verdana"/>
                <w:b w:val="0"/>
                <w:sz w:val="16"/>
              </w:rPr>
              <w:t>Condition for which number of days of occurrence follows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Total number (with respect to accumulation or average)</w:t>
            </w:r>
          </w:p>
        </w:tc>
        <w:tc>
          <w:tcPr>
            <w:tcW w:type="dxa" w:w="3784"/>
          </w:tcPr>
          <w:p>
            <w:pPr>
              <w:spacing w:before="20" w:after="20"/>
            </w:pPr>
            <w:r/>
            <w:r>
              <w:rPr>
                <w:rFonts w:ascii="Verdana" w:hAnsi="Verdana"/>
                <w:b w:val="0"/>
                <w:sz w:val="16"/>
              </w:rPr>
              <w:t>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If the height of the sensor was changed during the period specified, the value shall be that which existed for the greater part of the period.</w:t>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 0 On 1 day only, = 1 On 2 or more 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0 12 152</w:t>
            </w:r>
          </w:p>
        </w:tc>
        <w:tc>
          <w:tcPr>
            <w:tcW w:type="dxa" w:w="3784"/>
          </w:tcPr>
          <w:p>
            <w:pPr>
              <w:spacing w:before="20" w:after="20"/>
            </w:pPr>
            <w:r/>
            <w:r>
              <w:rPr>
                <w:rFonts w:ascii="Verdana" w:hAnsi="Verdana"/>
                <w:b w:val="0"/>
                <w:sz w:val="16"/>
              </w:rPr>
              <w:t>Highest daily mean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 0 On 1 day only, = 1 On 2 or more 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0 12 153</w:t>
            </w:r>
          </w:p>
        </w:tc>
        <w:tc>
          <w:tcPr>
            <w:tcW w:type="dxa" w:w="3784"/>
          </w:tcPr>
          <w:p>
            <w:pPr>
              <w:spacing w:before="20" w:after="20"/>
            </w:pPr>
            <w:r/>
            <w:r>
              <w:rPr>
                <w:rFonts w:ascii="Verdana" w:hAnsi="Verdana"/>
                <w:b w:val="0"/>
                <w:sz w:val="16"/>
              </w:rPr>
              <w:t>Lowest daily mean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 0 On 1 day only, = 1 On 2 or more 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2 Maximum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 0 On 1 day only, = 1 On 2 or more 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3 Minimum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If the height of the sensor was changed during the period specified, the value shall be that which existed for the greater part of the period.</w:t>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Type of instrumentation for wind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 0 On 1 day only, = 1 On 2 or more 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0 11 046</w:t>
            </w:r>
          </w:p>
        </w:tc>
        <w:tc>
          <w:tcPr>
            <w:tcW w:type="dxa" w:w="3784"/>
          </w:tcPr>
          <w:p>
            <w:pPr>
              <w:spacing w:before="20" w:after="20"/>
            </w:pPr>
            <w:r/>
            <w:r>
              <w:rPr>
                <w:rFonts w:ascii="Verdana" w:hAnsi="Verdana"/>
                <w:b w:val="0"/>
                <w:sz w:val="16"/>
              </w:rPr>
              <w:t>Maximum instantaneous 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t>Note 27: In case of precipitation measurements, the one-month period begins at 06 UTC on the first day of the month and ends at 06 UTC on the first day of the following month.</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t>= 6</w:t>
            </w:r>
          </w:p>
        </w:tc>
        <w:tc>
          <w:tcPr>
            <w:tcW w:type="dxa" w:w="3784"/>
          </w:tcPr>
          <w:p>
            <w:pPr>
              <w:spacing w:before="20" w:after="20"/>
            </w:pPr>
            <w:r/>
            <w:r>
              <w:rPr>
                <w:rFonts w:ascii="Verdana" w:hAnsi="Verdana"/>
                <w:b w:val="0"/>
                <w:sz w:val="16"/>
              </w:rPr>
              <w:t>Note 27: In case of precipitation measurements, the one-month period begins at 06 UTC on the first day of the month and ends at 06 UTC on the first day of the following month.</w:t>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Number of days in the month</w:t>
            </w:r>
          </w:p>
        </w:tc>
        <w:tc>
          <w:tcPr>
            <w:tcW w:type="dxa" w:w="3784"/>
          </w:tcPr>
          <w:p>
            <w:pPr>
              <w:spacing w:before="20" w:after="20"/>
            </w:pPr>
            <w:r/>
            <w:r>
              <w:rPr>
                <w:rFonts w:ascii="Verdana" w:hAnsi="Verdana"/>
                <w:b w:val="0"/>
                <w:sz w:val="16"/>
              </w:rPr>
              <w:t>Note 27: In case of precipitation measurements, the one-month period begins at 06 UTC on the first day of the month and ends at 06 UTC on the first day of the following month.</w:t>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If the height of the sensor was changed during the period specified, the value shall be that which existed for the greater part of the period.</w:t>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Total accumulated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0 13 051</w:t>
            </w:r>
          </w:p>
        </w:tc>
        <w:tc>
          <w:tcPr>
            <w:tcW w:type="dxa" w:w="3784"/>
          </w:tcPr>
          <w:p>
            <w:pPr>
              <w:spacing w:before="20" w:after="20"/>
            </w:pPr>
            <w:r/>
            <w:r>
              <w:rPr>
                <w:rFonts w:ascii="Verdana" w:hAnsi="Verdana"/>
                <w:b w:val="0"/>
                <w:sz w:val="16"/>
              </w:rPr>
              <w:t>Frequency group,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Number of days with precipitation equal to or more than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Qualifier for number of missing values in calculation of statistic</w:t>
            </w:r>
          </w:p>
        </w:tc>
        <w:tc>
          <w:tcPr>
            <w:tcW w:type="dxa" w:w="3784"/>
          </w:tcPr>
          <w:p>
            <w:pPr>
              <w:spacing w:before="20" w:after="20"/>
            </w:pPr>
            <w:r/>
            <w:r>
              <w:rPr>
                <w:rFonts w:ascii="Verdana" w:hAnsi="Verdana"/>
                <w:b w:val="0"/>
                <w:sz w:val="16"/>
              </w:rPr>
              <w:t>= 5 Precipitation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Total number of missing entities (with respect to accumulation or average)</w:t>
            </w:r>
          </w:p>
        </w:tc>
        <w:tc>
          <w:tcPr>
            <w:tcW w:type="dxa" w:w="3784"/>
          </w:tcPr>
          <w:p>
            <w:pPr>
              <w:spacing w:before="20" w:after="20"/>
            </w:pPr>
            <w:r/>
            <w:r>
              <w:rPr>
                <w:rFonts w:ascii="Verdana" w:hAnsi="Verdana"/>
                <w:b w:val="0"/>
                <w:sz w:val="16"/>
              </w:rPr>
              <w:t>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1 02 006</w:t>
            </w:r>
          </w:p>
        </w:tc>
        <w:tc>
          <w:tcPr>
            <w:tcW w:type="dxa" w:w="3784"/>
          </w:tcPr>
          <w:p>
            <w:pPr>
              <w:spacing w:before="20" w:after="20"/>
            </w:pPr>
            <w:r/>
            <w:r>
              <w:rPr>
                <w:rFonts w:ascii="Verdana" w:hAnsi="Verdana"/>
                <w:b w:val="0"/>
                <w:sz w:val="16"/>
              </w:rPr>
              <w:t>Replicate 2 descriptors 6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0 08 052</w:t>
            </w:r>
          </w:p>
        </w:tc>
        <w:tc>
          <w:tcPr>
            <w:tcW w:type="dxa" w:w="3784"/>
          </w:tcPr>
          <w:p>
            <w:pPr>
              <w:spacing w:before="20" w:after="20"/>
            </w:pPr>
            <w:r/>
            <w:r>
              <w:rPr>
                <w:rFonts w:ascii="Verdana" w:hAnsi="Verdana"/>
                <w:b w:val="0"/>
                <w:sz w:val="16"/>
              </w:rPr>
              <w:t>Condition for which number of days of occurrence follows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Total number (with respect to accumulation or average)</w:t>
            </w:r>
          </w:p>
        </w:tc>
        <w:tc>
          <w:tcPr>
            <w:tcW w:type="dxa" w:w="3784"/>
          </w:tcPr>
          <w:p>
            <w:pPr>
              <w:spacing w:before="20" w:after="20"/>
            </w:pPr>
            <w:r/>
            <w:r>
              <w:rPr>
                <w:rFonts w:ascii="Verdana" w:hAnsi="Verdana"/>
                <w:b w:val="0"/>
                <w:sz w:val="16"/>
              </w:rPr>
              <w:t>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 0 On 1 day only, = 1 On 2 or more 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0 13 052</w:t>
            </w:r>
          </w:p>
        </w:tc>
        <w:tc>
          <w:tcPr>
            <w:tcW w:type="dxa" w:w="3784"/>
          </w:tcPr>
          <w:p>
            <w:pPr>
              <w:spacing w:before="20" w:after="20"/>
            </w:pPr>
            <w:r/>
            <w:r>
              <w:rPr>
                <w:rFonts w:ascii="Verdana" w:hAnsi="Verdana"/>
                <w:b w:val="0"/>
                <w:sz w:val="16"/>
              </w:rPr>
              <w:t>Highest daily amount of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07 072 (Monthly normals for a land station)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t>Beginning of the reference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t>Ending of the reference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t>Note 59: The time identification refers to the beginning of the one-month period.</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t>= 0</w:t>
            </w:r>
          </w:p>
        </w:tc>
        <w:tc>
          <w:tcPr>
            <w:tcW w:type="dxa" w:w="3784"/>
          </w:tcPr>
          <w:p>
            <w:pPr>
              <w:spacing w:before="20" w:after="20"/>
            </w:pPr>
            <w:r/>
            <w:r>
              <w:rPr>
                <w:rFonts w:ascii="Verdana" w:hAnsi="Verdana"/>
                <w:b w:val="0"/>
                <w:sz w:val="16"/>
              </w:rPr>
              <w:t>Note 59: The time identification refers to the beginning of the one-month period.</w:t>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Short time period or displacement</w:t>
            </w:r>
          </w:p>
        </w:tc>
        <w:tc>
          <w:tcPr>
            <w:tcW w:type="dxa" w:w="3784"/>
          </w:tcPr>
          <w:p>
            <w:pPr>
              <w:spacing w:before="20" w:after="20"/>
            </w:pPr>
            <w:r/>
            <w:r>
              <w:rPr>
                <w:rFonts w:ascii="Verdana" w:hAnsi="Verdana"/>
                <w:b w:val="0"/>
                <w:sz w:val="16"/>
              </w:rPr>
              <w:t>= UTC - LT</w:t>
            </w:r>
          </w:p>
        </w:tc>
        <w:tc>
          <w:tcPr>
            <w:tcW w:type="dxa" w:w="3784"/>
          </w:tcPr>
          <w:p>
            <w:pPr>
              <w:spacing w:before="20" w:after="20"/>
            </w:pPr>
            <w:r/>
            <w:r>
              <w:rPr>
                <w:rFonts w:ascii="Verdana" w:hAnsi="Verdana"/>
                <w:b w:val="0"/>
                <w:sz w:val="16"/>
              </w:rPr>
              <w:t>Note 59: The time identification refers to the beginning of the one-month period.</w:t>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4 Mean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Pressure reduced to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t>Standard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t>Standard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If the height of the sensor was changed during the period specified, the value shall be that which existed for the greater part of the period.</w:t>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0 02 051</w:t>
            </w:r>
          </w:p>
        </w:tc>
        <w:tc>
          <w:tcPr>
            <w:tcW w:type="dxa" w:w="3784"/>
          </w:tcPr>
          <w:p>
            <w:pPr>
              <w:spacing w:before="20" w:after="20"/>
            </w:pPr>
            <w:r/>
            <w:r>
              <w:rPr>
                <w:rFonts w:ascii="Verdana" w:hAnsi="Verdana"/>
                <w:b w:val="0"/>
                <w:sz w:val="16"/>
              </w:rPr>
              <w:t>Indicator to specify observing method for extreme temperatures</w:t>
            </w:r>
          </w:p>
        </w:tc>
        <w:tc>
          <w:tcPr>
            <w:tcW w:type="dxa" w:w="3784"/>
          </w:tcPr>
          <w:p>
            <w:pPr>
              <w:spacing w:before="20" w:after="20"/>
            </w:pPr>
            <w:r/>
            <w:r>
              <w:rPr>
                <w:rFonts w:ascii="Verdana" w:hAnsi="Verdana"/>
                <w:b w:val="0"/>
                <w:sz w:val="16"/>
              </w:rPr>
              <w:t>=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0 04 051</w:t>
            </w:r>
          </w:p>
        </w:tc>
        <w:tc>
          <w:tcPr>
            <w:tcW w:type="dxa" w:w="3784"/>
          </w:tcPr>
          <w:p>
            <w:pPr>
              <w:spacing w:before="20" w:after="20"/>
            </w:pPr>
            <w:r/>
            <w:r>
              <w:rPr>
                <w:rFonts w:ascii="Verdana" w:hAnsi="Verdana"/>
                <w:b w:val="0"/>
                <w:sz w:val="16"/>
              </w:rPr>
              <w:t>Principal time of daily reading of maximum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0 12 118</w:t>
            </w:r>
          </w:p>
        </w:tc>
        <w:tc>
          <w:tcPr>
            <w:tcW w:type="dxa" w:w="3784"/>
          </w:tcPr>
          <w:p>
            <w:pPr>
              <w:spacing w:before="20" w:after="20"/>
            </w:pPr>
            <w:r/>
            <w:r>
              <w:rPr>
                <w:rFonts w:ascii="Verdana" w:hAnsi="Verdana"/>
                <w:b w:val="0"/>
                <w:sz w:val="16"/>
              </w:rPr>
              <w:t>Maximum temperature at height specified, past 24 hours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0 04 052</w:t>
            </w:r>
          </w:p>
        </w:tc>
        <w:tc>
          <w:tcPr>
            <w:tcW w:type="dxa" w:w="3784"/>
          </w:tcPr>
          <w:p>
            <w:pPr>
              <w:spacing w:before="20" w:after="20"/>
            </w:pPr>
            <w:r/>
            <w:r>
              <w:rPr>
                <w:rFonts w:ascii="Verdana" w:hAnsi="Verdana"/>
                <w:b w:val="0"/>
                <w:sz w:val="16"/>
              </w:rPr>
              <w:t>Principal time of daily reading of minimum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0 12 119</w:t>
            </w:r>
          </w:p>
        </w:tc>
        <w:tc>
          <w:tcPr>
            <w:tcW w:type="dxa" w:w="3784"/>
          </w:tcPr>
          <w:p>
            <w:pPr>
              <w:spacing w:before="20" w:after="20"/>
            </w:pPr>
            <w:r/>
            <w:r>
              <w:rPr>
                <w:rFonts w:ascii="Verdana" w:hAnsi="Verdana"/>
                <w:b w:val="0"/>
                <w:sz w:val="16"/>
              </w:rPr>
              <w:t>Minimum temperature at height specified, past 24 hours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Vapour 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0 12 151</w:t>
            </w:r>
          </w:p>
        </w:tc>
        <w:tc>
          <w:tcPr>
            <w:tcW w:type="dxa" w:w="3784"/>
          </w:tcPr>
          <w:p>
            <w:pPr>
              <w:spacing w:before="20" w:after="20"/>
            </w:pPr>
            <w:r/>
            <w:r>
              <w:rPr>
                <w:rFonts w:ascii="Verdana" w:hAnsi="Verdana"/>
                <w:b w:val="0"/>
                <w:sz w:val="16"/>
              </w:rPr>
              <w:t>Standard deviation of daily mean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0 14 032</w:t>
            </w:r>
          </w:p>
        </w:tc>
        <w:tc>
          <w:tcPr>
            <w:tcW w:type="dxa" w:w="3784"/>
          </w:tcPr>
          <w:p>
            <w:pPr>
              <w:spacing w:before="20" w:after="20"/>
            </w:pPr>
            <w:r/>
            <w:r>
              <w:rPr>
                <w:rFonts w:ascii="Verdana" w:hAnsi="Verdana"/>
                <w:b w:val="0"/>
                <w:sz w:val="16"/>
              </w:rPr>
              <w:t>Total sunshine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t>Beginning of the reference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t>Ending of the reference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t>Note 27: In case of precipitation measurements, the one-month period begins at 06 UTC on the first day of the month and ends at 06 UTC on the first day of the following month.</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t>= 6</w:t>
            </w:r>
          </w:p>
        </w:tc>
        <w:tc>
          <w:tcPr>
            <w:tcW w:type="dxa" w:w="3784"/>
          </w:tcPr>
          <w:p>
            <w:pPr>
              <w:spacing w:before="20" w:after="20"/>
            </w:pPr>
            <w:r/>
            <w:r>
              <w:rPr>
                <w:rFonts w:ascii="Verdana" w:hAnsi="Verdana"/>
                <w:b w:val="0"/>
                <w:sz w:val="16"/>
              </w:rPr>
              <w:t>Note 27: In case of precipitation measurements, the one-month period begins at 06 UTC on the first day of the month and ends at 06 UTC on the first day of the following month.</w:t>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25: If the height of the sensor was changed during the period specified, the value shall be that which existed for the greater part of the period.</w:t>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4 Mean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Total accumulated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Number of days with precipitation equal to or more than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1 02 008</w:t>
            </w:r>
          </w:p>
        </w:tc>
        <w:tc>
          <w:tcPr>
            <w:tcW w:type="dxa" w:w="3784"/>
          </w:tcPr>
          <w:p>
            <w:pPr>
              <w:spacing w:before="20" w:after="20"/>
            </w:pPr>
            <w:r/>
            <w:r>
              <w:rPr>
                <w:rFonts w:ascii="Verdana" w:hAnsi="Verdana"/>
                <w:b w:val="0"/>
                <w:sz w:val="16"/>
              </w:rPr>
              <w:t>Replicate 2 descriptors 8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Qualifier for number of missing values in calculation of statistic</w:t>
            </w:r>
          </w:p>
        </w:tc>
        <w:tc>
          <w:tcPr>
            <w:tcW w:type="dxa" w:w="3784"/>
          </w:tcPr>
          <w:p>
            <w:pPr>
              <w:spacing w:before="20" w:after="20"/>
            </w:pPr>
            <w:r/>
            <w:r>
              <w:rPr>
                <w:rFonts w:ascii="Verdana" w:hAnsi="Verdana"/>
                <w:b w:val="0"/>
                <w:sz w:val="16"/>
              </w:rPr>
              <w:t>= 1 Pressure, = 2 Temperature, = 3 Extreme temperature, = 4 Vapour pressure, = 5 Precipitation, = 6 Sunshine duration, = 7 Maximum temperature, = 8 Minimum temperature</w:t>
            </w:r>
          </w:p>
        </w:tc>
        <w:tc>
          <w:tcPr>
            <w:tcW w:type="dxa" w:w="3784"/>
          </w:tcPr>
          <w:p>
            <w:pPr>
              <w:spacing w:before="20" w:after="20"/>
            </w:pPr>
            <w:r/>
            <w:r>
              <w:rPr>
                <w:rFonts w:ascii="Verdana" w:hAnsi="Verdana"/>
                <w:b w:val="0"/>
                <w:sz w:val="16"/>
              </w:rPr>
              <w:t>Note 51: The number of missing years within the reference period from the calculation of normal for mean extreme air temperature should be given, if available, for both the calculation of normal maximum temperature and for the calculation of normal minimum temperature in addition to the number of missing years for the extreme air temperatures reported under 0 08 020 preceded by 0 08 050 in which figure 3 is used.</w:t>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Total number of missing entities (with respect to accumulation or average)</w:t>
            </w:r>
          </w:p>
        </w:tc>
        <w:tc>
          <w:tcPr>
            <w:tcW w:type="dxa" w:w="3784"/>
          </w:tcPr>
          <w:p>
            <w:pPr>
              <w:spacing w:before="20" w:after="20"/>
            </w:pPr>
            <w:r/>
            <w:r>
              <w:rPr>
                <w:rFonts w:ascii="Verdana" w:hAnsi="Verdana"/>
                <w:b w:val="0"/>
                <w:sz w:val="16"/>
              </w:rPr>
              <w:t>Years</w:t>
            </w:r>
          </w:p>
        </w:tc>
        <w:tc>
          <w:tcPr>
            <w:tcW w:type="dxa" w:w="3784"/>
          </w:tcPr>
          <w:p>
            <w:pPr>
              <w:spacing w:before="20" w:after="20"/>
            </w:pPr>
            <w:r/>
            <w:r>
              <w:rPr>
                <w:rFonts w:ascii="Verdana" w:hAnsi="Verdana"/>
                <w:b w:val="0"/>
                <w:sz w:val="16"/>
              </w:rPr>
              <w:t>Note 51: The number of missing years within the reference period from the calculation of normal for mean extreme air temperature should be given, if available, for both the calculation of normal maximum temperature and for the calculation of normal minimum temperature in addition to the number of missing years for the extreme air temperatures reported under 0 08 020 preceded by 0 08 050 in which figure 3 is used.</w:t>
            </w:r>
          </w:p>
        </w:tc>
      </w:tr>
    </w:tbl>
    <w:p/>
    <w:p>
      <w:r>
        <w:rPr>
          <w:rFonts w:ascii="Verdana" w:hAnsi="Verdana"/>
          <w:b/>
          <w:sz w:val="18"/>
        </w:rPr>
        <w:t>3 07 073 (Representation of CLIMAT data of the actual month and for monthly normals)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3 07 071</w:t>
            </w:r>
          </w:p>
        </w:tc>
        <w:tc>
          <w:tcPr>
            <w:tcW w:type="dxa" w:w="3784"/>
          </w:tcPr>
          <w:p>
            <w:pPr>
              <w:spacing w:before="20" w:after="20"/>
            </w:pPr>
            <w:r/>
            <w:r>
              <w:rPr>
                <w:rFonts w:ascii="Verdana" w:hAnsi="Verdana"/>
                <w:b w:val="0"/>
                <w:sz w:val="16"/>
              </w:rPr>
              <w:t>Monthly values of a land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3 07 072</w:t>
            </w:r>
          </w:p>
        </w:tc>
        <w:tc>
          <w:tcPr>
            <w:tcW w:type="dxa" w:w="3784"/>
          </w:tcPr>
          <w:p>
            <w:pPr>
              <w:spacing w:before="20" w:after="20"/>
            </w:pPr>
            <w:r/>
            <w:r>
              <w:rPr>
                <w:rFonts w:ascii="Verdana" w:hAnsi="Verdana"/>
                <w:b w:val="0"/>
                <w:sz w:val="16"/>
              </w:rPr>
              <w:t>Monthly normals for a land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07 074 (Supplemental daily temperature and precipitation values for monthly climate report)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1 12 000</w:t>
            </w:r>
          </w:p>
        </w:tc>
        <w:tc>
          <w:tcPr>
            <w:tcW w:type="dxa" w:w="3784"/>
          </w:tcPr>
          <w:p>
            <w:pPr>
              <w:spacing w:before="20" w:after="20"/>
            </w:pPr>
            <w:r/>
            <w:r>
              <w:rPr>
                <w:rFonts w:ascii="Verdana" w:hAnsi="Verdana"/>
                <w:b w:val="0"/>
                <w:sz w:val="16"/>
              </w:rPr>
              <w:t>Delayed replication of 12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t>Set to the number of days in the particular month for which data are being reported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Typically set to -24 to denote the time period beginning 24 hours prior to and ending at the specified time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1 02 003</w:t>
            </w:r>
          </w:p>
        </w:tc>
        <w:tc>
          <w:tcPr>
            <w:tcW w:type="dxa" w:w="3784"/>
          </w:tcPr>
          <w:p>
            <w:pPr>
              <w:spacing w:before="20" w:after="20"/>
            </w:pPr>
            <w:r/>
            <w:r>
              <w:rPr>
                <w:rFonts w:ascii="Verdana" w:hAnsi="Verdana"/>
                <w:b w:val="0"/>
                <w:sz w:val="16"/>
              </w:rPr>
              <w:t>Replicate 2 descriptors 3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2 Daily maximum temperature, = 3 Daily minimum temperature, = 4 Daily mean 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Total accumulated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0 13 012</w:t>
            </w:r>
          </w:p>
        </w:tc>
        <w:tc>
          <w:tcPr>
            <w:tcW w:type="dxa" w:w="3784"/>
          </w:tcPr>
          <w:p>
            <w:pPr>
              <w:spacing w:before="20" w:after="20"/>
            </w:pPr>
            <w:r/>
            <w:r>
              <w:rPr>
                <w:rFonts w:ascii="Verdana" w:hAnsi="Verdana"/>
                <w:b w:val="0"/>
                <w:sz w:val="16"/>
              </w:rPr>
              <w:t>Depth of fresh snow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0 13 013</w:t>
            </w:r>
          </w:p>
        </w:tc>
        <w:tc>
          <w:tcPr>
            <w:tcW w:type="dxa" w:w="3784"/>
          </w:tcPr>
          <w:p>
            <w:pPr>
              <w:spacing w:before="20" w:after="20"/>
            </w:pPr>
            <w:r/>
            <w:r>
              <w:rPr>
                <w:rFonts w:ascii="Verdana" w:hAnsi="Verdana"/>
                <w:b w:val="0"/>
                <w:sz w:val="16"/>
              </w:rPr>
              <w:t>Total snow depth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07 075 (Supplemental daily temperature and precipitation values with the time of occurrence for monthly climate report (DAYCLI))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WIGOS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0 08 095</w:t>
            </w:r>
          </w:p>
        </w:tc>
        <w:tc>
          <w:tcPr>
            <w:tcW w:type="dxa" w:w="3784"/>
          </w:tcPr>
          <w:p>
            <w:pPr>
              <w:spacing w:before="20" w:after="20"/>
            </w:pPr>
            <w:r/>
            <w:r>
              <w:rPr>
                <w:rFonts w:ascii="Verdana" w:hAnsi="Verdana"/>
                <w:b w:val="0"/>
                <w:sz w:val="16"/>
              </w:rPr>
              <w:t>Siting and measurement quality classification for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0 08 096</w:t>
            </w:r>
          </w:p>
        </w:tc>
        <w:tc>
          <w:tcPr>
            <w:tcW w:type="dxa" w:w="3784"/>
          </w:tcPr>
          <w:p>
            <w:pPr>
              <w:spacing w:before="20" w:after="20"/>
            </w:pPr>
            <w:r/>
            <w:r>
              <w:rPr>
                <w:rFonts w:ascii="Verdana" w:hAnsi="Verdana"/>
                <w:b w:val="0"/>
                <w:sz w:val="16"/>
              </w:rPr>
              <w:t>Siting and measurement quality classification for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0 08 094</w:t>
            </w:r>
          </w:p>
        </w:tc>
        <w:tc>
          <w:tcPr>
            <w:tcW w:type="dxa" w:w="3784"/>
          </w:tcPr>
          <w:p>
            <w:pPr>
              <w:spacing w:before="20" w:after="20"/>
            </w:pPr>
            <w:r/>
            <w:r>
              <w:rPr>
                <w:rFonts w:ascii="Verdana" w:hAnsi="Verdana"/>
                <w:b w:val="0"/>
                <w:sz w:val="16"/>
              </w:rPr>
              <w:t>Method used to calculate the average daily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0 when beginning time of the period is on the same day as reference date, = -1 when beginning time of the period is on the day before reference date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t>Beginning time of the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8 bits long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t>Set as 5 for 8-bit indicator of quality control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Total accumulated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0 when beginning time of the period is on the same day as reference date, = -1 when beginning time of the period is on the day before reference date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t>Beginning time of the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8 bits long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t>Set as 5 for 8-bit indicator of quality control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0 13 012</w:t>
            </w:r>
          </w:p>
        </w:tc>
        <w:tc>
          <w:tcPr>
            <w:tcW w:type="dxa" w:w="3784"/>
          </w:tcPr>
          <w:p>
            <w:pPr>
              <w:spacing w:before="20" w:after="20"/>
            </w:pPr>
            <w:r/>
            <w:r>
              <w:rPr>
                <w:rFonts w:ascii="Verdana" w:hAnsi="Verdana"/>
                <w:b w:val="0"/>
                <w:sz w:val="16"/>
              </w:rPr>
              <w:t>Depth of fresh snow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0 when beginning time of the period is on the same day as reference date, = -1 when beginning time of the period is on the day before reference date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t>Beginning time of the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8 bits long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t>Set as 5 for 8-bit indicator of quality control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0 13 013</w:t>
            </w:r>
          </w:p>
        </w:tc>
        <w:tc>
          <w:tcPr>
            <w:tcW w:type="dxa" w:w="3784"/>
          </w:tcPr>
          <w:p>
            <w:pPr>
              <w:spacing w:before="20" w:after="20"/>
            </w:pPr>
            <w:r/>
            <w:r>
              <w:rPr>
                <w:rFonts w:ascii="Verdana" w:hAnsi="Verdana"/>
                <w:b w:val="0"/>
                <w:sz w:val="16"/>
              </w:rPr>
              <w:t>Total snow depth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w:t>
            </w:r>
          </w:p>
        </w:tc>
        <w:tc>
          <w:tcPr>
            <w:tcW w:type="dxa" w:w="3784"/>
          </w:tcPr>
          <w:p>
            <w:pPr>
              <w:spacing w:before="20" w:after="20"/>
            </w:pPr>
            <w:r/>
            <w:r>
              <w:rPr>
                <w:rFonts w:ascii="Verdana" w:hAnsi="Verdana"/>
                <w:b w:val="0"/>
                <w:sz w:val="16"/>
              </w:rPr>
              <w:t>For temperature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1 07 003</w:t>
            </w:r>
          </w:p>
        </w:tc>
        <w:tc>
          <w:tcPr>
            <w:tcW w:type="dxa" w:w="3784"/>
          </w:tcPr>
          <w:p>
            <w:pPr>
              <w:spacing w:before="20" w:after="20"/>
            </w:pPr>
            <w:r/>
            <w:r>
              <w:rPr>
                <w:rFonts w:ascii="Verdana" w:hAnsi="Verdana"/>
                <w:b w:val="0"/>
                <w:sz w:val="16"/>
              </w:rPr>
              <w:t>Replicate 7 descriptors 3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0 when beginning time of the period is on the same day as reference date, = -1 when beginning time of the period is on the day before reference date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t>Beginning time of the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2 - maximum; 3 - minimum; 4 - mean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8 bits long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t>Set as 5 for 8-bit indicator of quality control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as missing value</w:t>
            </w:r>
          </w:p>
        </w:tc>
        <w:tc>
          <w:tcPr>
            <w:tcW w:type="dxa" w:w="3784"/>
          </w:tcPr>
          <w:p>
            <w:pPr>
              <w:spacing w:before="20" w:after="20"/>
            </w:pPr>
            <w:r/>
            <w:r>
              <w:rPr>
                <w:rFonts w:ascii="Verdana" w:hAnsi="Verdana"/>
                <w:b w:val="0"/>
                <w:sz w:val="16"/>
              </w:rPr>
            </w:r>
          </w:p>
        </w:tc>
      </w:tr>
    </w:tbl>
    <w:p/>
    <w:p>
      <w:r>
        <w:rPr>
          <w:rFonts w:ascii="Verdana" w:hAnsi="Verdana"/>
          <w:b/>
          <w:sz w:val="18"/>
        </w:rPr>
        <w:t>3 07 076 (Monthly values from a land station in compliance with regional or national reporting practices)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Surface station identification; 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Short 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Number of days in the month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4 Mean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Pressure reduced to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t>Standard level | Set to missing for lowland stations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t>Standard level | Set to missing for lowland stations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0 02 051</w:t>
            </w:r>
          </w:p>
        </w:tc>
        <w:tc>
          <w:tcPr>
            <w:tcW w:type="dxa" w:w="3784"/>
          </w:tcPr>
          <w:p>
            <w:pPr>
              <w:spacing w:before="20" w:after="20"/>
            </w:pPr>
            <w:r/>
            <w:r>
              <w:rPr>
                <w:rFonts w:ascii="Verdana" w:hAnsi="Verdana"/>
                <w:b w:val="0"/>
                <w:sz w:val="16"/>
              </w:rPr>
              <w:t>Indicator to specify observing method for extreme temperatures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0 04 051</w:t>
            </w:r>
          </w:p>
        </w:tc>
        <w:tc>
          <w:tcPr>
            <w:tcW w:type="dxa" w:w="3784"/>
          </w:tcPr>
          <w:p>
            <w:pPr>
              <w:spacing w:before="20" w:after="20"/>
            </w:pPr>
            <w:r/>
            <w:r>
              <w:rPr>
                <w:rFonts w:ascii="Verdana" w:hAnsi="Verdana"/>
                <w:b w:val="0"/>
                <w:sz w:val="16"/>
              </w:rPr>
              <w:t>Principal time of daily reading of maximum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0 12 118</w:t>
            </w:r>
          </w:p>
        </w:tc>
        <w:tc>
          <w:tcPr>
            <w:tcW w:type="dxa" w:w="3784"/>
          </w:tcPr>
          <w:p>
            <w:pPr>
              <w:spacing w:before="20" w:after="20"/>
            </w:pPr>
            <w:r/>
            <w:r>
              <w:rPr>
                <w:rFonts w:ascii="Verdana" w:hAnsi="Verdana"/>
                <w:b w:val="0"/>
                <w:sz w:val="16"/>
              </w:rPr>
              <w:t>Maximum temperature at height specified, past 24 hours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0 04 052</w:t>
            </w:r>
          </w:p>
        </w:tc>
        <w:tc>
          <w:tcPr>
            <w:tcW w:type="dxa" w:w="3784"/>
          </w:tcPr>
          <w:p>
            <w:pPr>
              <w:spacing w:before="20" w:after="20"/>
            </w:pPr>
            <w:r/>
            <w:r>
              <w:rPr>
                <w:rFonts w:ascii="Verdana" w:hAnsi="Verdana"/>
                <w:b w:val="0"/>
                <w:sz w:val="16"/>
              </w:rPr>
              <w:t>Principal time of daily reading of minimum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0 12 119</w:t>
            </w:r>
          </w:p>
        </w:tc>
        <w:tc>
          <w:tcPr>
            <w:tcW w:type="dxa" w:w="3784"/>
          </w:tcPr>
          <w:p>
            <w:pPr>
              <w:spacing w:before="20" w:after="20"/>
            </w:pPr>
            <w:r/>
            <w:r>
              <w:rPr>
                <w:rFonts w:ascii="Verdana" w:hAnsi="Verdana"/>
                <w:b w:val="0"/>
                <w:sz w:val="16"/>
              </w:rPr>
              <w:t>Minimum temperature at height specified, past 24 hours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Vapour 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0 12 151</w:t>
            </w:r>
          </w:p>
        </w:tc>
        <w:tc>
          <w:tcPr>
            <w:tcW w:type="dxa" w:w="3784"/>
          </w:tcPr>
          <w:p>
            <w:pPr>
              <w:spacing w:before="20" w:after="20"/>
            </w:pPr>
            <w:r/>
            <w:r>
              <w:rPr>
                <w:rFonts w:ascii="Verdana" w:hAnsi="Verdana"/>
                <w:b w:val="0"/>
                <w:sz w:val="16"/>
              </w:rPr>
              <w:t>Standard deviation of daily mean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1 02 005</w:t>
            </w:r>
          </w:p>
        </w:tc>
        <w:tc>
          <w:tcPr>
            <w:tcW w:type="dxa" w:w="3784"/>
          </w:tcPr>
          <w:p>
            <w:pPr>
              <w:spacing w:before="20" w:after="20"/>
            </w:pPr>
            <w:r/>
            <w:r>
              <w:rPr>
                <w:rFonts w:ascii="Verdana" w:hAnsi="Verdana"/>
                <w:b w:val="0"/>
                <w:sz w:val="16"/>
              </w:rPr>
              <w:t>Replicate 2 descriptors 5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Qualifier for number of missing values in calculation of statistic</w:t>
            </w:r>
          </w:p>
        </w:tc>
        <w:tc>
          <w:tcPr>
            <w:tcW w:type="dxa" w:w="3784"/>
          </w:tcPr>
          <w:p>
            <w:pPr>
              <w:spacing w:before="20" w:after="20"/>
            </w:pPr>
            <w:r/>
            <w:r>
              <w:rPr>
                <w:rFonts w:ascii="Verdana" w:hAnsi="Verdana"/>
                <w:b w:val="0"/>
                <w:sz w:val="16"/>
              </w:rPr>
              <w:t>= 1 Pressure, = 2 Temperature, = 4 Vapour pressure, = 7 Maximum temperature, = 8 Minimum 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Total number of missing entities (with respect to accumulation or average)</w:t>
            </w:r>
          </w:p>
        </w:tc>
        <w:tc>
          <w:tcPr>
            <w:tcW w:type="dxa" w:w="3784"/>
          </w:tcPr>
          <w:p>
            <w:pPr>
              <w:spacing w:before="20" w:after="20"/>
            </w:pPr>
            <w:r/>
            <w:r>
              <w:rPr>
                <w:rFonts w:ascii="Verdana" w:hAnsi="Verdana"/>
                <w:b w:val="0"/>
                <w:sz w:val="16"/>
              </w:rPr>
              <w:t>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0 14 032</w:t>
            </w:r>
          </w:p>
        </w:tc>
        <w:tc>
          <w:tcPr>
            <w:tcW w:type="dxa" w:w="3784"/>
          </w:tcPr>
          <w:p>
            <w:pPr>
              <w:spacing w:before="20" w:after="20"/>
            </w:pPr>
            <w:r/>
            <w:r>
              <w:rPr>
                <w:rFonts w:ascii="Verdana" w:hAnsi="Verdana"/>
                <w:b w:val="0"/>
                <w:sz w:val="16"/>
              </w:rPr>
              <w:t>Total sunshine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0 14 033</w:t>
            </w:r>
          </w:p>
        </w:tc>
        <w:tc>
          <w:tcPr>
            <w:tcW w:type="dxa" w:w="3784"/>
          </w:tcPr>
          <w:p>
            <w:pPr>
              <w:spacing w:before="20" w:after="20"/>
            </w:pPr>
            <w:r/>
            <w:r>
              <w:rPr>
                <w:rFonts w:ascii="Verdana" w:hAnsi="Verdana"/>
                <w:b w:val="0"/>
                <w:sz w:val="16"/>
              </w:rPr>
              <w:t>Total sunshine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Qualifier for number of missing values in calculation of statistic</w:t>
            </w:r>
          </w:p>
        </w:tc>
        <w:tc>
          <w:tcPr>
            <w:tcW w:type="dxa" w:w="3784"/>
          </w:tcPr>
          <w:p>
            <w:pPr>
              <w:spacing w:before="20" w:after="20"/>
            </w:pPr>
            <w:r/>
            <w:r>
              <w:rPr>
                <w:rFonts w:ascii="Verdana" w:hAnsi="Verdana"/>
                <w:b w:val="0"/>
                <w:sz w:val="16"/>
              </w:rPr>
              <w:t>= 6 Sunshine duration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Total number of missing entities (with respect to accumulation or average)</w:t>
            </w:r>
          </w:p>
        </w:tc>
        <w:tc>
          <w:tcPr>
            <w:tcW w:type="dxa" w:w="3784"/>
          </w:tcPr>
          <w:p>
            <w:pPr>
              <w:spacing w:before="20" w:after="20"/>
            </w:pPr>
            <w:r/>
            <w:r>
              <w:rPr>
                <w:rFonts w:ascii="Verdana" w:hAnsi="Verdana"/>
                <w:b w:val="0"/>
                <w:sz w:val="16"/>
              </w:rPr>
              <w:t>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1 02 018</w:t>
            </w:r>
          </w:p>
        </w:tc>
        <w:tc>
          <w:tcPr>
            <w:tcW w:type="dxa" w:w="3784"/>
          </w:tcPr>
          <w:p>
            <w:pPr>
              <w:spacing w:before="20" w:after="20"/>
            </w:pPr>
            <w:r/>
            <w:r>
              <w:rPr>
                <w:rFonts w:ascii="Verdana" w:hAnsi="Verdana"/>
                <w:b w:val="0"/>
                <w:sz w:val="16"/>
              </w:rPr>
              <w:t>Replicate 2 descriptors 18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0 08 052</w:t>
            </w:r>
          </w:p>
        </w:tc>
        <w:tc>
          <w:tcPr>
            <w:tcW w:type="dxa" w:w="3784"/>
          </w:tcPr>
          <w:p>
            <w:pPr>
              <w:spacing w:before="20" w:after="20"/>
            </w:pPr>
            <w:r/>
            <w:r>
              <w:rPr>
                <w:rFonts w:ascii="Verdana" w:hAnsi="Verdana"/>
                <w:b w:val="0"/>
                <w:sz w:val="16"/>
              </w:rPr>
              <w:t>Condition for which number of days of occurrence follows</w:t>
            </w:r>
          </w:p>
        </w:tc>
        <w:tc>
          <w:tcPr>
            <w:tcW w:type="dxa" w:w="3784"/>
          </w:tcPr>
          <w:p>
            <w:pPr>
              <w:spacing w:before="20" w:after="20"/>
            </w:pPr>
            <w:r/>
            <w:r>
              <w:rPr>
                <w:rFonts w:ascii="Verdana" w:hAnsi="Verdana"/>
                <w:b w:val="0"/>
                <w:sz w:val="16"/>
              </w:rPr>
              <w:t>Wind &gt;= 10 m/s, wind &gt;= 20 m/s, wind &gt;= 30 m/s, maximum temperature &lt; 273.15 K, maximum temperature &gt;= 298.15 K, maximum temperature &gt;= 303.15 K, maximum temperature &gt;= 308.15 K, maximum temperature &gt;= 313.15 K, minimum temperature &lt; 273.15 K, sss &gt; 0.00 m, sss &gt; 0.01 m, sss &gt; 0.10 m, sss &gt; 0.50 m, horizontal visibility &lt; 50 m, horizontal visibility &lt; 100 m, horizontal visibility &lt; 1 000 m, hail, thunderstorm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Total number (with respect to accumulation or average)</w:t>
            </w:r>
          </w:p>
        </w:tc>
        <w:tc>
          <w:tcPr>
            <w:tcW w:type="dxa" w:w="3784"/>
          </w:tcPr>
          <w:p>
            <w:pPr>
              <w:spacing w:before="20" w:after="20"/>
            </w:pPr>
            <w:r/>
            <w:r>
              <w:rPr>
                <w:rFonts w:ascii="Verdana" w:hAnsi="Verdana"/>
                <w:b w:val="0"/>
                <w:sz w:val="16"/>
              </w:rPr>
              <w:t>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 0 On 1 day only, = 1 On 2 or more 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0 12 152</w:t>
            </w:r>
          </w:p>
        </w:tc>
        <w:tc>
          <w:tcPr>
            <w:tcW w:type="dxa" w:w="3784"/>
          </w:tcPr>
          <w:p>
            <w:pPr>
              <w:spacing w:before="20" w:after="20"/>
            </w:pPr>
            <w:r/>
            <w:r>
              <w:rPr>
                <w:rFonts w:ascii="Verdana" w:hAnsi="Verdana"/>
                <w:b w:val="0"/>
                <w:sz w:val="16"/>
              </w:rPr>
              <w:t>Highest daily mean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 0 On 1 day only, = 1 On 2 or more 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0 12 153</w:t>
            </w:r>
          </w:p>
        </w:tc>
        <w:tc>
          <w:tcPr>
            <w:tcW w:type="dxa" w:w="3784"/>
          </w:tcPr>
          <w:p>
            <w:pPr>
              <w:spacing w:before="20" w:after="20"/>
            </w:pPr>
            <w:r/>
            <w:r>
              <w:rPr>
                <w:rFonts w:ascii="Verdana" w:hAnsi="Verdana"/>
                <w:b w:val="0"/>
                <w:sz w:val="16"/>
              </w:rPr>
              <w:t>Lowest daily mean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 0 On 1 day only, = 1 On 2 or more 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2 Maximum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 0 On 1 day only, = 1 On 2 or more 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3 Minimum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Type of instrumentation for wind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 0 On 1 day only, = 1 On 2 or more 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0 11 046</w:t>
            </w:r>
          </w:p>
        </w:tc>
        <w:tc>
          <w:tcPr>
            <w:tcW w:type="dxa" w:w="3784"/>
          </w:tcPr>
          <w:p>
            <w:pPr>
              <w:spacing w:before="20" w:after="20"/>
            </w:pPr>
            <w:r/>
            <w:r>
              <w:rPr>
                <w:rFonts w:ascii="Verdana" w:hAnsi="Verdana"/>
                <w:b w:val="0"/>
                <w:sz w:val="16"/>
              </w:rPr>
              <w:t>Maximum instantaneous 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t>=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Short 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0 04 023</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Number of days in the month</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Total accumulated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0 13 051</w:t>
            </w:r>
          </w:p>
        </w:tc>
        <w:tc>
          <w:tcPr>
            <w:tcW w:type="dxa" w:w="3784"/>
          </w:tcPr>
          <w:p>
            <w:pPr>
              <w:spacing w:before="20" w:after="20"/>
            </w:pPr>
            <w:r/>
            <w:r>
              <w:rPr>
                <w:rFonts w:ascii="Verdana" w:hAnsi="Verdana"/>
                <w:b w:val="0"/>
                <w:sz w:val="16"/>
              </w:rPr>
              <w:t>Frequency group,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Number of days with precipitation equal to or more than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Qualifier for number of missing values in calculation of statistic</w:t>
            </w:r>
          </w:p>
        </w:tc>
        <w:tc>
          <w:tcPr>
            <w:tcW w:type="dxa" w:w="3784"/>
          </w:tcPr>
          <w:p>
            <w:pPr>
              <w:spacing w:before="20" w:after="20"/>
            </w:pPr>
            <w:r/>
            <w:r>
              <w:rPr>
                <w:rFonts w:ascii="Verdana" w:hAnsi="Verdana"/>
                <w:b w:val="0"/>
                <w:sz w:val="16"/>
              </w:rPr>
              <w:t>= 5 Precipitation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Total number of missing entities (with respect to accumulation or average)</w:t>
            </w:r>
          </w:p>
        </w:tc>
        <w:tc>
          <w:tcPr>
            <w:tcW w:type="dxa" w:w="3784"/>
          </w:tcPr>
          <w:p>
            <w:pPr>
              <w:spacing w:before="20" w:after="20"/>
            </w:pPr>
            <w:r/>
            <w:r>
              <w:rPr>
                <w:rFonts w:ascii="Verdana" w:hAnsi="Verdana"/>
                <w:b w:val="0"/>
                <w:sz w:val="16"/>
              </w:rPr>
              <w:t>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1 02 006</w:t>
            </w:r>
          </w:p>
        </w:tc>
        <w:tc>
          <w:tcPr>
            <w:tcW w:type="dxa" w:w="3784"/>
          </w:tcPr>
          <w:p>
            <w:pPr>
              <w:spacing w:before="20" w:after="20"/>
            </w:pPr>
            <w:r/>
            <w:r>
              <w:rPr>
                <w:rFonts w:ascii="Verdana" w:hAnsi="Verdana"/>
                <w:b w:val="0"/>
                <w:sz w:val="16"/>
              </w:rPr>
              <w:t>Replicate 2 descriptors 6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0 08 052</w:t>
            </w:r>
          </w:p>
        </w:tc>
        <w:tc>
          <w:tcPr>
            <w:tcW w:type="dxa" w:w="3784"/>
          </w:tcPr>
          <w:p>
            <w:pPr>
              <w:spacing w:before="20" w:after="20"/>
            </w:pPr>
            <w:r/>
            <w:r>
              <w:rPr>
                <w:rFonts w:ascii="Verdana" w:hAnsi="Verdana"/>
                <w:b w:val="0"/>
                <w:sz w:val="16"/>
              </w:rPr>
              <w:t>Condition for which number of days of occurrence follows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0 08 022</w:t>
            </w:r>
          </w:p>
        </w:tc>
        <w:tc>
          <w:tcPr>
            <w:tcW w:type="dxa" w:w="3784"/>
          </w:tcPr>
          <w:p>
            <w:pPr>
              <w:spacing w:before="20" w:after="20"/>
            </w:pPr>
            <w:r/>
            <w:r>
              <w:rPr>
                <w:rFonts w:ascii="Verdana" w:hAnsi="Verdana"/>
                <w:b w:val="0"/>
                <w:sz w:val="16"/>
              </w:rPr>
              <w:t>Total number (with respect to accumulation or average)</w:t>
            </w:r>
          </w:p>
        </w:tc>
        <w:tc>
          <w:tcPr>
            <w:tcW w:type="dxa" w:w="3784"/>
          </w:tcPr>
          <w:p>
            <w:pPr>
              <w:spacing w:before="20" w:after="20"/>
            </w:pPr>
            <w:r/>
            <w:r>
              <w:rPr>
                <w:rFonts w:ascii="Verdana" w:hAnsi="Verdana"/>
                <w:b w:val="0"/>
                <w:sz w:val="16"/>
              </w:rPr>
              <w:t>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0 08 053</w:t>
            </w:r>
          </w:p>
        </w:tc>
        <w:tc>
          <w:tcPr>
            <w:tcW w:type="dxa" w:w="3784"/>
          </w:tcPr>
          <w:p>
            <w:pPr>
              <w:spacing w:before="20" w:after="20"/>
            </w:pPr>
            <w:r/>
            <w:r>
              <w:rPr>
                <w:rFonts w:ascii="Verdana" w:hAnsi="Verdana"/>
                <w:b w:val="0"/>
                <w:sz w:val="16"/>
              </w:rPr>
              <w:t>Day of occurrence qualifier</w:t>
            </w:r>
          </w:p>
        </w:tc>
        <w:tc>
          <w:tcPr>
            <w:tcW w:type="dxa" w:w="3784"/>
          </w:tcPr>
          <w:p>
            <w:pPr>
              <w:spacing w:before="20" w:after="20"/>
            </w:pPr>
            <w:r/>
            <w:r>
              <w:rPr>
                <w:rFonts w:ascii="Verdana" w:hAnsi="Verdana"/>
                <w:b w:val="0"/>
                <w:sz w:val="16"/>
              </w:rPr>
              <w:t>= 0 On 1 day only, = 1 On 2 or more days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0 13 052</w:t>
            </w:r>
          </w:p>
        </w:tc>
        <w:tc>
          <w:tcPr>
            <w:tcW w:type="dxa" w:w="3784"/>
          </w:tcPr>
          <w:p>
            <w:pPr>
              <w:spacing w:before="20" w:after="20"/>
            </w:pPr>
            <w:r/>
            <w:r>
              <w:rPr>
                <w:rFonts w:ascii="Verdana" w:hAnsi="Verdana"/>
                <w:b w:val="0"/>
                <w:sz w:val="16"/>
              </w:rPr>
              <w:t>Highest daily amount of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07 077 (Monthly normals for a land station in compliance with regional or national reporting practices)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t>Beginning of the reference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t>Ending of the reference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t>=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Short 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4 Mean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Pressure reduced to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t>Standard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t>Standard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0 02 051</w:t>
            </w:r>
          </w:p>
        </w:tc>
        <w:tc>
          <w:tcPr>
            <w:tcW w:type="dxa" w:w="3784"/>
          </w:tcPr>
          <w:p>
            <w:pPr>
              <w:spacing w:before="20" w:after="20"/>
            </w:pPr>
            <w:r/>
            <w:r>
              <w:rPr>
                <w:rFonts w:ascii="Verdana" w:hAnsi="Verdana"/>
                <w:b w:val="0"/>
                <w:sz w:val="16"/>
              </w:rPr>
              <w:t>Indicator to specify observing method for extreme temperatures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0 04 051</w:t>
            </w:r>
          </w:p>
        </w:tc>
        <w:tc>
          <w:tcPr>
            <w:tcW w:type="dxa" w:w="3784"/>
          </w:tcPr>
          <w:p>
            <w:pPr>
              <w:spacing w:before="20" w:after="20"/>
            </w:pPr>
            <w:r/>
            <w:r>
              <w:rPr>
                <w:rFonts w:ascii="Verdana" w:hAnsi="Verdana"/>
                <w:b w:val="0"/>
                <w:sz w:val="16"/>
              </w:rPr>
              <w:t>Principal time of daily reading of maximum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0 12 118</w:t>
            </w:r>
          </w:p>
        </w:tc>
        <w:tc>
          <w:tcPr>
            <w:tcW w:type="dxa" w:w="3784"/>
          </w:tcPr>
          <w:p>
            <w:pPr>
              <w:spacing w:before="20" w:after="20"/>
            </w:pPr>
            <w:r/>
            <w:r>
              <w:rPr>
                <w:rFonts w:ascii="Verdana" w:hAnsi="Verdana"/>
                <w:b w:val="0"/>
                <w:sz w:val="16"/>
              </w:rPr>
              <w:t>Maximum temperature at height specified, past 24 hours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0 04 052</w:t>
            </w:r>
          </w:p>
        </w:tc>
        <w:tc>
          <w:tcPr>
            <w:tcW w:type="dxa" w:w="3784"/>
          </w:tcPr>
          <w:p>
            <w:pPr>
              <w:spacing w:before="20" w:after="20"/>
            </w:pPr>
            <w:r/>
            <w:r>
              <w:rPr>
                <w:rFonts w:ascii="Verdana" w:hAnsi="Verdana"/>
                <w:b w:val="0"/>
                <w:sz w:val="16"/>
              </w:rPr>
              <w:t>Principal time of daily reading of minimum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0 12 119</w:t>
            </w:r>
          </w:p>
        </w:tc>
        <w:tc>
          <w:tcPr>
            <w:tcW w:type="dxa" w:w="3784"/>
          </w:tcPr>
          <w:p>
            <w:pPr>
              <w:spacing w:before="20" w:after="20"/>
            </w:pPr>
            <w:r/>
            <w:r>
              <w:rPr>
                <w:rFonts w:ascii="Verdana" w:hAnsi="Verdana"/>
                <w:b w:val="0"/>
                <w:sz w:val="16"/>
              </w:rPr>
              <w:t>Minimum temperature at height specified, past 24 hours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0 13 004</w:t>
            </w:r>
          </w:p>
        </w:tc>
        <w:tc>
          <w:tcPr>
            <w:tcW w:type="dxa" w:w="3784"/>
          </w:tcPr>
          <w:p>
            <w:pPr>
              <w:spacing w:before="20" w:after="20"/>
            </w:pPr>
            <w:r/>
            <w:r>
              <w:rPr>
                <w:rFonts w:ascii="Verdana" w:hAnsi="Verdana"/>
                <w:b w:val="0"/>
                <w:sz w:val="16"/>
              </w:rPr>
              <w:t>Vapour pressure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0 12 151</w:t>
            </w:r>
          </w:p>
        </w:tc>
        <w:tc>
          <w:tcPr>
            <w:tcW w:type="dxa" w:w="3784"/>
          </w:tcPr>
          <w:p>
            <w:pPr>
              <w:spacing w:before="20" w:after="20"/>
            </w:pPr>
            <w:r/>
            <w:r>
              <w:rPr>
                <w:rFonts w:ascii="Verdana" w:hAnsi="Verdana"/>
                <w:b w:val="0"/>
                <w:sz w:val="16"/>
              </w:rPr>
              <w:t>Standard deviation of daily mean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0 14 032</w:t>
            </w:r>
          </w:p>
        </w:tc>
        <w:tc>
          <w:tcPr>
            <w:tcW w:type="dxa" w:w="3784"/>
          </w:tcPr>
          <w:p>
            <w:pPr>
              <w:spacing w:before="20" w:after="20"/>
            </w:pPr>
            <w:r/>
            <w:r>
              <w:rPr>
                <w:rFonts w:ascii="Verdana" w:hAnsi="Verdana"/>
                <w:b w:val="0"/>
                <w:sz w:val="16"/>
              </w:rPr>
              <w:t>Total sunshine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t>Beginning of the reference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Year</w:t>
            </w:r>
          </w:p>
        </w:tc>
        <w:tc>
          <w:tcPr>
            <w:tcW w:type="dxa" w:w="3784"/>
          </w:tcPr>
          <w:p>
            <w:pPr>
              <w:spacing w:before="20" w:after="20"/>
            </w:pPr>
            <w:r/>
            <w:r>
              <w:rPr>
                <w:rFonts w:ascii="Verdana" w:hAnsi="Verdana"/>
                <w:b w:val="0"/>
                <w:sz w:val="16"/>
              </w:rPr>
              <w:t>Ending of the reference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Month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Day</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Hour</w:t>
            </w:r>
          </w:p>
        </w:tc>
        <w:tc>
          <w:tcPr>
            <w:tcW w:type="dxa" w:w="3784"/>
          </w:tcPr>
          <w:p>
            <w:pPr>
              <w:spacing w:before="20" w:after="20"/>
            </w:pPr>
            <w:r/>
            <w:r>
              <w:rPr>
                <w:rFonts w:ascii="Verdana" w:hAnsi="Verdana"/>
                <w:b w:val="0"/>
                <w:sz w:val="16"/>
              </w:rPr>
              <w:t>=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0 04 074</w:t>
            </w:r>
          </w:p>
        </w:tc>
        <w:tc>
          <w:tcPr>
            <w:tcW w:type="dxa" w:w="3784"/>
          </w:tcPr>
          <w:p>
            <w:pPr>
              <w:spacing w:before="20" w:after="20"/>
            </w:pPr>
            <w:r/>
            <w:r>
              <w:rPr>
                <w:rFonts w:ascii="Verdana" w:hAnsi="Verdana"/>
                <w:b w:val="0"/>
                <w:sz w:val="16"/>
              </w:rPr>
              <w:t>Short time period or displacement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0 04 022</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 4 Mean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0 13 060</w:t>
            </w:r>
          </w:p>
        </w:tc>
        <w:tc>
          <w:tcPr>
            <w:tcW w:type="dxa" w:w="3784"/>
          </w:tcPr>
          <w:p>
            <w:pPr>
              <w:spacing w:before="20" w:after="20"/>
            </w:pPr>
            <w:r/>
            <w:r>
              <w:rPr>
                <w:rFonts w:ascii="Verdana" w:hAnsi="Verdana"/>
                <w:b w:val="0"/>
                <w:sz w:val="16"/>
              </w:rPr>
              <w:t>Total accumulated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0 04 053</w:t>
            </w:r>
          </w:p>
        </w:tc>
        <w:tc>
          <w:tcPr>
            <w:tcW w:type="dxa" w:w="3784"/>
          </w:tcPr>
          <w:p>
            <w:pPr>
              <w:spacing w:before="20" w:after="20"/>
            </w:pPr>
            <w:r/>
            <w:r>
              <w:rPr>
                <w:rFonts w:ascii="Verdana" w:hAnsi="Verdana"/>
                <w:b w:val="0"/>
                <w:sz w:val="16"/>
              </w:rPr>
              <w:t>Number of days with precipitation equal to or more than 1 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0 08 023</w:t>
            </w:r>
          </w:p>
        </w:tc>
        <w:tc>
          <w:tcPr>
            <w:tcW w:type="dxa" w:w="3784"/>
          </w:tcPr>
          <w:p>
            <w:pPr>
              <w:spacing w:before="20" w:after="20"/>
            </w:pPr>
            <w:r/>
            <w:r>
              <w:rPr>
                <w:rFonts w:ascii="Verdana" w:hAnsi="Verdana"/>
                <w:b w:val="0"/>
                <w:sz w:val="16"/>
              </w:rPr>
              <w:t>First-order statistics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1 02 008</w:t>
            </w:r>
          </w:p>
        </w:tc>
        <w:tc>
          <w:tcPr>
            <w:tcW w:type="dxa" w:w="3784"/>
          </w:tcPr>
          <w:p>
            <w:pPr>
              <w:spacing w:before="20" w:after="20"/>
            </w:pPr>
            <w:r/>
            <w:r>
              <w:rPr>
                <w:rFonts w:ascii="Verdana" w:hAnsi="Verdana"/>
                <w:b w:val="0"/>
                <w:sz w:val="16"/>
              </w:rPr>
              <w:t>Replicate 2 descriptors 8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0 08 050</w:t>
            </w:r>
          </w:p>
        </w:tc>
        <w:tc>
          <w:tcPr>
            <w:tcW w:type="dxa" w:w="3784"/>
          </w:tcPr>
          <w:p>
            <w:pPr>
              <w:spacing w:before="20" w:after="20"/>
            </w:pPr>
            <w:r/>
            <w:r>
              <w:rPr>
                <w:rFonts w:ascii="Verdana" w:hAnsi="Verdana"/>
                <w:b w:val="0"/>
                <w:sz w:val="16"/>
              </w:rPr>
              <w:t>Qualifier for number of missing values in calculation of statistic</w:t>
            </w:r>
          </w:p>
        </w:tc>
        <w:tc>
          <w:tcPr>
            <w:tcW w:type="dxa" w:w="3784"/>
          </w:tcPr>
          <w:p>
            <w:pPr>
              <w:spacing w:before="20" w:after="20"/>
            </w:pPr>
            <w:r/>
            <w:r>
              <w:rPr>
                <w:rFonts w:ascii="Verdana" w:hAnsi="Verdana"/>
                <w:b w:val="0"/>
                <w:sz w:val="16"/>
              </w:rPr>
              <w:t>Pressure, temperature, extreme temperatures, vapour pressure, precipitation, sunshine duration, maximum temperature, minimum temperature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0 08 020</w:t>
            </w:r>
          </w:p>
        </w:tc>
        <w:tc>
          <w:tcPr>
            <w:tcW w:type="dxa" w:w="3784"/>
          </w:tcPr>
          <w:p>
            <w:pPr>
              <w:spacing w:before="20" w:after="20"/>
            </w:pPr>
            <w:r/>
            <w:r>
              <w:rPr>
                <w:rFonts w:ascii="Verdana" w:hAnsi="Verdana"/>
                <w:b w:val="0"/>
                <w:sz w:val="16"/>
              </w:rPr>
              <w:t>Total number of missing entities (with respect to accumulation or average)</w:t>
            </w:r>
          </w:p>
        </w:tc>
        <w:tc>
          <w:tcPr>
            <w:tcW w:type="dxa" w:w="3784"/>
          </w:tcPr>
          <w:p>
            <w:pPr>
              <w:spacing w:before="20" w:after="20"/>
            </w:pPr>
            <w:r/>
            <w:r>
              <w:rPr>
                <w:rFonts w:ascii="Verdana" w:hAnsi="Verdana"/>
                <w:b w:val="0"/>
                <w:sz w:val="16"/>
              </w:rPr>
              <w:t>Years</w:t>
            </w:r>
          </w:p>
        </w:tc>
        <w:tc>
          <w:tcPr>
            <w:tcW w:type="dxa" w:w="3784"/>
          </w:tcPr>
          <w:p>
            <w:pPr>
              <w:spacing w:before="20" w:after="20"/>
            </w:pPr>
            <w:r/>
            <w:r>
              <w:rPr>
                <w:rFonts w:ascii="Verdana" w:hAnsi="Verdana"/>
                <w:b w:val="0"/>
                <w:sz w:val="16"/>
              </w:rPr>
            </w:r>
          </w:p>
        </w:tc>
      </w:tr>
    </w:tbl>
    <w:p/>
    <w:p>
      <w:r>
        <w:rPr>
          <w:rFonts w:ascii="Verdana" w:hAnsi="Verdana"/>
          <w:b/>
          <w:sz w:val="18"/>
        </w:rPr>
        <w:t>3 07 078 (Sequence for representation of monthly values suitable for CLIMAT data in compliance with regional or national reporting practices)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3 07 076</w:t>
            </w:r>
          </w:p>
        </w:tc>
        <w:tc>
          <w:tcPr>
            <w:tcW w:type="dxa" w:w="3784"/>
          </w:tcPr>
          <w:p>
            <w:pPr>
              <w:spacing w:before="20" w:after="20"/>
            </w:pPr>
            <w:r/>
            <w:r>
              <w:rPr>
                <w:rFonts w:ascii="Verdana" w:hAnsi="Verdana"/>
                <w:b w:val="0"/>
                <w:sz w:val="16"/>
              </w:rPr>
              <w:t>Monthly values from a land station in compliance with regional or national reporting practices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3 07 077</w:t>
            </w:r>
          </w:p>
        </w:tc>
        <w:tc>
          <w:tcPr>
            <w:tcW w:type="dxa" w:w="3784"/>
          </w:tcPr>
          <w:p>
            <w:pPr>
              <w:spacing w:before="20" w:after="20"/>
            </w:pPr>
            <w:r/>
            <w:r>
              <w:rPr>
                <w:rFonts w:ascii="Verdana" w:hAnsi="Verdana"/>
                <w:b w:val="0"/>
                <w:sz w:val="16"/>
              </w:rPr>
              <w:t>Monthly normals for a land station in compliance with regional or national reporting practices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07 079 (Sequence for representation of synoptic reports from fixed land stations suitable for SYNOP data and for maritime data from coastal stations)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Surface station identification; 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Pressure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Basic synoptic "instantaneous"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Clouds with bases below station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Direction of cloud drift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Direction and elevation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State of ground, snow depth, ground minimum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0 22 061</w:t>
            </w:r>
          </w:p>
        </w:tc>
        <w:tc>
          <w:tcPr>
            <w:tcW w:type="dxa" w:w="3784"/>
          </w:tcPr>
          <w:p>
            <w:pPr>
              <w:spacing w:before="20" w:after="20"/>
            </w:pPr>
            <w:r/>
            <w:r>
              <w:rPr>
                <w:rFonts w:ascii="Verdana" w:hAnsi="Verdana"/>
                <w:b w:val="0"/>
                <w:sz w:val="16"/>
              </w:rPr>
              <w:t>State of the sea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0 20 058</w:t>
            </w:r>
          </w:p>
        </w:tc>
        <w:tc>
          <w:tcPr>
            <w:tcW w:type="dxa" w:w="3784"/>
          </w:tcPr>
          <w:p>
            <w:pPr>
              <w:spacing w:before="20" w:after="20"/>
            </w:pPr>
            <w:r/>
            <w:r>
              <w:rPr>
                <w:rFonts w:ascii="Verdana" w:hAnsi="Verdana"/>
                <w:b w:val="0"/>
                <w:sz w:val="16"/>
              </w:rPr>
              <w:t>Visibility seawards from a coastal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3 02 056</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t>Sea/water surface temperature, method of measurement, depth below water surface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3 02 055</w:t>
            </w:r>
          </w:p>
        </w:tc>
        <w:tc>
          <w:tcPr>
            <w:tcW w:type="dxa" w:w="3784"/>
          </w:tcPr>
          <w:p>
            <w:pPr>
              <w:spacing w:before="20" w:after="20"/>
            </w:pPr>
            <w:r/>
            <w:r>
              <w:rPr>
                <w:rFonts w:ascii="Verdana" w:hAnsi="Verdana"/>
                <w:b w:val="0"/>
                <w:sz w:val="16"/>
              </w:rPr>
              <w:t>Icing and ice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Basic synoptic "period"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Evaporation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Radiation data (from 1 hour and 24-hour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Temperature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07 080 (Sequence for representation of synoptic reports from a fixed land station suitable for SYNOP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Surface station identification; 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Pressure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Basic synoptic "instantaneous"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Clouds with bases below station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Direction of cloud drift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Direction and elevation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State of ground, snow depth, ground minimum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Basic synoptic "period"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Evaporation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Replicate 1 descriptor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Radiation data (from 1 hour and 24-hour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Temperature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07 081 (Sequence for representation of synoptic reports from a fixed land station suitable for SYNOP data in compliance with reporting practices in RA 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Surface station identification; 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Pressure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Basic synoptic "instantaneous"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Clouds with bases below station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Direction of cloud drift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Direction and elevation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State of ground, snow depth, ground minimum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0 12 122</w:t>
            </w:r>
          </w:p>
        </w:tc>
        <w:tc>
          <w:tcPr>
            <w:tcW w:type="dxa" w:w="3784"/>
          </w:tcPr>
          <w:p>
            <w:pPr>
              <w:spacing w:before="20" w:after="20"/>
            </w:pPr>
            <w:r/>
            <w:r>
              <w:rPr>
                <w:rFonts w:ascii="Verdana" w:hAnsi="Verdana"/>
                <w:b w:val="0"/>
                <w:sz w:val="16"/>
              </w:rPr>
              <w:t>Ground minimum temperature of the preceding night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0 13 056</w:t>
            </w:r>
          </w:p>
        </w:tc>
        <w:tc>
          <w:tcPr>
            <w:tcW w:type="dxa" w:w="3784"/>
          </w:tcPr>
          <w:p>
            <w:pPr>
              <w:spacing w:before="20" w:after="20"/>
            </w:pPr>
            <w:r/>
            <w:r>
              <w:rPr>
                <w:rFonts w:ascii="Verdana" w:hAnsi="Verdana"/>
                <w:b w:val="0"/>
                <w:sz w:val="16"/>
              </w:rPr>
              <w:t>Character and intensity of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0 13 057</w:t>
            </w:r>
          </w:p>
        </w:tc>
        <w:tc>
          <w:tcPr>
            <w:tcW w:type="dxa" w:w="3784"/>
          </w:tcPr>
          <w:p>
            <w:pPr>
              <w:spacing w:before="20" w:after="20"/>
            </w:pPr>
            <w:r/>
            <w:r>
              <w:rPr>
                <w:rFonts w:ascii="Verdana" w:hAnsi="Verdana"/>
                <w:b w:val="0"/>
                <w:sz w:val="16"/>
              </w:rPr>
              <w:t>Time of beginning or end of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0 20 101</w:t>
            </w:r>
          </w:p>
        </w:tc>
        <w:tc>
          <w:tcPr>
            <w:tcW w:type="dxa" w:w="3784"/>
          </w:tcPr>
          <w:p>
            <w:pPr>
              <w:spacing w:before="20" w:after="20"/>
            </w:pPr>
            <w:r/>
            <w:r>
              <w:rPr>
                <w:rFonts w:ascii="Verdana" w:hAnsi="Verdana"/>
                <w:b w:val="0"/>
                <w:sz w:val="16"/>
              </w:rPr>
              <w:t>Locust (acridian)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0 20 102</w:t>
            </w:r>
          </w:p>
        </w:tc>
        <w:tc>
          <w:tcPr>
            <w:tcW w:type="dxa" w:w="3784"/>
          </w:tcPr>
          <w:p>
            <w:pPr>
              <w:spacing w:before="20" w:after="20"/>
            </w:pPr>
            <w:r/>
            <w:r>
              <w:rPr>
                <w:rFonts w:ascii="Verdana" w:hAnsi="Verdana"/>
                <w:b w:val="0"/>
                <w:sz w:val="16"/>
              </w:rPr>
              <w:t>Locust (maturity) colour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0 20 103</w:t>
            </w:r>
          </w:p>
        </w:tc>
        <w:tc>
          <w:tcPr>
            <w:tcW w:type="dxa" w:w="3784"/>
          </w:tcPr>
          <w:p>
            <w:pPr>
              <w:spacing w:before="20" w:after="20"/>
            </w:pPr>
            <w:r/>
            <w:r>
              <w:rPr>
                <w:rFonts w:ascii="Verdana" w:hAnsi="Verdana"/>
                <w:b w:val="0"/>
                <w:sz w:val="16"/>
              </w:rPr>
              <w:t>Stage of development of locusts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0 20 104</w:t>
            </w:r>
          </w:p>
        </w:tc>
        <w:tc>
          <w:tcPr>
            <w:tcW w:type="dxa" w:w="3784"/>
          </w:tcPr>
          <w:p>
            <w:pPr>
              <w:spacing w:before="20" w:after="20"/>
            </w:pPr>
            <w:r/>
            <w:r>
              <w:rPr>
                <w:rFonts w:ascii="Verdana" w:hAnsi="Verdana"/>
                <w:b w:val="0"/>
                <w:sz w:val="16"/>
              </w:rPr>
              <w:t>Organization state of swarm or band of locusts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0 20 105</w:t>
            </w:r>
          </w:p>
        </w:tc>
        <w:tc>
          <w:tcPr>
            <w:tcW w:type="dxa" w:w="3784"/>
          </w:tcPr>
          <w:p>
            <w:pPr>
              <w:spacing w:before="20" w:after="20"/>
            </w:pPr>
            <w:r/>
            <w:r>
              <w:rPr>
                <w:rFonts w:ascii="Verdana" w:hAnsi="Verdana"/>
                <w:b w:val="0"/>
                <w:sz w:val="16"/>
              </w:rPr>
              <w:t>Size of swarm or band of locusts and duration of passage of swarm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0 20 106</w:t>
            </w:r>
          </w:p>
        </w:tc>
        <w:tc>
          <w:tcPr>
            <w:tcW w:type="dxa" w:w="3784"/>
          </w:tcPr>
          <w:p>
            <w:pPr>
              <w:spacing w:before="20" w:after="20"/>
            </w:pPr>
            <w:r/>
            <w:r>
              <w:rPr>
                <w:rFonts w:ascii="Verdana" w:hAnsi="Verdana"/>
                <w:b w:val="0"/>
                <w:sz w:val="16"/>
              </w:rPr>
              <w:t>Locust population density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0 20 107</w:t>
            </w:r>
          </w:p>
        </w:tc>
        <w:tc>
          <w:tcPr>
            <w:tcW w:type="dxa" w:w="3784"/>
          </w:tcPr>
          <w:p>
            <w:pPr>
              <w:spacing w:before="20" w:after="20"/>
            </w:pPr>
            <w:r/>
            <w:r>
              <w:rPr>
                <w:rFonts w:ascii="Verdana" w:hAnsi="Verdana"/>
                <w:b w:val="0"/>
                <w:sz w:val="16"/>
              </w:rPr>
              <w:t>Direction of movements of locust swarm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0 20 108</w:t>
            </w:r>
          </w:p>
        </w:tc>
        <w:tc>
          <w:tcPr>
            <w:tcW w:type="dxa" w:w="3784"/>
          </w:tcPr>
          <w:p>
            <w:pPr>
              <w:spacing w:before="20" w:after="20"/>
            </w:pPr>
            <w:r/>
            <w:r>
              <w:rPr>
                <w:rFonts w:ascii="Verdana" w:hAnsi="Verdana"/>
                <w:b w:val="0"/>
                <w:sz w:val="16"/>
              </w:rPr>
              <w:t>Extent of vegetation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Basic synoptic "period"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Evaporation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Replicate 1 descriptor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Radiation data (from 1 hour and 24-hour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Temperature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07 082 (Sequence for representation of synoptic reports from a fixed land station suitable for SYNOP data in compliance with reporting practices in RA II)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Surface station identification; 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Pressure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Basic synoptic "instantaneous"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Clouds with bases below station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Direction of cloud drift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Direction and elevation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State of ground, snow depth, ground minimum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0 12 121</w:t>
            </w:r>
          </w:p>
        </w:tc>
        <w:tc>
          <w:tcPr>
            <w:tcW w:type="dxa" w:w="3784"/>
          </w:tcPr>
          <w:p>
            <w:pPr>
              <w:spacing w:before="20" w:after="20"/>
            </w:pPr>
            <w:r/>
            <w:r>
              <w:rPr>
                <w:rFonts w:ascii="Verdana" w:hAnsi="Verdana"/>
                <w:b w:val="0"/>
                <w:sz w:val="16"/>
              </w:rPr>
              <w:t>Ground minimum temperature</w:t>
            </w:r>
          </w:p>
        </w:tc>
        <w:tc>
          <w:tcPr>
            <w:tcW w:type="dxa" w:w="3784"/>
          </w:tcPr>
          <w:p>
            <w:pPr>
              <w:spacing w:before="20" w:after="20"/>
            </w:pPr>
            <w:r/>
            <w:r>
              <w:rPr>
                <w:rFonts w:ascii="Verdana" w:hAnsi="Verdana"/>
                <w:b w:val="0"/>
                <w:sz w:val="16"/>
              </w:rPr>
              <w:t>At the time of observation</w:t>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0 12 122</w:t>
            </w:r>
          </w:p>
        </w:tc>
        <w:tc>
          <w:tcPr>
            <w:tcW w:type="dxa" w:w="3784"/>
          </w:tcPr>
          <w:p>
            <w:pPr>
              <w:spacing w:before="20" w:after="20"/>
            </w:pPr>
            <w:r/>
            <w:r>
              <w:rPr>
                <w:rFonts w:ascii="Verdana" w:hAnsi="Verdana"/>
                <w:b w:val="0"/>
                <w:sz w:val="16"/>
              </w:rPr>
              <w:t>Ground minimum temperature of the preceding night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Basic synoptic "period"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Evaporation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Replicate 1 descriptor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Radiation data (from 1 hour and 24-hour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Temperature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bl>
    <w:p/>
    <w:p>
      <w:r>
        <w:rPr>
          <w:rFonts w:ascii="Verdana" w:hAnsi="Verdana"/>
          <w:b/>
          <w:sz w:val="18"/>
        </w:rPr>
        <w:t>3 07 083 (Sequence for representation of synoptic reports from a fixed land station suitable for SYNOP data in compliance with reporting practices in RA III)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Surface station identification; 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Pressure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2: 3 07 082 is deprecated.</w:t>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Basic synoptic "instantaneous"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Clouds with bases below station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Direction of cloud drift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Direction and elevation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State of ground, snow depth, ground minimum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0 12 122</w:t>
            </w:r>
          </w:p>
        </w:tc>
        <w:tc>
          <w:tcPr>
            <w:tcW w:type="dxa" w:w="3784"/>
          </w:tcPr>
          <w:p>
            <w:pPr>
              <w:spacing w:before="20" w:after="20"/>
            </w:pPr>
            <w:r/>
            <w:r>
              <w:rPr>
                <w:rFonts w:ascii="Verdana" w:hAnsi="Verdana"/>
                <w:b w:val="0"/>
                <w:sz w:val="16"/>
              </w:rPr>
              <w:t>Ground minimum temperature of the preceding night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Basic synoptic "period"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Evaporation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Replicate 1 descriptor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Radiation data (from 1 hour and 24-hour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Temperature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07 084 (Sequence for representation of synoptic reports from a fixed land station suitable for SYNOP data in compliance with reporting practices in RA IV)</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Surface station identification; 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Pressure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Basic synoptic "instantaneous"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Clouds with bases below station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Direction of cloud drift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Direction and elevation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State of ground, snow depth, ground minimum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0 20 055</w:t>
            </w:r>
          </w:p>
        </w:tc>
        <w:tc>
          <w:tcPr>
            <w:tcW w:type="dxa" w:w="3784"/>
          </w:tcPr>
          <w:p>
            <w:pPr>
              <w:spacing w:before="20" w:after="20"/>
            </w:pPr>
            <w:r/>
            <w:r>
              <w:rPr>
                <w:rFonts w:ascii="Verdana" w:hAnsi="Verdana"/>
                <w:b w:val="0"/>
                <w:sz w:val="16"/>
              </w:rPr>
              <w:t>State of sky in the tropics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2 05 001</w:t>
            </w:r>
          </w:p>
        </w:tc>
        <w:tc>
          <w:tcPr>
            <w:tcW w:type="dxa" w:w="3784"/>
          </w:tcPr>
          <w:p>
            <w:pPr>
              <w:spacing w:before="20" w:after="20"/>
            </w:pPr>
            <w:r/>
            <w:r>
              <w:rPr>
                <w:rFonts w:ascii="Verdana" w:hAnsi="Verdana"/>
                <w:b w:val="0"/>
                <w:sz w:val="16"/>
              </w:rPr>
              <w:t>Signify character</w:t>
            </w:r>
          </w:p>
        </w:tc>
        <w:tc>
          <w:tcPr>
            <w:tcW w:type="dxa" w:w="3784"/>
          </w:tcPr>
          <w:p>
            <w:pPr>
              <w:spacing w:before="20" w:after="20"/>
            </w:pPr>
            <w:r/>
            <w:r>
              <w:rPr>
                <w:rFonts w:ascii="Verdana" w:hAnsi="Verdana"/>
                <w:b w:val="0"/>
                <w:sz w:val="16"/>
              </w:rPr>
              <w:t>Character field of 1 character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Basic synoptic "period"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Evaporation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Replicate 1 descriptor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Radiation data (from 1 hour and 24-hour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Temperature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07 086 (Sequence for representation of synoptic reports from a fixed land station suitable for SYNOP data in compliance with reporting practices in RA VI)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Surface station identification; 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Pressure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Basic synoptic "instantaneous"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Clouds with bases below station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State of ground, snow depth, ground minimum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3 02 066</w:t>
            </w:r>
          </w:p>
        </w:tc>
        <w:tc>
          <w:tcPr>
            <w:tcW w:type="dxa" w:w="3784"/>
          </w:tcPr>
          <w:p>
            <w:pPr>
              <w:spacing w:before="20" w:after="20"/>
            </w:pPr>
            <w:r/>
            <w:r>
              <w:rPr>
                <w:rFonts w:ascii="Verdana" w:hAnsi="Verdana"/>
                <w:b w:val="0"/>
                <w:sz w:val="16"/>
              </w:rPr>
              <w:t>Dangerous weather phenomena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Basic synoptic "period"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Evaporation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Replicate 1 descriptor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Radiation data (from 1 hour and 24-hour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07 087 ("Instantaneous" parameters of sequence 3 07 089)</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t>IIiii</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t>ix</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t>YY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t>GG, gg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(coarse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Height of barometer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3 02 001</w:t>
            </w:r>
          </w:p>
        </w:tc>
        <w:tc>
          <w:tcPr>
            <w:tcW w:type="dxa" w:w="3784"/>
          </w:tcPr>
          <w:p>
            <w:pPr>
              <w:spacing w:before="20" w:after="20"/>
            </w:pPr>
            <w:r/>
            <w:r>
              <w:rPr>
                <w:rFonts w:ascii="Verdana" w:hAnsi="Verdana"/>
                <w:b w:val="0"/>
                <w:sz w:val="16"/>
              </w:rPr>
              <w:t>Pressure and 3-hour pressure change</w:t>
            </w:r>
          </w:p>
        </w:tc>
        <w:tc>
          <w:tcPr>
            <w:tcW w:type="dxa" w:w="3784"/>
          </w:tcPr>
          <w:p>
            <w:pPr>
              <w:spacing w:before="20" w:after="20"/>
            </w:pPr>
            <w:r/>
            <w:r>
              <w:rPr>
                <w:rFonts w:ascii="Verdana" w:hAnsi="Verdana"/>
                <w:b w:val="0"/>
                <w:sz w:val="16"/>
              </w:rPr>
              <w:t>PoPoPoPo, PPPP, ppp, 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0 10 062</w:t>
            </w:r>
          </w:p>
        </w:tc>
        <w:tc>
          <w:tcPr>
            <w:tcW w:type="dxa" w:w="3784"/>
          </w:tcPr>
          <w:p>
            <w:pPr>
              <w:spacing w:before="20" w:after="20"/>
            </w:pPr>
            <w:r/>
            <w:r>
              <w:rPr>
                <w:rFonts w:ascii="Verdana" w:hAnsi="Verdana"/>
                <w:b w:val="0"/>
                <w:sz w:val="16"/>
              </w:rPr>
              <w:t>24-hour pressure change</w:t>
            </w:r>
          </w:p>
        </w:tc>
        <w:tc>
          <w:tcPr>
            <w:tcW w:type="dxa" w:w="3784"/>
          </w:tcPr>
          <w:p>
            <w:pPr>
              <w:spacing w:before="20" w:after="20"/>
            </w:pPr>
            <w:r/>
            <w:r>
              <w:rPr>
                <w:rFonts w:ascii="Verdana" w:hAnsi="Verdana"/>
                <w:b w:val="0"/>
                <w:sz w:val="16"/>
              </w:rPr>
              <w:t>p24p24p24</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t>Standard level a3 = 925, 850, 700, ..hPa | Set to missing for lowland stations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t>Standard level hhh | Set to missing for lowland stations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Temperature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t>snTTT | 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t>snTdTdTd | 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Horizontal visibility</w:t>
            </w:r>
          </w:p>
        </w:tc>
        <w:tc>
          <w:tcPr>
            <w:tcW w:type="dxa" w:w="3784"/>
          </w:tcPr>
          <w:p>
            <w:pPr>
              <w:spacing w:before="20" w:after="20"/>
            </w:pPr>
            <w:r/>
            <w:r>
              <w:rPr>
                <w:rFonts w:ascii="Verdana" w:hAnsi="Verdana"/>
                <w:b w:val="0"/>
                <w:sz w:val="16"/>
              </w:rPr>
              <w:t>VV</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3 02 004</w:t>
            </w:r>
          </w:p>
        </w:tc>
        <w:tc>
          <w:tcPr>
            <w:tcW w:type="dxa" w:w="3784"/>
          </w:tcPr>
          <w:p>
            <w:pPr>
              <w:spacing w:before="20" w:after="20"/>
            </w:pPr>
            <w:r/>
            <w:r>
              <w:rPr>
                <w:rFonts w:ascii="Verdana" w:hAnsi="Verdana"/>
                <w:b w:val="0"/>
                <w:sz w:val="16"/>
              </w:rPr>
              <w:t>General cloud information</w:t>
            </w:r>
          </w:p>
        </w:tc>
        <w:tc>
          <w:tcPr>
            <w:tcW w:type="dxa" w:w="3784"/>
          </w:tcPr>
          <w:p>
            <w:pPr>
              <w:spacing w:before="20" w:after="20"/>
            </w:pPr>
            <w:r/>
            <w:r>
              <w:rPr>
                <w:rFonts w:ascii="Verdana" w:hAnsi="Verdana"/>
                <w:b w:val="0"/>
                <w:sz w:val="16"/>
              </w:rPr>
              <w:t>Cloud cover (total) N: If N = 9, then 0 20 010 = 113, if N = /, then 0 20 010 = missing | Vertical significance: If CL are observed, then 0 08 002 = 7 | Low cloud: If CL are not observed and CM are observed, then 0 08 002 = 8 | Middle cloud: If only CH are observed, 0 08 002 = 0, if N = 9, then 0 08 002 = 5, if N = 0, then 0 08 002 = 62, if N = /, then 0 08 002 = missing | Cloud amount (of low or middle clouds) Nh: If N = 0, then 0 20 011 = 0, if N = 9, then 0 20 011 = 9, if N = /, then 0 20 011 = missing | Height of base of cloud h: If N = 0 or /, then 0 20 013 = missing | Cloud type (low clouds) CL: 0 20 012 = CL + 30, if N = 0, then 0 20 012 = 30, if N = 9 or /, then 0 20 012 = 62 | Cloud type (middle clouds) CM: 0 20 012 = CM + 20, if N = 0, then 0 20 012 = 20, if N = 9 or / or CM = /, then 0 20 012 = 61 | Cloud type (high clouds) CH: 0 20 012 = CH + 10, if N = 0, then 0 20 012 = 10, if N = 9 or / or CH = /, then 0 20 012 = 60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3 02 005</w:t>
            </w:r>
          </w:p>
        </w:tc>
        <w:tc>
          <w:tcPr>
            <w:tcW w:type="dxa" w:w="3784"/>
          </w:tcPr>
          <w:p>
            <w:pPr>
              <w:spacing w:before="20" w:after="20"/>
            </w:pPr>
            <w:r/>
            <w:r>
              <w:rPr>
                <w:rFonts w:ascii="Verdana" w:hAnsi="Verdana"/>
                <w:b w:val="0"/>
                <w:sz w:val="16"/>
              </w:rPr>
              <w:t>Cloud layer</w:t>
            </w:r>
          </w:p>
        </w:tc>
        <w:tc>
          <w:tcPr>
            <w:tcW w:type="dxa" w:w="3784"/>
          </w:tcPr>
          <w:p>
            <w:pPr>
              <w:spacing w:before="20" w:after="20"/>
            </w:pPr>
            <w:r/>
            <w:r>
              <w:rPr>
                <w:rFonts w:ascii="Verdana" w:hAnsi="Verdana"/>
                <w:b w:val="0"/>
                <w:sz w:val="16"/>
              </w:rPr>
              <w:t>Vertical significance: In any Cb layer, 0 08 002 = 4, else in the first replication, if N = 9, then 0 08 002 = 5, if N = /, then 0 08 002 = missing, else 0 08 002 = 1, in the other replications 0 08 002 = 2, 3, 4 | Cloud amount Ns: In the first replication, if N = /, then 0 20 011 = missing, else 0 20 011 = Ns, in the other replications 0 20 011 = Ns | Cloud type C: If N = 9 or /, then 0 20 012 = missing, else 0 20 012 = C | Height of base of cloud hshs</w:t>
            </w:r>
          </w:p>
        </w:tc>
        <w:tc>
          <w:tcPr>
            <w:tcW w:type="dxa" w:w="3784"/>
          </w:tcPr>
          <w:p>
            <w:pPr>
              <w:spacing w:before="20" w:after="20"/>
            </w:pPr>
            <w:r/>
            <w:r>
              <w:rPr>
                <w:rFonts w:ascii="Verdana" w:hAnsi="Verdana"/>
                <w:b w:val="0"/>
                <w:sz w:val="16"/>
              </w:rPr>
            </w:r>
          </w:p>
        </w:tc>
      </w:tr>
    </w:tbl>
    <w:p/>
    <w:p>
      <w:r>
        <w:rPr>
          <w:rFonts w:ascii="Verdana" w:hAnsi="Verdana"/>
          <w:b/>
          <w:sz w:val="18"/>
        </w:rPr>
        <w:t>3 07 088 ("Period" parameters of sequence 3 07 089)</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0 20 003</w:t>
            </w:r>
          </w:p>
        </w:tc>
        <w:tc>
          <w:tcPr>
            <w:tcW w:type="dxa" w:w="3784"/>
          </w:tcPr>
          <w:p>
            <w:pPr>
              <w:spacing w:before="20" w:after="20"/>
            </w:pPr>
            <w:r/>
            <w:r>
              <w:rPr>
                <w:rFonts w:ascii="Verdana" w:hAnsi="Verdana"/>
                <w:b w:val="0"/>
                <w:sz w:val="16"/>
              </w:rPr>
              <w:t>Present weather</w:t>
            </w:r>
          </w:p>
        </w:tc>
        <w:tc>
          <w:tcPr>
            <w:tcW w:type="dxa" w:w="3784"/>
          </w:tcPr>
          <w:p>
            <w:pPr>
              <w:spacing w:before="20" w:after="20"/>
            </w:pPr>
            <w:r/>
            <w:r>
              <w:rPr>
                <w:rFonts w:ascii="Verdana" w:hAnsi="Verdana"/>
                <w:b w:val="0"/>
                <w:sz w:val="16"/>
              </w:rPr>
              <w:t>ww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-6 at 00, 06, 12, 18 UTC, = -3 at 03, 09,15, 21 UTC</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0 20 004</w:t>
            </w:r>
          </w:p>
        </w:tc>
        <w:tc>
          <w:tcPr>
            <w:tcW w:type="dxa" w:w="3784"/>
          </w:tcPr>
          <w:p>
            <w:pPr>
              <w:spacing w:before="20" w:after="20"/>
            </w:pPr>
            <w:r/>
            <w:r>
              <w:rPr>
                <w:rFonts w:ascii="Verdana" w:hAnsi="Verdana"/>
                <w:b w:val="0"/>
                <w:sz w:val="16"/>
              </w:rPr>
              <w:t>Past weather (1)</w:t>
            </w:r>
          </w:p>
        </w:tc>
        <w:tc>
          <w:tcPr>
            <w:tcW w:type="dxa" w:w="3784"/>
          </w:tcPr>
          <w:p>
            <w:pPr>
              <w:spacing w:before="20" w:after="20"/>
            </w:pPr>
            <w:r/>
            <w:r>
              <w:rPr>
                <w:rFonts w:ascii="Verdana" w:hAnsi="Verdana"/>
                <w:b w:val="0"/>
                <w:sz w:val="16"/>
              </w:rPr>
              <w:t>W1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0 20 005</w:t>
            </w:r>
          </w:p>
        </w:tc>
        <w:tc>
          <w:tcPr>
            <w:tcW w:type="dxa" w:w="3784"/>
          </w:tcPr>
          <w:p>
            <w:pPr>
              <w:spacing w:before="20" w:after="20"/>
            </w:pPr>
            <w:r/>
            <w:r>
              <w:rPr>
                <w:rFonts w:ascii="Verdana" w:hAnsi="Verdana"/>
                <w:b w:val="0"/>
                <w:sz w:val="16"/>
              </w:rPr>
              <w:t>Past weather (2)</w:t>
            </w:r>
          </w:p>
        </w:tc>
        <w:tc>
          <w:tcPr>
            <w:tcW w:type="dxa" w:w="3784"/>
          </w:tcPr>
          <w:p>
            <w:pPr>
              <w:spacing w:before="20" w:after="20"/>
            </w:pPr>
            <w:r/>
            <w:r>
              <w:rPr>
                <w:rFonts w:ascii="Verdana" w:hAnsi="Verdana"/>
                <w:b w:val="0"/>
                <w:sz w:val="16"/>
              </w:rPr>
              <w:t>W2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-24 (hours)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0 02 004</w:t>
            </w:r>
          </w:p>
        </w:tc>
        <w:tc>
          <w:tcPr>
            <w:tcW w:type="dxa" w:w="3784"/>
          </w:tcPr>
          <w:p>
            <w:pPr>
              <w:spacing w:before="20" w:after="20"/>
            </w:pPr>
            <w:r/>
            <w:r>
              <w:rPr>
                <w:rFonts w:ascii="Verdana" w:hAnsi="Verdana"/>
                <w:b w:val="0"/>
                <w:sz w:val="16"/>
              </w:rPr>
              <w:t>Type of instrumentation for evaporation measurement or type of crop for which evapotranspiration is reported</w:t>
            </w:r>
          </w:p>
        </w:tc>
        <w:tc>
          <w:tcPr>
            <w:tcW w:type="dxa" w:w="3784"/>
          </w:tcPr>
          <w:p>
            <w:pPr>
              <w:spacing w:before="20" w:after="20"/>
            </w:pPr>
            <w:r/>
            <w:r>
              <w:rPr>
                <w:rFonts w:ascii="Verdana" w:hAnsi="Verdana"/>
                <w:b w:val="0"/>
                <w:sz w:val="16"/>
              </w:rPr>
              <w:t>iE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0 13 033</w:t>
            </w:r>
          </w:p>
        </w:tc>
        <w:tc>
          <w:tcPr>
            <w:tcW w:type="dxa" w:w="3784"/>
          </w:tcPr>
          <w:p>
            <w:pPr>
              <w:spacing w:before="20" w:after="20"/>
            </w:pPr>
            <w:r/>
            <w:r>
              <w:rPr>
                <w:rFonts w:ascii="Verdana" w:hAnsi="Verdana"/>
                <w:b w:val="0"/>
                <w:sz w:val="16"/>
              </w:rPr>
              <w:t>Evaporation/evapotranspiration</w:t>
            </w:r>
          </w:p>
        </w:tc>
        <w:tc>
          <w:tcPr>
            <w:tcW w:type="dxa" w:w="3784"/>
          </w:tcPr>
          <w:p>
            <w:pPr>
              <w:spacing w:before="20" w:after="20"/>
            </w:pPr>
            <w:r/>
            <w:r>
              <w:rPr>
                <w:rFonts w:ascii="Verdana" w:hAnsi="Verdana"/>
                <w:b w:val="0"/>
                <w:sz w:val="16"/>
              </w:rPr>
              <w:t>EEE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Replicate 2 descriptors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-24 (hours) in the first replication, = -1 (hour) in the second replication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0 14 031</w:t>
            </w:r>
          </w:p>
        </w:tc>
        <w:tc>
          <w:tcPr>
            <w:tcW w:type="dxa" w:w="3784"/>
          </w:tcPr>
          <w:p>
            <w:pPr>
              <w:spacing w:before="20" w:after="20"/>
            </w:pPr>
            <w:r/>
            <w:r>
              <w:rPr>
                <w:rFonts w:ascii="Verdana" w:hAnsi="Verdana"/>
                <w:b w:val="0"/>
                <w:sz w:val="16"/>
              </w:rPr>
              <w:t>Total sunshine</w:t>
            </w:r>
          </w:p>
        </w:tc>
        <w:tc>
          <w:tcPr>
            <w:tcW w:type="dxa" w:w="3784"/>
          </w:tcPr>
          <w:p>
            <w:pPr>
              <w:spacing w:before="20" w:after="20"/>
            </w:pPr>
            <w:r/>
            <w:r>
              <w:rPr>
                <w:rFonts w:ascii="Verdana" w:hAnsi="Verdana"/>
                <w:b w:val="0"/>
                <w:sz w:val="16"/>
              </w:rPr>
              <w:t>SSS in the first replication, SS in the second replication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Replicate 2 descriptors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tR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0 13 011</w:t>
            </w:r>
          </w:p>
        </w:tc>
        <w:tc>
          <w:tcPr>
            <w:tcW w:type="dxa" w:w="3784"/>
          </w:tcPr>
          <w:p>
            <w:pPr>
              <w:spacing w:before="20" w:after="20"/>
            </w:pPr>
            <w:r/>
            <w:r>
              <w:rPr>
                <w:rFonts w:ascii="Verdana" w:hAnsi="Verdana"/>
                <w:b w:val="0"/>
                <w:sz w:val="16"/>
              </w:rPr>
              <w:t>Total precipitation/total water equivalent</w:t>
            </w:r>
          </w:p>
        </w:tc>
        <w:tc>
          <w:tcPr>
            <w:tcW w:type="dxa" w:w="3784"/>
          </w:tcPr>
          <w:p>
            <w:pPr>
              <w:spacing w:before="20" w:after="20"/>
            </w:pPr>
            <w:r/>
            <w:r>
              <w:rPr>
                <w:rFonts w:ascii="Verdana" w:hAnsi="Verdana"/>
                <w:b w:val="0"/>
                <w:sz w:val="16"/>
              </w:rPr>
              <w:t>RRR | = 0 No precipitation, = -0.1 Trace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Temperature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-12 (hours)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0 12 111</w:t>
            </w:r>
          </w:p>
        </w:tc>
        <w:tc>
          <w:tcPr>
            <w:tcW w:type="dxa" w:w="3784"/>
          </w:tcPr>
          <w:p>
            <w:pPr>
              <w:spacing w:before="20" w:after="20"/>
            </w:pPr>
            <w:r/>
            <w:r>
              <w:rPr>
                <w:rFonts w:ascii="Verdana" w:hAnsi="Verdana"/>
                <w:b w:val="0"/>
                <w:sz w:val="16"/>
              </w:rPr>
              <w:t>Maximum temperature, at height and over period specified</w:t>
            </w:r>
          </w:p>
        </w:tc>
        <w:tc>
          <w:tcPr>
            <w:tcW w:type="dxa" w:w="3784"/>
          </w:tcPr>
          <w:p>
            <w:pPr>
              <w:spacing w:before="20" w:after="20"/>
            </w:pPr>
            <w:r/>
            <w:r>
              <w:rPr>
                <w:rFonts w:ascii="Verdana" w:hAnsi="Verdana"/>
                <w:b w:val="0"/>
                <w:sz w:val="16"/>
              </w:rPr>
              <w:t>snTxTxTx</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-12 (hours)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0 12 112</w:t>
            </w:r>
          </w:p>
        </w:tc>
        <w:tc>
          <w:tcPr>
            <w:tcW w:type="dxa" w:w="3784"/>
          </w:tcPr>
          <w:p>
            <w:pPr>
              <w:spacing w:before="20" w:after="20"/>
            </w:pPr>
            <w:r/>
            <w:r>
              <w:rPr>
                <w:rFonts w:ascii="Verdana" w:hAnsi="Verdana"/>
                <w:b w:val="0"/>
                <w:sz w:val="16"/>
              </w:rPr>
              <w:t>Minimum temperature, at height and over period specified</w:t>
            </w:r>
          </w:p>
        </w:tc>
        <w:tc>
          <w:tcPr>
            <w:tcW w:type="dxa" w:w="3784"/>
          </w:tcPr>
          <w:p>
            <w:pPr>
              <w:spacing w:before="20" w:after="20"/>
            </w:pPr>
            <w:r/>
            <w:r>
              <w:rPr>
                <w:rFonts w:ascii="Verdana" w:hAnsi="Verdana"/>
                <w:b w:val="0"/>
                <w:sz w:val="16"/>
              </w:rPr>
              <w:t>snTnTnTn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Wind measurement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Type of instrumentation for wind measurement</w:t>
            </w:r>
          </w:p>
        </w:tc>
        <w:tc>
          <w:tcPr>
            <w:tcW w:type="dxa" w:w="3784"/>
          </w:tcPr>
          <w:p>
            <w:pPr>
              <w:spacing w:before="20" w:after="20"/>
            </w:pPr>
            <w:r/>
            <w:r>
              <w:rPr>
                <w:rFonts w:ascii="Verdana" w:hAnsi="Verdana"/>
                <w:b w:val="0"/>
                <w:sz w:val="16"/>
              </w:rPr>
              <w:t>iw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-10 (minutes) or number of minutes after a significant change of wind, if any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t>dd | If dd = 00 Calm or dd = 99 Variable, 0 11 001 = 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t>ff</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bl>
    <w:p/>
    <w:p>
      <w:r>
        <w:rPr>
          <w:rFonts w:ascii="Verdana" w:hAnsi="Verdana"/>
          <w:b/>
          <w:sz w:val="18"/>
        </w:rPr>
        <w:t>3 07 089 (Sequence for representation of synoptic reports from a fixed land station suitable for SYNOP data manually encoded in CREX)</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3 07 087</w:t>
            </w:r>
          </w:p>
        </w:tc>
        <w:tc>
          <w:tcPr>
            <w:tcW w:type="dxa" w:w="3784"/>
          </w:tcPr>
          <w:p>
            <w:pPr>
              <w:spacing w:before="20" w:after="20"/>
            </w:pPr>
            <w:r/>
            <w:r>
              <w:rPr>
                <w:rFonts w:ascii="Verdana" w:hAnsi="Verdana"/>
                <w:b w:val="0"/>
                <w:sz w:val="16"/>
              </w:rPr>
              <w:t>"Instantaneous" parameters of sequence 3 07 089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3 07 088</w:t>
            </w:r>
          </w:p>
        </w:tc>
        <w:tc>
          <w:tcPr>
            <w:tcW w:type="dxa" w:w="3784"/>
          </w:tcPr>
          <w:p>
            <w:pPr>
              <w:spacing w:before="20" w:after="20"/>
            </w:pPr>
            <w:r/>
            <w:r>
              <w:rPr>
                <w:rFonts w:ascii="Verdana" w:hAnsi="Verdana"/>
                <w:b w:val="0"/>
                <w:sz w:val="16"/>
              </w:rPr>
              <w:t>"Period" parameters of sequence 3 07 089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07 090 (Sequence for representation of synoptic reports from a mobile land station suitable for SYNOP MOBIL data)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3 01 092</w:t>
            </w:r>
          </w:p>
        </w:tc>
        <w:tc>
          <w:tcPr>
            <w:tcW w:type="dxa" w:w="3784"/>
          </w:tcPr>
          <w:p>
            <w:pPr>
              <w:spacing w:before="20" w:after="20"/>
            </w:pPr>
            <w:r/>
            <w:r>
              <w:rPr>
                <w:rFonts w:ascii="Verdana" w:hAnsi="Verdana"/>
                <w:b w:val="0"/>
                <w:sz w:val="16"/>
              </w:rPr>
              <w:t>Mobile surface station identification, date/time,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Pressure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Basic synoptic "instantaneous"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Clouds with bases below station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Direction of cloud drift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Direction and elevation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State of ground, snow depth, ground minimum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Basic synoptic "period"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Evaporation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Replicate 1 descriptor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Radiation data (from 1 hour and 24-hour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Temperature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07 091 (BUFR template for surface observations from one-hour period with national and WMO station identification)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3 01 089</w:t>
            </w:r>
          </w:p>
        </w:tc>
        <w:tc>
          <w:tcPr>
            <w:tcW w:type="dxa" w:w="3784"/>
          </w:tcPr>
          <w:p>
            <w:pPr>
              <w:spacing w:before="20" w:after="20"/>
            </w:pPr>
            <w:r/>
            <w:r>
              <w:rPr>
                <w:rFonts w:ascii="Verdana" w:hAnsi="Verdana"/>
                <w:b w:val="0"/>
                <w:sz w:val="16"/>
              </w:rPr>
              <w:t>National station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Surface station identification; 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0 08 010</w:t>
            </w:r>
          </w:p>
        </w:tc>
        <w:tc>
          <w:tcPr>
            <w:tcW w:type="dxa" w:w="3784"/>
          </w:tcPr>
          <w:p>
            <w:pPr>
              <w:spacing w:before="20" w:after="20"/>
            </w:pPr>
            <w:r/>
            <w:r>
              <w:rPr>
                <w:rFonts w:ascii="Verdana" w:hAnsi="Verdana"/>
                <w:b w:val="0"/>
                <w:sz w:val="16"/>
              </w:rPr>
              <w:t>Surface qualifier (temperature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3 01 091</w:t>
            </w:r>
          </w:p>
        </w:tc>
        <w:tc>
          <w:tcPr>
            <w:tcW w:type="dxa" w:w="3784"/>
          </w:tcPr>
          <w:p>
            <w:pPr>
              <w:spacing w:before="20" w:after="20"/>
            </w:pPr>
            <w:r/>
            <w:r>
              <w:rPr>
                <w:rFonts w:ascii="Verdana" w:hAnsi="Verdana"/>
                <w:b w:val="0"/>
                <w:sz w:val="16"/>
              </w:rPr>
              <w:t>Surface station instrumentation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3 02 001</w:t>
            </w:r>
          </w:p>
        </w:tc>
        <w:tc>
          <w:tcPr>
            <w:tcW w:type="dxa" w:w="3784"/>
          </w:tcPr>
          <w:p>
            <w:pPr>
              <w:spacing w:before="20" w:after="20"/>
            </w:pPr>
            <w:r/>
            <w:r>
              <w:rPr>
                <w:rFonts w:ascii="Verdana" w:hAnsi="Verdana"/>
                <w:b w:val="0"/>
                <w:sz w:val="16"/>
              </w:rPr>
              <w:t>Pressure and 3-hour pressure change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t>Standard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t>Standard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3 02 072</w:t>
            </w:r>
          </w:p>
        </w:tc>
        <w:tc>
          <w:tcPr>
            <w:tcW w:type="dxa" w:w="3784"/>
          </w:tcPr>
          <w:p>
            <w:pPr>
              <w:spacing w:before="20" w:after="20"/>
            </w:pPr>
            <w:r/>
            <w:r>
              <w:rPr>
                <w:rFonts w:ascii="Verdana" w:hAnsi="Verdana"/>
                <w:b w:val="0"/>
                <w:sz w:val="16"/>
              </w:rPr>
              <w:t>Temperature and humidity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Delayed replication of 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1 01 005</w:t>
            </w:r>
          </w:p>
        </w:tc>
        <w:tc>
          <w:tcPr>
            <w:tcW w:type="dxa" w:w="3784"/>
          </w:tcPr>
          <w:p>
            <w:pPr>
              <w:spacing w:before="20" w:after="20"/>
            </w:pPr>
            <w:r/>
            <w:r>
              <w:rPr>
                <w:rFonts w:ascii="Verdana" w:hAnsi="Verdana"/>
                <w:b w:val="0"/>
                <w:sz w:val="16"/>
              </w:rPr>
              <w:t>Replicate 1 descriptor 5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3 07 063</w:t>
            </w:r>
          </w:p>
        </w:tc>
        <w:tc>
          <w:tcPr>
            <w:tcW w:type="dxa" w:w="3784"/>
          </w:tcPr>
          <w:p>
            <w:pPr>
              <w:spacing w:before="20" w:after="20"/>
            </w:pPr>
            <w:r/>
            <w:r>
              <w:rPr>
                <w:rFonts w:ascii="Verdana" w:hAnsi="Verdana"/>
                <w:b w:val="0"/>
                <w:sz w:val="16"/>
              </w:rPr>
              <w:t>Depth below land surface and soil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Depth below land surface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3 02 069</w:t>
            </w:r>
          </w:p>
        </w:tc>
        <w:tc>
          <w:tcPr>
            <w:tcW w:type="dxa" w:w="3784"/>
          </w:tcPr>
          <w:p>
            <w:pPr>
              <w:spacing w:before="20" w:after="20"/>
            </w:pPr>
            <w:r/>
            <w:r>
              <w:rPr>
                <w:rFonts w:ascii="Verdana" w:hAnsi="Verdana"/>
                <w:b w:val="0"/>
                <w:sz w:val="16"/>
              </w:rPr>
              <w:t>Visibility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0 20 031</w:t>
            </w:r>
          </w:p>
        </w:tc>
        <w:tc>
          <w:tcPr>
            <w:tcW w:type="dxa" w:w="3784"/>
          </w:tcPr>
          <w:p>
            <w:pPr>
              <w:spacing w:before="20" w:after="20"/>
            </w:pPr>
            <w:r/>
            <w:r>
              <w:rPr>
                <w:rFonts w:ascii="Verdana" w:hAnsi="Verdana"/>
                <w:b w:val="0"/>
                <w:sz w:val="16"/>
              </w:rPr>
              <w:t>Ice deposit (thickness)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0 20 032</w:t>
            </w:r>
          </w:p>
        </w:tc>
        <w:tc>
          <w:tcPr>
            <w:tcW w:type="dxa" w:w="3784"/>
          </w:tcPr>
          <w:p>
            <w:pPr>
              <w:spacing w:before="20" w:after="20"/>
            </w:pPr>
            <w:r/>
            <w:r>
              <w:rPr>
                <w:rFonts w:ascii="Verdana" w:hAnsi="Verdana"/>
                <w:b w:val="0"/>
                <w:sz w:val="16"/>
              </w:rPr>
              <w:t>Rate of ice accretion (estimated)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0 02 038</w:t>
            </w:r>
          </w:p>
        </w:tc>
        <w:tc>
          <w:tcPr>
            <w:tcW w:type="dxa" w:w="3784"/>
          </w:tcPr>
          <w:p>
            <w:pPr>
              <w:spacing w:before="20" w:after="20"/>
            </w:pPr>
            <w:r/>
            <w:r>
              <w:rPr>
                <w:rFonts w:ascii="Verdana" w:hAnsi="Verdana"/>
                <w:b w:val="0"/>
                <w:sz w:val="16"/>
              </w:rPr>
              <w:t>Method of water temperature and/or salinity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Sea/water temperature</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3 02 021</w:t>
            </w:r>
          </w:p>
        </w:tc>
        <w:tc>
          <w:tcPr>
            <w:tcW w:type="dxa" w:w="3784"/>
          </w:tcPr>
          <w:p>
            <w:pPr>
              <w:spacing w:before="20" w:after="20"/>
            </w:pPr>
            <w:r/>
            <w:r>
              <w:rPr>
                <w:rFonts w:ascii="Verdana" w:hAnsi="Verdana"/>
                <w:b w:val="0"/>
                <w:sz w:val="16"/>
              </w:rPr>
              <w:t>Waves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3 02 078</w:t>
            </w:r>
          </w:p>
        </w:tc>
        <w:tc>
          <w:tcPr>
            <w:tcW w:type="dxa" w:w="3784"/>
          </w:tcPr>
          <w:p>
            <w:pPr>
              <w:spacing w:before="20" w:after="20"/>
            </w:pPr>
            <w:r/>
            <w:r>
              <w:rPr>
                <w:rFonts w:ascii="Verdana" w:hAnsi="Verdana"/>
                <w:b w:val="0"/>
                <w:sz w:val="16"/>
              </w:rPr>
              <w:t>State of ground and snow depth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3 02 073</w:t>
            </w:r>
          </w:p>
        </w:tc>
        <w:tc>
          <w:tcPr>
            <w:tcW w:type="dxa" w:w="3784"/>
          </w:tcPr>
          <w:p>
            <w:pPr>
              <w:spacing w:before="20" w:after="20"/>
            </w:pPr>
            <w:r/>
            <w:r>
              <w:rPr>
                <w:rFonts w:ascii="Verdana" w:hAnsi="Verdana"/>
                <w:b w:val="0"/>
                <w:sz w:val="16"/>
              </w:rPr>
              <w:t>Cloud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3 02 074</w:t>
            </w:r>
          </w:p>
        </w:tc>
        <w:tc>
          <w:tcPr>
            <w:tcW w:type="dxa" w:w="3784"/>
          </w:tcPr>
          <w:p>
            <w:pPr>
              <w:spacing w:before="20" w:after="20"/>
            </w:pPr>
            <w:r/>
            <w:r>
              <w:rPr>
                <w:rFonts w:ascii="Verdana" w:hAnsi="Verdana"/>
                <w:b w:val="0"/>
                <w:sz w:val="16"/>
              </w:rPr>
              <w:t>Present and past weather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3 02 175</w:t>
            </w:r>
          </w:p>
        </w:tc>
        <w:tc>
          <w:tcPr>
            <w:tcW w:type="dxa" w:w="3784"/>
          </w:tcPr>
          <w:p>
            <w:pPr>
              <w:spacing w:before="20" w:after="20"/>
            </w:pPr>
            <w:r/>
            <w:r>
              <w:rPr>
                <w:rFonts w:ascii="Verdana" w:hAnsi="Verdana"/>
                <w:b w:val="0"/>
                <w:sz w:val="16"/>
              </w:rPr>
              <w:t>Intensity of precipitation, size of precipitation element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-10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3 02 076</w:t>
            </w:r>
          </w:p>
        </w:tc>
        <w:tc>
          <w:tcPr>
            <w:tcW w:type="dxa" w:w="3784"/>
          </w:tcPr>
          <w:p>
            <w:pPr>
              <w:spacing w:before="20" w:after="20"/>
            </w:pPr>
            <w:r/>
            <w:r>
              <w:rPr>
                <w:rFonts w:ascii="Verdana" w:hAnsi="Verdana"/>
                <w:b w:val="0"/>
                <w:sz w:val="16"/>
              </w:rPr>
              <w:t>Precipitation, obscuration and other phenomena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3 02 071</w:t>
            </w:r>
          </w:p>
        </w:tc>
        <w:tc>
          <w:tcPr>
            <w:tcW w:type="dxa" w:w="3784"/>
          </w:tcPr>
          <w:p>
            <w:pPr>
              <w:spacing w:before="20" w:after="20"/>
            </w:pPr>
            <w:r/>
            <w:r>
              <w:rPr>
                <w:rFonts w:ascii="Verdana" w:hAnsi="Verdana"/>
                <w:b w:val="0"/>
                <w:sz w:val="16"/>
              </w:rPr>
              <w:t>Wind data from one-hour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3 02 077</w:t>
            </w:r>
          </w:p>
        </w:tc>
        <w:tc>
          <w:tcPr>
            <w:tcW w:type="dxa" w:w="3784"/>
          </w:tcPr>
          <w:p>
            <w:pPr>
              <w:spacing w:before="20" w:after="20"/>
            </w:pPr>
            <w:r/>
            <w:r>
              <w:rPr>
                <w:rFonts w:ascii="Verdana" w:hAnsi="Verdana"/>
                <w:b w:val="0"/>
                <w:sz w:val="16"/>
              </w:rPr>
              <w:t>Extreme temperature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Height of sensor above water surface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3 02 079</w:t>
            </w:r>
          </w:p>
        </w:tc>
        <w:tc>
          <w:tcPr>
            <w:tcW w:type="dxa" w:w="3784"/>
          </w:tcPr>
          <w:p>
            <w:pPr>
              <w:spacing w:before="20" w:after="20"/>
            </w:pPr>
            <w:r/>
            <w:r>
              <w:rPr>
                <w:rFonts w:ascii="Verdana" w:hAnsi="Verdana"/>
                <w:b w:val="0"/>
                <w:sz w:val="16"/>
              </w:rPr>
              <w:t>Precipitation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3 02 080</w:t>
            </w:r>
          </w:p>
        </w:tc>
        <w:tc>
          <w:tcPr>
            <w:tcW w:type="dxa" w:w="3784"/>
          </w:tcPr>
          <w:p>
            <w:pPr>
              <w:spacing w:before="20" w:after="20"/>
            </w:pPr>
            <w:r/>
            <w:r>
              <w:rPr>
                <w:rFonts w:ascii="Verdana" w:hAnsi="Verdana"/>
                <w:b w:val="0"/>
                <w:sz w:val="16"/>
              </w:rPr>
              <w:t>Evaporation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3 02 081</w:t>
            </w:r>
          </w:p>
        </w:tc>
        <w:tc>
          <w:tcPr>
            <w:tcW w:type="dxa" w:w="3784"/>
          </w:tcPr>
          <w:p>
            <w:pPr>
              <w:spacing w:before="20" w:after="20"/>
            </w:pPr>
            <w:r/>
            <w:r>
              <w:rPr>
                <w:rFonts w:ascii="Verdana" w:hAnsi="Verdana"/>
                <w:b w:val="0"/>
                <w:sz w:val="16"/>
              </w:rPr>
              <w:t>Total sunshine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3 02 082</w:t>
            </w:r>
          </w:p>
        </w:tc>
        <w:tc>
          <w:tcPr>
            <w:tcW w:type="dxa" w:w="3784"/>
          </w:tcPr>
          <w:p>
            <w:pPr>
              <w:spacing w:before="20" w:after="20"/>
            </w:pPr>
            <w:r/>
            <w:r>
              <w:rPr>
                <w:rFonts w:ascii="Verdana" w:hAnsi="Verdana"/>
                <w:b w:val="0"/>
                <w:sz w:val="16"/>
              </w:rPr>
              <w:t>Radiation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-10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0 13 059</w:t>
            </w:r>
          </w:p>
        </w:tc>
        <w:tc>
          <w:tcPr>
            <w:tcW w:type="dxa" w:w="3784"/>
          </w:tcPr>
          <w:p>
            <w:pPr>
              <w:spacing w:before="20" w:after="20"/>
            </w:pPr>
            <w:r/>
            <w:r>
              <w:rPr>
                <w:rFonts w:ascii="Verdana" w:hAnsi="Verdana"/>
                <w:b w:val="0"/>
                <w:sz w:val="16"/>
              </w:rPr>
              <w:t>Number of flashes (thunderstorm)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Delayed replication of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3 02 083</w:t>
            </w:r>
          </w:p>
        </w:tc>
        <w:tc>
          <w:tcPr>
            <w:tcW w:type="dxa" w:w="3784"/>
          </w:tcPr>
          <w:p>
            <w:pPr>
              <w:spacing w:before="20" w:after="20"/>
            </w:pPr>
            <w:r/>
            <w:r>
              <w:rPr>
                <w:rFonts w:ascii="Verdana" w:hAnsi="Verdana"/>
                <w:b w:val="0"/>
                <w:sz w:val="16"/>
              </w:rPr>
              <w:t>First-order statistics of P, W, T, U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0 33 005</w:t>
            </w:r>
          </w:p>
        </w:tc>
        <w:tc>
          <w:tcPr>
            <w:tcW w:type="dxa" w:w="3784"/>
          </w:tcPr>
          <w:p>
            <w:pPr>
              <w:spacing w:before="20" w:after="20"/>
            </w:pPr>
            <w:r/>
            <w:r>
              <w:rPr>
                <w:rFonts w:ascii="Verdana" w:hAnsi="Verdana"/>
                <w:b w:val="0"/>
                <w:sz w:val="16"/>
              </w:rPr>
              <w:t>Quality information (AWS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0 33 006</w:t>
            </w:r>
          </w:p>
        </w:tc>
        <w:tc>
          <w:tcPr>
            <w:tcW w:type="dxa" w:w="3784"/>
          </w:tcPr>
          <w:p>
            <w:pPr>
              <w:spacing w:before="20" w:after="20"/>
            </w:pPr>
            <w:r/>
            <w:r>
              <w:rPr>
                <w:rFonts w:ascii="Verdana" w:hAnsi="Verdana"/>
                <w:b w:val="0"/>
                <w:sz w:val="16"/>
              </w:rPr>
              <w:t>Internal measurement status information (AWS)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07 092 (BUFR template for surface observations from n-minute period)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WIGOS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WMO block and station numbers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2 08 040</w:t>
            </w:r>
          </w:p>
        </w:tc>
        <w:tc>
          <w:tcPr>
            <w:tcW w:type="dxa" w:w="3784"/>
          </w:tcPr>
          <w:p>
            <w:pPr>
              <w:spacing w:before="20" w:after="20"/>
            </w:pPr>
            <w:r/>
            <w:r>
              <w:rPr>
                <w:rFonts w:ascii="Verdana" w:hAnsi="Verdana"/>
                <w:b w:val="0"/>
                <w:sz w:val="16"/>
              </w:rPr>
              <w:t>Change width of CCITT IA5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0 01 019</w:t>
            </w:r>
          </w:p>
        </w:tc>
        <w:tc>
          <w:tcPr>
            <w:tcW w:type="dxa" w:w="3784"/>
          </w:tcPr>
          <w:p>
            <w:pPr>
              <w:spacing w:before="20" w:after="20"/>
            </w:pPr>
            <w:r/>
            <w:r>
              <w:rPr>
                <w:rFonts w:ascii="Verdana" w:hAnsi="Verdana"/>
                <w:b w:val="0"/>
                <w:sz w:val="16"/>
              </w:rPr>
              <w:t>Long station or site name</w:t>
            </w:r>
          </w:p>
        </w:tc>
        <w:tc>
          <w:tcPr>
            <w:tcW w:type="dxa" w:w="3784"/>
          </w:tcPr>
          <w:p>
            <w:pPr>
              <w:spacing w:before="20" w:after="20"/>
            </w:pPr>
            <w:r/>
            <w:r>
              <w:rPr>
                <w:rFonts w:ascii="Verdana" w:hAnsi="Verdana"/>
                <w:b w:val="0"/>
                <w:sz w:val="16"/>
              </w:rPr>
              <w:t>40 characters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2 08 000</w:t>
            </w:r>
          </w:p>
        </w:tc>
        <w:tc>
          <w:tcPr>
            <w:tcW w:type="dxa" w:w="3784"/>
          </w:tcPr>
          <w:p>
            <w:pPr>
              <w:spacing w:before="20" w:after="20"/>
            </w:pPr>
            <w:r/>
            <w:r>
              <w:rPr>
                <w:rFonts w:ascii="Verdana" w:hAnsi="Verdana"/>
                <w:b w:val="0"/>
                <w:sz w:val="16"/>
              </w:rPr>
              <w:t>Change width of CCITT IA5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t>The time identification refers to the end of the n-minute period.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0 01 023</w:t>
            </w:r>
          </w:p>
        </w:tc>
        <w:tc>
          <w:tcPr>
            <w:tcW w:type="dxa" w:w="3784"/>
          </w:tcPr>
          <w:p>
            <w:pPr>
              <w:spacing w:before="20" w:after="20"/>
            </w:pPr>
            <w:r/>
            <w:r>
              <w:rPr>
                <w:rFonts w:ascii="Verdana" w:hAnsi="Verdana"/>
                <w:b w:val="0"/>
                <w:sz w:val="16"/>
              </w:rPr>
              <w:t>Observation sequence number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1 08 000</w:t>
            </w:r>
          </w:p>
        </w:tc>
        <w:tc>
          <w:tcPr>
            <w:tcW w:type="dxa" w:w="3784"/>
          </w:tcPr>
          <w:p>
            <w:pPr>
              <w:spacing w:before="20" w:after="20"/>
            </w:pPr>
            <w:r/>
            <w:r>
              <w:rPr>
                <w:rFonts w:ascii="Verdana" w:hAnsi="Verdana"/>
                <w:b w:val="0"/>
                <w:sz w:val="16"/>
              </w:rPr>
              <w:t>Delayed replication of 8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Height of barometer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t>Measured value of the air pressure at the sensor location and sensor height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Pressure reduced to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Pressure</w:t>
            </w:r>
          </w:p>
        </w:tc>
        <w:tc>
          <w:tcPr>
            <w:tcW w:type="dxa" w:w="3784"/>
          </w:tcPr>
          <w:p>
            <w:pPr>
              <w:spacing w:before="20" w:after="20"/>
            </w:pPr>
            <w:r/>
            <w:r>
              <w:rPr>
                <w:rFonts w:ascii="Verdana" w:hAnsi="Verdana"/>
                <w:b w:val="0"/>
                <w:sz w:val="16"/>
              </w:rPr>
              <w:t>Standard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0 10 009</w:t>
            </w:r>
          </w:p>
        </w:tc>
        <w:tc>
          <w:tcPr>
            <w:tcW w:type="dxa" w:w="3784"/>
          </w:tcPr>
          <w:p>
            <w:pPr>
              <w:spacing w:before="20" w:after="20"/>
            </w:pPr>
            <w:r/>
            <w:r>
              <w:rPr>
                <w:rFonts w:ascii="Verdana" w:hAnsi="Verdana"/>
                <w:b w:val="0"/>
                <w:sz w:val="16"/>
              </w:rPr>
              <w:t>Geopotential height</w:t>
            </w:r>
          </w:p>
        </w:tc>
        <w:tc>
          <w:tcPr>
            <w:tcW w:type="dxa" w:w="3784"/>
          </w:tcPr>
          <w:p>
            <w:pPr>
              <w:spacing w:before="20" w:after="20"/>
            </w:pPr>
            <w:r/>
            <w:r>
              <w:rPr>
                <w:rFonts w:ascii="Verdana" w:hAnsi="Verdana"/>
                <w:b w:val="0"/>
                <w:sz w:val="16"/>
              </w:rPr>
              <w:t>Standard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1 15 000</w:t>
            </w:r>
          </w:p>
        </w:tc>
        <w:tc>
          <w:tcPr>
            <w:tcW w:type="dxa" w:w="3784"/>
          </w:tcPr>
          <w:p>
            <w:pPr>
              <w:spacing w:before="20" w:after="20"/>
            </w:pPr>
            <w:r/>
            <w:r>
              <w:rPr>
                <w:rFonts w:ascii="Verdana" w:hAnsi="Verdana"/>
                <w:b w:val="0"/>
                <w:sz w:val="16"/>
              </w:rPr>
              <w:t>Delayed replication of 15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0 08 010</w:t>
            </w:r>
          </w:p>
        </w:tc>
        <w:tc>
          <w:tcPr>
            <w:tcW w:type="dxa" w:w="3784"/>
          </w:tcPr>
          <w:p>
            <w:pPr>
              <w:spacing w:before="20" w:after="20"/>
            </w:pPr>
            <w:r/>
            <w:r>
              <w:rPr>
                <w:rFonts w:ascii="Verdana" w:hAnsi="Verdana"/>
                <w:b w:val="0"/>
                <w:sz w:val="16"/>
              </w:rPr>
              <w:t>Surface qualifier (temperature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Temperature/air-temperature</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t>Scale: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2 01 132</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t>Mandatory to report (presuming a humidity sensor is installed), data width 11 bits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0 13 009</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t>Original measured value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0 08 010</w:t>
            </w:r>
          </w:p>
        </w:tc>
        <w:tc>
          <w:tcPr>
            <w:tcW w:type="dxa" w:w="3784"/>
          </w:tcPr>
          <w:p>
            <w:pPr>
              <w:spacing w:before="20" w:after="20"/>
            </w:pPr>
            <w:r/>
            <w:r>
              <w:rPr>
                <w:rFonts w:ascii="Verdana" w:hAnsi="Verdana"/>
                <w:b w:val="0"/>
                <w:sz w:val="16"/>
              </w:rPr>
              <w:t>Surface qualifier (temperature data)</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1 07 000</w:t>
            </w:r>
          </w:p>
        </w:tc>
        <w:tc>
          <w:tcPr>
            <w:tcW w:type="dxa" w:w="3784"/>
          </w:tcPr>
          <w:p>
            <w:pPr>
              <w:spacing w:before="20" w:after="20"/>
            </w:pPr>
            <w:r/>
            <w:r>
              <w:rPr>
                <w:rFonts w:ascii="Verdana" w:hAnsi="Verdana"/>
                <w:b w:val="0"/>
                <w:sz w:val="16"/>
              </w:rPr>
              <w:t>Delayed replication of 7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 xml:space="preserve">Delayed descriptor replication factor </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Depth below land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0 12 130</w:t>
            </w:r>
          </w:p>
        </w:tc>
        <w:tc>
          <w:tcPr>
            <w:tcW w:type="dxa" w:w="3784"/>
          </w:tcPr>
          <w:p>
            <w:pPr>
              <w:spacing w:before="20" w:after="20"/>
            </w:pPr>
            <w:r/>
            <w:r>
              <w:rPr>
                <w:rFonts w:ascii="Verdana" w:hAnsi="Verdana"/>
                <w:b w:val="0"/>
                <w:sz w:val="16"/>
              </w:rPr>
              <w:t>Soil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0 13 111</w:t>
            </w:r>
          </w:p>
        </w:tc>
        <w:tc>
          <w:tcPr>
            <w:tcW w:type="dxa" w:w="3784"/>
          </w:tcPr>
          <w:p>
            <w:pPr>
              <w:spacing w:before="20" w:after="20"/>
            </w:pPr>
            <w:r/>
            <w:r>
              <w:rPr>
                <w:rFonts w:ascii="Verdana" w:hAnsi="Verdana"/>
                <w:b w:val="0"/>
                <w:sz w:val="16"/>
              </w:rPr>
              <w:t>Soil moisture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Depth below land surface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0 33 041</w:t>
            </w:r>
          </w:p>
        </w:tc>
        <w:tc>
          <w:tcPr>
            <w:tcW w:type="dxa" w:w="3784"/>
          </w:tcPr>
          <w:p>
            <w:pPr>
              <w:spacing w:before="20" w:after="20"/>
            </w:pPr>
            <w:r/>
            <w:r>
              <w:rPr>
                <w:rFonts w:ascii="Verdana" w:hAnsi="Verdana"/>
                <w:b w:val="0"/>
                <w:sz w:val="16"/>
              </w:rPr>
              <w:t>Attribute of following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Horizontal visibility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1 13 000</w:t>
            </w:r>
          </w:p>
        </w:tc>
        <w:tc>
          <w:tcPr>
            <w:tcW w:type="dxa" w:w="3784"/>
          </w:tcPr>
          <w:p>
            <w:pPr>
              <w:spacing w:before="20" w:after="20"/>
            </w:pPr>
            <w:r/>
            <w:r>
              <w:rPr>
                <w:rFonts w:ascii="Verdana" w:hAnsi="Verdana"/>
                <w:b w:val="0"/>
                <w:sz w:val="16"/>
              </w:rPr>
              <w:t>Delayed replication of 13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0 20 010</w:t>
            </w:r>
          </w:p>
        </w:tc>
        <w:tc>
          <w:tcPr>
            <w:tcW w:type="dxa" w:w="3784"/>
          </w:tcPr>
          <w:p>
            <w:pPr>
              <w:spacing w:before="20" w:after="20"/>
            </w:pPr>
            <w:r/>
            <w:r>
              <w:rPr>
                <w:rFonts w:ascii="Verdana" w:hAnsi="Verdana"/>
                <w:b w:val="0"/>
                <w:sz w:val="16"/>
              </w:rPr>
              <w:t>Cloud cover (total)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1 07 000</w:t>
            </w:r>
          </w:p>
        </w:tc>
        <w:tc>
          <w:tcPr>
            <w:tcW w:type="dxa" w:w="3784"/>
          </w:tcPr>
          <w:p>
            <w:pPr>
              <w:spacing w:before="20" w:after="20"/>
            </w:pPr>
            <w:r/>
            <w:r>
              <w:rPr>
                <w:rFonts w:ascii="Verdana" w:hAnsi="Verdana"/>
                <w:b w:val="0"/>
                <w:sz w:val="16"/>
              </w:rPr>
              <w:t>Delayed replication of 7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0 20 011</w:t>
            </w:r>
          </w:p>
        </w:tc>
        <w:tc>
          <w:tcPr>
            <w:tcW w:type="dxa" w:w="3784"/>
          </w:tcPr>
          <w:p>
            <w:pPr>
              <w:spacing w:before="20" w:after="20"/>
            </w:pPr>
            <w:r/>
            <w:r>
              <w:rPr>
                <w:rFonts w:ascii="Verdana" w:hAnsi="Verdana"/>
                <w:b w:val="0"/>
                <w:sz w:val="16"/>
              </w:rPr>
              <w:t>Cloud amount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0 20 013</w:t>
            </w:r>
          </w:p>
        </w:tc>
        <w:tc>
          <w:tcPr>
            <w:tcW w:type="dxa" w:w="3784"/>
          </w:tcPr>
          <w:p>
            <w:pPr>
              <w:spacing w:before="20" w:after="20"/>
            </w:pPr>
            <w:r/>
            <w:r>
              <w:rPr>
                <w:rFonts w:ascii="Verdana" w:hAnsi="Verdana"/>
                <w:b w:val="0"/>
                <w:sz w:val="16"/>
              </w:rPr>
              <w:t>Height of base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0 20 062</w:t>
            </w:r>
          </w:p>
        </w:tc>
        <w:tc>
          <w:tcPr>
            <w:tcW w:type="dxa" w:w="3784"/>
          </w:tcPr>
          <w:p>
            <w:pPr>
              <w:spacing w:before="20" w:after="20"/>
            </w:pPr>
            <w:r/>
            <w:r>
              <w:rPr>
                <w:rFonts w:ascii="Verdana" w:hAnsi="Verdana"/>
                <w:b w:val="0"/>
                <w:sz w:val="16"/>
              </w:rPr>
              <w:t>State of ground (with or without snow)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0 13 013</w:t>
            </w:r>
          </w:p>
        </w:tc>
        <w:tc>
          <w:tcPr>
            <w:tcW w:type="dxa" w:w="3784"/>
          </w:tcPr>
          <w:p>
            <w:pPr>
              <w:spacing w:before="20" w:after="20"/>
            </w:pPr>
            <w:r/>
            <w:r>
              <w:rPr>
                <w:rFonts w:ascii="Verdana" w:hAnsi="Verdana"/>
                <w:b w:val="0"/>
                <w:sz w:val="16"/>
              </w:rPr>
              <w:t>Total snow depth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-n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0 20 003</w:t>
            </w:r>
          </w:p>
        </w:tc>
        <w:tc>
          <w:tcPr>
            <w:tcW w:type="dxa" w:w="3784"/>
          </w:tcPr>
          <w:p>
            <w:pPr>
              <w:spacing w:before="20" w:after="20"/>
            </w:pPr>
            <w:r/>
            <w:r>
              <w:rPr>
                <w:rFonts w:ascii="Verdana" w:hAnsi="Verdana"/>
                <w:b w:val="0"/>
                <w:sz w:val="16"/>
              </w:rPr>
              <w:t>Present weather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-n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0 13 011</w:t>
            </w:r>
          </w:p>
        </w:tc>
        <w:tc>
          <w:tcPr>
            <w:tcW w:type="dxa" w:w="3784"/>
          </w:tcPr>
          <w:p>
            <w:pPr>
              <w:spacing w:before="20" w:after="20"/>
            </w:pPr>
            <w:r/>
            <w:r>
              <w:rPr>
                <w:rFonts w:ascii="Verdana" w:hAnsi="Verdana"/>
                <w:b w:val="0"/>
                <w:sz w:val="16"/>
              </w:rPr>
              <w:t>Total precipitation/total water equivalent</w:t>
            </w:r>
          </w:p>
        </w:tc>
        <w:tc>
          <w:tcPr>
            <w:tcW w:type="dxa" w:w="3784"/>
          </w:tcPr>
          <w:p>
            <w:pPr>
              <w:spacing w:before="20" w:after="20"/>
            </w:pPr>
            <w:r/>
            <w:r>
              <w:rPr>
                <w:rFonts w:ascii="Verdana" w:hAnsi="Verdana"/>
                <w:b w:val="0"/>
                <w:sz w:val="16"/>
              </w:rPr>
              <w:t>Snow</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1 15 000</w:t>
            </w:r>
          </w:p>
        </w:tc>
        <w:tc>
          <w:tcPr>
            <w:tcW w:type="dxa" w:w="3784"/>
          </w:tcPr>
          <w:p>
            <w:pPr>
              <w:spacing w:before="20" w:after="20"/>
            </w:pPr>
            <w:r/>
            <w:r>
              <w:rPr>
                <w:rFonts w:ascii="Verdana" w:hAnsi="Verdana"/>
                <w:b w:val="0"/>
                <w:sz w:val="16"/>
              </w:rPr>
              <w:t>Delayed replication of 15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-10 minutes, or number of minutes after a significant change of wind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0 11 043</w:t>
            </w:r>
          </w:p>
        </w:tc>
        <w:tc>
          <w:tcPr>
            <w:tcW w:type="dxa" w:w="3784"/>
          </w:tcPr>
          <w:p>
            <w:pPr>
              <w:spacing w:before="20" w:after="20"/>
            </w:pPr>
            <w:r/>
            <w:r>
              <w:rPr>
                <w:rFonts w:ascii="Verdana" w:hAnsi="Verdana"/>
                <w:b w:val="0"/>
                <w:sz w:val="16"/>
              </w:rPr>
              <w:t>Maximum wind gust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1 05 000</w:t>
            </w:r>
          </w:p>
        </w:tc>
        <w:tc>
          <w:tcPr>
            <w:tcW w:type="dxa" w:w="3784"/>
          </w:tcPr>
          <w:p>
            <w:pPr>
              <w:spacing w:before="20" w:after="20"/>
            </w:pPr>
            <w:r/>
            <w:r>
              <w:rPr>
                <w:rFonts w:ascii="Verdana" w:hAnsi="Verdana"/>
                <w:b w:val="0"/>
                <w:sz w:val="16"/>
              </w:rPr>
              <w:t>Delayed replication of 5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-n minutes (default n = 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0 14 031</w:t>
            </w:r>
          </w:p>
        </w:tc>
        <w:tc>
          <w:tcPr>
            <w:tcW w:type="dxa" w:w="3784"/>
          </w:tcPr>
          <w:p>
            <w:pPr>
              <w:spacing w:before="20" w:after="20"/>
            </w:pPr>
            <w:r/>
            <w:r>
              <w:rPr>
                <w:rFonts w:ascii="Verdana" w:hAnsi="Verdana"/>
                <w:b w:val="0"/>
                <w:sz w:val="16"/>
              </w:rPr>
              <w:t>Total sunshine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1 10 000</w:t>
            </w:r>
          </w:p>
        </w:tc>
        <w:tc>
          <w:tcPr>
            <w:tcW w:type="dxa" w:w="3784"/>
          </w:tcPr>
          <w:p>
            <w:pPr>
              <w:spacing w:before="20" w:after="20"/>
            </w:pPr>
            <w:r/>
            <w:r>
              <w:rPr>
                <w:rFonts w:ascii="Verdana" w:hAnsi="Verdana"/>
                <w:b w:val="0"/>
                <w:sz w:val="16"/>
              </w:rPr>
              <w:t>Delayed replication of 10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t>Open or close (1/0)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-n minutes (default n = 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0 14 002</w:t>
            </w:r>
          </w:p>
        </w:tc>
        <w:tc>
          <w:tcPr>
            <w:tcW w:type="dxa" w:w="3784"/>
          </w:tcPr>
          <w:p>
            <w:pPr>
              <w:spacing w:before="20" w:after="20"/>
            </w:pPr>
            <w:r/>
            <w:r>
              <w:rPr>
                <w:rFonts w:ascii="Verdana" w:hAnsi="Verdana"/>
                <w:b w:val="0"/>
                <w:sz w:val="16"/>
              </w:rPr>
              <w:t>Long-wave radiation, integrated over period specified</w:t>
            </w:r>
          </w:p>
        </w:tc>
        <w:tc>
          <w:tcPr>
            <w:tcW w:type="dxa" w:w="3784"/>
          </w:tcPr>
          <w:p>
            <w:pPr>
              <w:spacing w:before="20" w:after="20"/>
            </w:pPr>
            <w:r/>
            <w:r>
              <w:rPr>
                <w:rFonts w:ascii="Verdana" w:hAnsi="Verdana"/>
                <w:b w:val="0"/>
                <w:sz w:val="16"/>
              </w:rPr>
              <w:t>Upward long-wave radiation | according to BUFR Table B, under Class 14, Note 2: negative values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0 14 002</w:t>
            </w:r>
          </w:p>
        </w:tc>
        <w:tc>
          <w:tcPr>
            <w:tcW w:type="dxa" w:w="3784"/>
          </w:tcPr>
          <w:p>
            <w:pPr>
              <w:spacing w:before="20" w:after="20"/>
            </w:pPr>
            <w:r/>
            <w:r>
              <w:rPr>
                <w:rFonts w:ascii="Verdana" w:hAnsi="Verdana"/>
                <w:b w:val="0"/>
                <w:sz w:val="16"/>
              </w:rPr>
              <w:t>Long-wave radiation, integrated over period specified</w:t>
            </w:r>
          </w:p>
        </w:tc>
        <w:tc>
          <w:tcPr>
            <w:tcW w:type="dxa" w:w="3784"/>
          </w:tcPr>
          <w:p>
            <w:pPr>
              <w:spacing w:before="20" w:after="20"/>
            </w:pPr>
            <w:r/>
            <w:r>
              <w:rPr>
                <w:rFonts w:ascii="Verdana" w:hAnsi="Verdana"/>
                <w:b w:val="0"/>
                <w:sz w:val="16"/>
              </w:rPr>
              <w:t>Downward long-wave radiation | according to BUFR Table B, under Class 14, Note 1: positive values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0 14 004</w:t>
            </w:r>
          </w:p>
        </w:tc>
        <w:tc>
          <w:tcPr>
            <w:tcW w:type="dxa" w:w="3784"/>
          </w:tcPr>
          <w:p>
            <w:pPr>
              <w:spacing w:before="20" w:after="20"/>
            </w:pPr>
            <w:r/>
            <w:r>
              <w:rPr>
                <w:rFonts w:ascii="Verdana" w:hAnsi="Verdana"/>
                <w:b w:val="0"/>
                <w:sz w:val="16"/>
              </w:rPr>
              <w:t xml:space="preserve">Short-wave radiation, integrated over period specified </w:t>
            </w:r>
          </w:p>
        </w:tc>
        <w:tc>
          <w:tcPr>
            <w:tcW w:type="dxa" w:w="3784"/>
          </w:tcPr>
          <w:p>
            <w:pPr>
              <w:spacing w:before="20" w:after="20"/>
            </w:pPr>
            <w:r/>
            <w:r>
              <w:rPr>
                <w:rFonts w:ascii="Verdana" w:hAnsi="Verdana"/>
                <w:b w:val="0"/>
                <w:sz w:val="16"/>
              </w:rPr>
              <w:t>Upward short-wave radiation | according to BUFR Table B, under Class 14, Note 2: negative values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0 14 028</w:t>
            </w:r>
          </w:p>
        </w:tc>
        <w:tc>
          <w:tcPr>
            <w:tcW w:type="dxa" w:w="3784"/>
          </w:tcPr>
          <w:p>
            <w:pPr>
              <w:spacing w:before="20" w:after="20"/>
            </w:pPr>
            <w:r/>
            <w:r>
              <w:rPr>
                <w:rFonts w:ascii="Verdana" w:hAnsi="Verdana"/>
                <w:b w:val="0"/>
                <w:sz w:val="16"/>
              </w:rPr>
              <w:t>Global solar radiation (high accuracy), integrated over period specified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0 14 029</w:t>
            </w:r>
          </w:p>
        </w:tc>
        <w:tc>
          <w:tcPr>
            <w:tcW w:type="dxa" w:w="3784"/>
          </w:tcPr>
          <w:p>
            <w:pPr>
              <w:spacing w:before="20" w:after="20"/>
            </w:pPr>
            <w:r/>
            <w:r>
              <w:rPr>
                <w:rFonts w:ascii="Verdana" w:hAnsi="Verdana"/>
                <w:b w:val="0"/>
                <w:sz w:val="16"/>
              </w:rPr>
              <w:t>Diffuse solar radiation (high accuracy), integrated over period specified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0 14 030</w:t>
            </w:r>
          </w:p>
        </w:tc>
        <w:tc>
          <w:tcPr>
            <w:tcW w:type="dxa" w:w="3784"/>
          </w:tcPr>
          <w:p>
            <w:pPr>
              <w:spacing w:before="20" w:after="20"/>
            </w:pPr>
            <w:r/>
            <w:r>
              <w:rPr>
                <w:rFonts w:ascii="Verdana" w:hAnsi="Verdana"/>
                <w:b w:val="0"/>
                <w:sz w:val="16"/>
              </w:rPr>
              <w:t>Direct solar radiation (high accuracy), integrated over period specified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1 13 000</w:t>
            </w:r>
          </w:p>
        </w:tc>
        <w:tc>
          <w:tcPr>
            <w:tcW w:type="dxa" w:w="3784"/>
          </w:tcPr>
          <w:p>
            <w:pPr>
              <w:spacing w:before="20" w:after="20"/>
            </w:pPr>
            <w:r/>
            <w:r>
              <w:rPr>
                <w:rFonts w:ascii="Verdana" w:hAnsi="Verdana"/>
                <w:b w:val="0"/>
                <w:sz w:val="16"/>
              </w:rPr>
              <w:t>Delayed replication of 13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Short 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-n minutes (default n = 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0 02 071</w:t>
            </w:r>
          </w:p>
        </w:tc>
        <w:tc>
          <w:tcPr>
            <w:tcW w:type="dxa" w:w="3784"/>
          </w:tcPr>
          <w:p>
            <w:pPr>
              <w:spacing w:before="20" w:after="20"/>
            </w:pPr>
            <w:r/>
            <w:r>
              <w:rPr>
                <w:rFonts w:ascii="Verdana" w:hAnsi="Verdana"/>
                <w:b w:val="0"/>
                <w:sz w:val="16"/>
              </w:rPr>
              <w:t>Spectrographic wavelength</w:t>
            </w:r>
          </w:p>
        </w:tc>
        <w:tc>
          <w:tcPr>
            <w:tcW w:type="dxa" w:w="3784"/>
          </w:tcPr>
          <w:p>
            <w:pPr>
              <w:spacing w:before="20" w:after="20"/>
            </w:pPr>
            <w:r/>
            <w:r>
              <w:rPr>
                <w:rFonts w:ascii="Verdana" w:hAnsi="Verdana"/>
                <w:b w:val="0"/>
                <w:sz w:val="16"/>
              </w:rPr>
              <w:t>UV-A: 315 nm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0 02 072</w:t>
            </w:r>
          </w:p>
        </w:tc>
        <w:tc>
          <w:tcPr>
            <w:tcW w:type="dxa" w:w="3784"/>
          </w:tcPr>
          <w:p>
            <w:pPr>
              <w:spacing w:before="20" w:after="20"/>
            </w:pPr>
            <w:r/>
            <w:r>
              <w:rPr>
                <w:rFonts w:ascii="Verdana" w:hAnsi="Verdana"/>
                <w:b w:val="0"/>
                <w:sz w:val="16"/>
              </w:rPr>
              <w:t>Spectrographic width</w:t>
            </w:r>
          </w:p>
        </w:tc>
        <w:tc>
          <w:tcPr>
            <w:tcW w:type="dxa" w:w="3784"/>
          </w:tcPr>
          <w:p>
            <w:pPr>
              <w:spacing w:before="20" w:after="20"/>
            </w:pPr>
            <w:r/>
            <w:r>
              <w:rPr>
                <w:rFonts w:ascii="Verdana" w:hAnsi="Verdana"/>
                <w:b w:val="0"/>
                <w:sz w:val="16"/>
              </w:rPr>
              <w:t>UV-A: 85 nm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0 14 072</w:t>
            </w:r>
          </w:p>
        </w:tc>
        <w:tc>
          <w:tcPr>
            <w:tcW w:type="dxa" w:w="3784"/>
          </w:tcPr>
          <w:p>
            <w:pPr>
              <w:spacing w:before="20" w:after="20"/>
            </w:pPr>
            <w:r/>
            <w:r>
              <w:rPr>
                <w:rFonts w:ascii="Verdana" w:hAnsi="Verdana"/>
                <w:b w:val="0"/>
                <w:sz w:val="16"/>
              </w:rPr>
              <w:t>Global UV irradiation</w:t>
            </w:r>
          </w:p>
        </w:tc>
        <w:tc>
          <w:tcPr>
            <w:tcW w:type="dxa" w:w="3784"/>
          </w:tcPr>
          <w:p>
            <w:pPr>
              <w:spacing w:before="20" w:after="20"/>
            </w:pPr>
            <w:r/>
            <w:r>
              <w:rPr>
                <w:rFonts w:ascii="Verdana" w:hAnsi="Verdana"/>
                <w:b w:val="0"/>
                <w:sz w:val="16"/>
              </w:rPr>
              <w:t>Integrated over period specified | UV-A irradiation | according to BUFR Table B under Class 14, Note 8 (ISO 21348: UV-A wave length range 315 ≤ λ ≤400 nm)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0 02 071</w:t>
            </w:r>
          </w:p>
        </w:tc>
        <w:tc>
          <w:tcPr>
            <w:tcW w:type="dxa" w:w="3784"/>
          </w:tcPr>
          <w:p>
            <w:pPr>
              <w:spacing w:before="20" w:after="20"/>
            </w:pPr>
            <w:r/>
            <w:r>
              <w:rPr>
                <w:rFonts w:ascii="Verdana" w:hAnsi="Verdana"/>
                <w:b w:val="0"/>
                <w:sz w:val="16"/>
              </w:rPr>
              <w:t>Spectrographic wavelength</w:t>
            </w:r>
          </w:p>
        </w:tc>
        <w:tc>
          <w:tcPr>
            <w:tcW w:type="dxa" w:w="3784"/>
          </w:tcPr>
          <w:p>
            <w:pPr>
              <w:spacing w:before="20" w:after="20"/>
            </w:pPr>
            <w:r/>
            <w:r>
              <w:rPr>
                <w:rFonts w:ascii="Verdana" w:hAnsi="Verdana"/>
                <w:b w:val="0"/>
                <w:sz w:val="16"/>
              </w:rPr>
              <w:t>UV-B: 280 nm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0 02 072</w:t>
            </w:r>
          </w:p>
        </w:tc>
        <w:tc>
          <w:tcPr>
            <w:tcW w:type="dxa" w:w="3784"/>
          </w:tcPr>
          <w:p>
            <w:pPr>
              <w:spacing w:before="20" w:after="20"/>
            </w:pPr>
            <w:r/>
            <w:r>
              <w:rPr>
                <w:rFonts w:ascii="Verdana" w:hAnsi="Verdana"/>
                <w:b w:val="0"/>
                <w:sz w:val="16"/>
              </w:rPr>
              <w:t>Spectrographic width</w:t>
            </w:r>
          </w:p>
        </w:tc>
        <w:tc>
          <w:tcPr>
            <w:tcW w:type="dxa" w:w="3784"/>
          </w:tcPr>
          <w:p>
            <w:pPr>
              <w:spacing w:before="20" w:after="20"/>
            </w:pPr>
            <w:r/>
            <w:r>
              <w:rPr>
                <w:rFonts w:ascii="Verdana" w:hAnsi="Verdana"/>
                <w:b w:val="0"/>
                <w:sz w:val="16"/>
              </w:rPr>
              <w:t>UV-B: 35 nm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2 04 018</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0 31 021</w:t>
            </w:r>
          </w:p>
        </w:tc>
        <w:tc>
          <w:tcPr>
            <w:tcW w:type="dxa" w:w="3784"/>
          </w:tcPr>
          <w:p>
            <w:pPr>
              <w:spacing w:before="20" w:after="20"/>
            </w:pPr>
            <w:r/>
            <w:r>
              <w:rPr>
                <w:rFonts w:ascii="Verdana" w:hAnsi="Verdana"/>
                <w:b w:val="0"/>
                <w:sz w:val="16"/>
              </w:rPr>
              <w:t>Associated field significance</w:t>
            </w:r>
          </w:p>
        </w:tc>
        <w:tc>
          <w:tcPr>
            <w:tcW w:type="dxa" w:w="3784"/>
          </w:tcPr>
          <w:p>
            <w:pPr>
              <w:spacing w:before="20" w:after="20"/>
            </w:pPr>
            <w:r/>
            <w:r>
              <w:rPr>
                <w:rFonts w:ascii="Verdana" w:hAnsi="Verdana"/>
                <w:b w:val="0"/>
                <w:sz w:val="16"/>
              </w:rPr>
              <w:t>Quality flag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0 14 072</w:t>
            </w:r>
          </w:p>
        </w:tc>
        <w:tc>
          <w:tcPr>
            <w:tcW w:type="dxa" w:w="3784"/>
          </w:tcPr>
          <w:p>
            <w:pPr>
              <w:spacing w:before="20" w:after="20"/>
            </w:pPr>
            <w:r/>
            <w:r>
              <w:rPr>
                <w:rFonts w:ascii="Verdana" w:hAnsi="Verdana"/>
                <w:b w:val="0"/>
                <w:sz w:val="16"/>
              </w:rPr>
              <w:t xml:space="preserve">Global UV irradiation </w:t>
            </w:r>
          </w:p>
        </w:tc>
        <w:tc>
          <w:tcPr>
            <w:tcW w:type="dxa" w:w="3784"/>
          </w:tcPr>
          <w:p>
            <w:pPr>
              <w:spacing w:before="20" w:after="20"/>
            </w:pPr>
            <w:r/>
            <w:r>
              <w:rPr>
                <w:rFonts w:ascii="Verdana" w:hAnsi="Verdana"/>
                <w:b w:val="0"/>
                <w:sz w:val="16"/>
              </w:rPr>
              <w:t>Integrated over period specified | UV-B irradiation | according to BUFR Table B under Class 14, Note 8 (ISO 21348 UV-B wave length range 280 ≤ λ ≤ 315 nm)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2 04 000</w:t>
            </w:r>
          </w:p>
        </w:tc>
        <w:tc>
          <w:tcPr>
            <w:tcW w:type="dxa" w:w="3784"/>
          </w:tcPr>
          <w:p>
            <w:pPr>
              <w:spacing w:before="20" w:after="20"/>
            </w:pPr>
            <w:r/>
            <w:r>
              <w:rPr>
                <w:rFonts w:ascii="Verdana" w:hAnsi="Verdana"/>
                <w:b w:val="0"/>
                <w:sz w:val="16"/>
              </w:rPr>
              <w:t>Add associated field</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bl>
    <w:p/>
    <w:p>
      <w:r>
        <w:rPr>
          <w:rFonts w:ascii="Verdana" w:hAnsi="Verdana"/>
          <w:b/>
          <w:sz w:val="18"/>
        </w:rPr>
        <w:t>3 07 096 (Sequence for representation of SYNOP with supplementary information on one-hour observations)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Surface station identification; 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3 01 089</w:t>
            </w:r>
          </w:p>
        </w:tc>
        <w:tc>
          <w:tcPr>
            <w:tcW w:type="dxa" w:w="3784"/>
          </w:tcPr>
          <w:p>
            <w:pPr>
              <w:spacing w:before="20" w:after="20"/>
            </w:pPr>
            <w:r/>
            <w:r>
              <w:rPr>
                <w:rFonts w:ascii="Verdana" w:hAnsi="Verdana"/>
                <w:b w:val="0"/>
                <w:sz w:val="16"/>
              </w:rPr>
              <w:t>National station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0 08 010</w:t>
            </w:r>
          </w:p>
        </w:tc>
        <w:tc>
          <w:tcPr>
            <w:tcW w:type="dxa" w:w="3784"/>
          </w:tcPr>
          <w:p>
            <w:pPr>
              <w:spacing w:before="20" w:after="20"/>
            </w:pPr>
            <w:r/>
            <w:r>
              <w:rPr>
                <w:rFonts w:ascii="Verdana" w:hAnsi="Verdana"/>
                <w:b w:val="0"/>
                <w:sz w:val="16"/>
              </w:rPr>
              <w:t>Surface qualifier (temperature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3 01 091</w:t>
            </w:r>
          </w:p>
        </w:tc>
        <w:tc>
          <w:tcPr>
            <w:tcW w:type="dxa" w:w="3784"/>
          </w:tcPr>
          <w:p>
            <w:pPr>
              <w:spacing w:before="20" w:after="20"/>
            </w:pPr>
            <w:r/>
            <w:r>
              <w:rPr>
                <w:rFonts w:ascii="Verdana" w:hAnsi="Verdana"/>
                <w:b w:val="0"/>
                <w:sz w:val="16"/>
              </w:rPr>
              <w:t>Surface station instrumentation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3 02 084</w:t>
            </w:r>
          </w:p>
        </w:tc>
        <w:tc>
          <w:tcPr>
            <w:tcW w:type="dxa" w:w="3784"/>
          </w:tcPr>
          <w:p>
            <w:pPr>
              <w:spacing w:before="20" w:after="20"/>
            </w:pPr>
            <w:r/>
            <w:r>
              <w:rPr>
                <w:rFonts w:ascii="Verdana" w:hAnsi="Verdana"/>
                <w:b w:val="0"/>
                <w:sz w:val="16"/>
              </w:rPr>
              <w:t>"Instantaneous" data of sequence 3 07 096</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3 02 085</w:t>
            </w:r>
          </w:p>
        </w:tc>
        <w:tc>
          <w:tcPr>
            <w:tcW w:type="dxa" w:w="3784"/>
          </w:tcPr>
          <w:p>
            <w:pPr>
              <w:spacing w:before="20" w:after="20"/>
            </w:pPr>
            <w:r/>
            <w:r>
              <w:rPr>
                <w:rFonts w:ascii="Verdana" w:hAnsi="Verdana"/>
                <w:b w:val="0"/>
                <w:sz w:val="16"/>
              </w:rPr>
              <w:t>"Period" data of sequence 3 07 096</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0 33 005</w:t>
            </w:r>
          </w:p>
        </w:tc>
        <w:tc>
          <w:tcPr>
            <w:tcW w:type="dxa" w:w="3784"/>
          </w:tcPr>
          <w:p>
            <w:pPr>
              <w:spacing w:before="20" w:after="20"/>
            </w:pPr>
            <w:r/>
            <w:r>
              <w:rPr>
                <w:rFonts w:ascii="Verdana" w:hAnsi="Verdana"/>
                <w:b w:val="0"/>
                <w:sz w:val="16"/>
              </w:rPr>
              <w:t>Quality information (AWS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0 33 006</w:t>
            </w:r>
          </w:p>
        </w:tc>
        <w:tc>
          <w:tcPr>
            <w:tcW w:type="dxa" w:w="3784"/>
          </w:tcPr>
          <w:p>
            <w:pPr>
              <w:spacing w:before="20" w:after="20"/>
            </w:pPr>
            <w:r/>
            <w:r>
              <w:rPr>
                <w:rFonts w:ascii="Verdana" w:hAnsi="Verdana"/>
                <w:b w:val="0"/>
                <w:sz w:val="16"/>
              </w:rPr>
              <w:t>Internal measurement status information (AWS)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07 101 (Snow observation)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3 01 089</w:t>
            </w:r>
          </w:p>
        </w:tc>
        <w:tc>
          <w:tcPr>
            <w:tcW w:type="dxa" w:w="3784"/>
          </w:tcPr>
          <w:p>
            <w:pPr>
              <w:spacing w:before="20" w:after="20"/>
            </w:pPr>
            <w:r/>
            <w:r>
              <w:rPr>
                <w:rFonts w:ascii="Verdana" w:hAnsi="Verdana"/>
                <w:b w:val="0"/>
                <w:sz w:val="16"/>
              </w:rPr>
              <w:t>National station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0 01 019</w:t>
            </w:r>
          </w:p>
        </w:tc>
        <w:tc>
          <w:tcPr>
            <w:tcW w:type="dxa" w:w="3784"/>
          </w:tcPr>
          <w:p>
            <w:pPr>
              <w:spacing w:before="20" w:after="20"/>
            </w:pPr>
            <w:r/>
            <w:r>
              <w:rPr>
                <w:rFonts w:ascii="Verdana" w:hAnsi="Verdana"/>
                <w:b w:val="0"/>
                <w:sz w:val="16"/>
              </w:rPr>
              <w:t>Long 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0 02 177</w:t>
            </w:r>
          </w:p>
        </w:tc>
        <w:tc>
          <w:tcPr>
            <w:tcW w:type="dxa" w:w="3784"/>
          </w:tcPr>
          <w:p>
            <w:pPr>
              <w:spacing w:before="20" w:after="20"/>
            </w:pPr>
            <w:r/>
            <w:r>
              <w:rPr>
                <w:rFonts w:ascii="Verdana" w:hAnsi="Verdana"/>
                <w:b w:val="0"/>
                <w:sz w:val="16"/>
              </w:rPr>
              <w:t>Method of snow depth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0 20 062</w:t>
            </w:r>
          </w:p>
        </w:tc>
        <w:tc>
          <w:tcPr>
            <w:tcW w:type="dxa" w:w="3784"/>
          </w:tcPr>
          <w:p>
            <w:pPr>
              <w:spacing w:before="20" w:after="20"/>
            </w:pPr>
            <w:r/>
            <w:r>
              <w:rPr>
                <w:rFonts w:ascii="Verdana" w:hAnsi="Verdana"/>
                <w:b w:val="0"/>
                <w:sz w:val="16"/>
              </w:rPr>
              <w:t>State of the ground (with or without snow)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0 13 013</w:t>
            </w:r>
          </w:p>
        </w:tc>
        <w:tc>
          <w:tcPr>
            <w:tcW w:type="dxa" w:w="3784"/>
          </w:tcPr>
          <w:p>
            <w:pPr>
              <w:spacing w:before="20" w:after="20"/>
            </w:pPr>
            <w:r/>
            <w:r>
              <w:rPr>
                <w:rFonts w:ascii="Verdana" w:hAnsi="Verdana"/>
                <w:b w:val="0"/>
                <w:sz w:val="16"/>
              </w:rPr>
              <w:t>Total snow depth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07 102 (Road weather information)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3 01 089</w:t>
            </w:r>
          </w:p>
        </w:tc>
        <w:tc>
          <w:tcPr>
            <w:tcW w:type="dxa" w:w="3784"/>
          </w:tcPr>
          <w:p>
            <w:pPr>
              <w:spacing w:before="20" w:after="20"/>
            </w:pPr>
            <w:r/>
            <w:r>
              <w:rPr>
                <w:rFonts w:ascii="Verdana" w:hAnsi="Verdana"/>
                <w:b w:val="0"/>
                <w:sz w:val="16"/>
              </w:rPr>
              <w:t>National station identification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0 01 018</w:t>
            </w:r>
          </w:p>
        </w:tc>
        <w:tc>
          <w:tcPr>
            <w:tcW w:type="dxa" w:w="3784"/>
          </w:tcPr>
          <w:p>
            <w:pPr>
              <w:spacing w:before="20" w:after="20"/>
            </w:pPr>
            <w:r/>
            <w:r>
              <w:rPr>
                <w:rFonts w:ascii="Verdana" w:hAnsi="Verdana"/>
                <w:b w:val="0"/>
                <w:sz w:val="16"/>
              </w:rPr>
              <w:t>Short station or site name</w:t>
            </w:r>
          </w:p>
        </w:tc>
        <w:tc>
          <w:tcPr>
            <w:tcW w:type="dxa" w:w="3784"/>
          </w:tcPr>
          <w:p>
            <w:pPr>
              <w:spacing w:before="20" w:after="20"/>
            </w:pPr>
            <w:r/>
            <w:r>
              <w:rPr>
                <w:rFonts w:ascii="Verdana" w:hAnsi="Verdana"/>
                <w:b w:val="0"/>
                <w:sz w:val="16"/>
              </w:rPr>
              <w:t>For identification of the road weather monitoring site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0 01 104</w:t>
            </w:r>
          </w:p>
        </w:tc>
        <w:tc>
          <w:tcPr>
            <w:tcW w:type="dxa" w:w="3784"/>
          </w:tcPr>
          <w:p>
            <w:pPr>
              <w:spacing w:before="20" w:after="20"/>
            </w:pPr>
            <w:r/>
            <w:r>
              <w:rPr>
                <w:rFonts w:ascii="Verdana" w:hAnsi="Verdana"/>
                <w:b w:val="0"/>
                <w:sz w:val="16"/>
              </w:rPr>
              <w:t>State/federal state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0 01 105</w:t>
            </w:r>
          </w:p>
        </w:tc>
        <w:tc>
          <w:tcPr>
            <w:tcW w:type="dxa" w:w="3784"/>
          </w:tcPr>
          <w:p>
            <w:pPr>
              <w:spacing w:before="20" w:after="20"/>
            </w:pPr>
            <w:r/>
            <w:r>
              <w:rPr>
                <w:rFonts w:ascii="Verdana" w:hAnsi="Verdana"/>
                <w:b w:val="0"/>
                <w:sz w:val="16"/>
              </w:rPr>
              <w:t>Highway designator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0 01 106</w:t>
            </w:r>
          </w:p>
        </w:tc>
        <w:tc>
          <w:tcPr>
            <w:tcW w:type="dxa" w:w="3784"/>
          </w:tcPr>
          <w:p>
            <w:pPr>
              <w:spacing w:before="20" w:after="20"/>
            </w:pPr>
            <w:r/>
            <w:r>
              <w:rPr>
                <w:rFonts w:ascii="Verdana" w:hAnsi="Verdana"/>
                <w:b w:val="0"/>
                <w:sz w:val="16"/>
              </w:rPr>
              <w:t>Location along highway as indicated by position markers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0 03 017</w:t>
            </w:r>
          </w:p>
        </w:tc>
        <w:tc>
          <w:tcPr>
            <w:tcW w:type="dxa" w:w="3784"/>
          </w:tcPr>
          <w:p>
            <w:pPr>
              <w:spacing w:before="20" w:after="20"/>
            </w:pPr>
            <w:r/>
            <w:r>
              <w:rPr>
                <w:rFonts w:ascii="Verdana" w:hAnsi="Verdana"/>
                <w:b w:val="0"/>
                <w:sz w:val="16"/>
              </w:rPr>
              <w:t>Extended type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0 03 018</w:t>
            </w:r>
          </w:p>
        </w:tc>
        <w:tc>
          <w:tcPr>
            <w:tcW w:type="dxa" w:w="3784"/>
          </w:tcPr>
          <w:p>
            <w:pPr>
              <w:spacing w:before="20" w:after="20"/>
            </w:pPr>
            <w:r/>
            <w:r>
              <w:rPr>
                <w:rFonts w:ascii="Verdana" w:hAnsi="Verdana"/>
                <w:b w:val="0"/>
                <w:sz w:val="16"/>
              </w:rPr>
              <w:t>Type of road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0 03 019</w:t>
            </w:r>
          </w:p>
        </w:tc>
        <w:tc>
          <w:tcPr>
            <w:tcW w:type="dxa" w:w="3784"/>
          </w:tcPr>
          <w:p>
            <w:pPr>
              <w:spacing w:before="20" w:after="20"/>
            </w:pPr>
            <w:r/>
            <w:r>
              <w:rPr>
                <w:rFonts w:ascii="Verdana" w:hAnsi="Verdana"/>
                <w:b w:val="0"/>
                <w:sz w:val="16"/>
              </w:rPr>
              <w:t>Type of construction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Hour,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Dewpoint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Relative humidity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0 20 001</w:t>
            </w:r>
          </w:p>
        </w:tc>
        <w:tc>
          <w:tcPr>
            <w:tcW w:type="dxa" w:w="3784"/>
          </w:tcPr>
          <w:p>
            <w:pPr>
              <w:spacing w:before="20" w:after="20"/>
            </w:pPr>
            <w:r/>
            <w:r>
              <w:rPr>
                <w:rFonts w:ascii="Verdana" w:hAnsi="Verdana"/>
                <w:b w:val="0"/>
                <w:sz w:val="16"/>
              </w:rPr>
              <w:t>Horizontal visibility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1 09 000</w:t>
            </w:r>
          </w:p>
        </w:tc>
        <w:tc>
          <w:tcPr>
            <w:tcW w:type="dxa" w:w="3784"/>
          </w:tcPr>
          <w:p>
            <w:pPr>
              <w:spacing w:before="20" w:after="20"/>
            </w:pPr>
            <w:r/>
            <w:r>
              <w:rPr>
                <w:rFonts w:ascii="Verdana" w:hAnsi="Verdana"/>
                <w:b w:val="0"/>
                <w:sz w:val="16"/>
              </w:rPr>
              <w:t>Delayed replication of 9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0 03 016</w:t>
            </w:r>
          </w:p>
        </w:tc>
        <w:tc>
          <w:tcPr>
            <w:tcW w:type="dxa" w:w="3784"/>
          </w:tcPr>
          <w:p>
            <w:pPr>
              <w:spacing w:before="20" w:after="20"/>
            </w:pPr>
            <w:r/>
            <w:r>
              <w:rPr>
                <w:rFonts w:ascii="Verdana" w:hAnsi="Verdana"/>
                <w:b w:val="0"/>
                <w:sz w:val="16"/>
              </w:rPr>
              <w:t>Position of road sensors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17: Each position of road sensors includes the measurements of: - Road surface temperature - Road subsurface temperatures - Water film thickness - Road surface condition</w:t>
            </w:r>
          </w:p>
        </w:tc>
      </w:tr>
      <w:tr>
        <w:trPr>
          <w:cantSplit/>
        </w:trPr>
        <w:tc>
          <w:tcPr>
            <w:tcW w:type="dxa" w:w="3784"/>
          </w:tcPr>
          <w:p>
            <w:pPr>
              <w:spacing w:before="20" w:after="20"/>
            </w:pPr>
            <w:r/>
            <w:r>
              <w:rPr>
                <w:rFonts w:ascii="Verdana" w:hAnsi="Verdana"/>
                <w:b w:val="0"/>
                <w:sz w:val="16"/>
              </w:rPr>
              <w:t>0 12 128</w:t>
            </w:r>
          </w:p>
        </w:tc>
        <w:tc>
          <w:tcPr>
            <w:tcW w:type="dxa" w:w="3784"/>
          </w:tcPr>
          <w:p>
            <w:pPr>
              <w:spacing w:before="20" w:after="20"/>
            </w:pPr>
            <w:r/>
            <w:r>
              <w:rPr>
                <w:rFonts w:ascii="Verdana" w:hAnsi="Verdana"/>
                <w:b w:val="0"/>
                <w:sz w:val="16"/>
              </w:rPr>
              <w:t>Road surface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Delayed replication of 2 descriptors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descriptor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Depth below land surface</w:t>
            </w:r>
          </w:p>
        </w:tc>
        <w:tc>
          <w:tcPr>
            <w:tcW w:type="dxa" w:w="3784"/>
          </w:tcPr>
          <w:p>
            <w:pPr>
              <w:spacing w:before="20" w:after="20"/>
            </w:pPr>
            <w:r/>
            <w:r>
              <w:rPr>
                <w:rFonts w:ascii="Verdana" w:hAnsi="Verdana"/>
                <w:b w:val="0"/>
                <w:sz w:val="16"/>
              </w:rPr>
              <w:t>= 0.30 m in the first replication, = e.g. 0.15 or 0.07 m in the second replication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0 12 129</w:t>
            </w:r>
          </w:p>
        </w:tc>
        <w:tc>
          <w:tcPr>
            <w:tcW w:type="dxa" w:w="3784"/>
          </w:tcPr>
          <w:p>
            <w:pPr>
              <w:spacing w:before="20" w:after="20"/>
            </w:pPr>
            <w:r/>
            <w:r>
              <w:rPr>
                <w:rFonts w:ascii="Verdana" w:hAnsi="Verdana"/>
                <w:b w:val="0"/>
                <w:sz w:val="16"/>
              </w:rPr>
              <w:t>Road subsurface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0 07 061</w:t>
            </w:r>
          </w:p>
        </w:tc>
        <w:tc>
          <w:tcPr>
            <w:tcW w:type="dxa" w:w="3784"/>
          </w:tcPr>
          <w:p>
            <w:pPr>
              <w:spacing w:before="20" w:after="20"/>
            </w:pPr>
            <w:r/>
            <w:r>
              <w:rPr>
                <w:rFonts w:ascii="Verdana" w:hAnsi="Verdana"/>
                <w:b w:val="0"/>
                <w:sz w:val="16"/>
              </w:rPr>
              <w:t>Depth below land surface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0 13 116</w:t>
            </w:r>
          </w:p>
        </w:tc>
        <w:tc>
          <w:tcPr>
            <w:tcW w:type="dxa" w:w="3784"/>
          </w:tcPr>
          <w:p>
            <w:pPr>
              <w:spacing w:before="20" w:after="20"/>
            </w:pPr>
            <w:r/>
            <w:r>
              <w:rPr>
                <w:rFonts w:ascii="Verdana" w:hAnsi="Verdana"/>
                <w:b w:val="0"/>
                <w:sz w:val="16"/>
              </w:rPr>
              <w:t>Water film thickness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0 20 138</w:t>
            </w:r>
          </w:p>
        </w:tc>
        <w:tc>
          <w:tcPr>
            <w:tcW w:type="dxa" w:w="3784"/>
          </w:tcPr>
          <w:p>
            <w:pPr>
              <w:spacing w:before="20" w:after="20"/>
            </w:pPr>
            <w:r/>
            <w:r>
              <w:rPr>
                <w:rFonts w:ascii="Verdana" w:hAnsi="Verdana"/>
                <w:b w:val="0"/>
                <w:sz w:val="16"/>
              </w:rPr>
              <w:t>Road surface condition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45: Some types of stations do not have the ability to identify the surface condition accurately. They can only report conditions such as "not dry" or "glazed". The code table for road surface conditions has been adjusted accordingly.</w:t>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-15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0 20 024</w:t>
            </w:r>
          </w:p>
        </w:tc>
        <w:tc>
          <w:tcPr>
            <w:tcW w:type="dxa" w:w="3784"/>
          </w:tcPr>
          <w:p>
            <w:pPr>
              <w:spacing w:before="20" w:after="20"/>
            </w:pPr>
            <w:r/>
            <w:r>
              <w:rPr>
                <w:rFonts w:ascii="Verdana" w:hAnsi="Verdana"/>
                <w:b w:val="0"/>
                <w:sz w:val="16"/>
              </w:rPr>
              <w:t>Intensity of phenomena</w:t>
            </w:r>
          </w:p>
        </w:tc>
        <w:tc>
          <w:tcPr>
            <w:tcW w:type="dxa" w:w="3784"/>
          </w:tcPr>
          <w:p>
            <w:pPr>
              <w:spacing w:before="20" w:after="20"/>
            </w:pPr>
            <w:r/>
            <w:r>
              <w:rPr>
                <w:rFonts w:ascii="Verdana" w:hAnsi="Verdana"/>
                <w:b w:val="0"/>
                <w:sz w:val="16"/>
              </w:rPr>
              <w:t>Intensity (light, moderate, heavy) of precipitation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0 13 055</w:t>
            </w:r>
          </w:p>
        </w:tc>
        <w:tc>
          <w:tcPr>
            <w:tcW w:type="dxa" w:w="3784"/>
          </w:tcPr>
          <w:p>
            <w:pPr>
              <w:spacing w:before="20" w:after="20"/>
            </w:pPr>
            <w:r/>
            <w:r>
              <w:rPr>
                <w:rFonts w:ascii="Verdana" w:hAnsi="Verdana"/>
                <w:b w:val="0"/>
                <w:sz w:val="16"/>
              </w:rPr>
              <w:t>Intensity of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74: To represent Intensity of precipitation, type of precipitation and state of functionality, 0 20 024 (Code table), 0 20 021 (Flag table) and 0 33 005 (Flag table) are used, respectively.</w:t>
            </w:r>
          </w:p>
        </w:tc>
      </w:tr>
      <w:tr>
        <w:trPr>
          <w:cantSplit/>
        </w:trPr>
        <w:tc>
          <w:tcPr>
            <w:tcW w:type="dxa" w:w="3784"/>
          </w:tcPr>
          <w:p>
            <w:pPr>
              <w:spacing w:before="20" w:after="20"/>
            </w:pPr>
            <w:r/>
            <w:r>
              <w:rPr>
                <w:rFonts w:ascii="Verdana" w:hAnsi="Verdana"/>
                <w:b w:val="0"/>
                <w:sz w:val="16"/>
              </w:rPr>
              <w:t>0 20 021</w:t>
            </w:r>
          </w:p>
        </w:tc>
        <w:tc>
          <w:tcPr>
            <w:tcW w:type="dxa" w:w="3784"/>
          </w:tcPr>
          <w:p>
            <w:pPr>
              <w:spacing w:before="20" w:after="20"/>
            </w:pPr>
            <w:r/>
            <w:r>
              <w:rPr>
                <w:rFonts w:ascii="Verdana" w:hAnsi="Verdana"/>
                <w:b w:val="0"/>
                <w:sz w:val="16"/>
              </w:rPr>
              <w:t>Type of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74: To represent Intensity of precipitation, type of precipitation and state of functionality, 0 20 024 (Code table), 0 20 021 (Flag table) and 0 33 005 (Flag table) are used, respectively.</w:t>
            </w:r>
          </w:p>
        </w:tc>
      </w:tr>
      <w:tr>
        <w:trPr>
          <w:cantSplit/>
        </w:trPr>
        <w:tc>
          <w:tcPr>
            <w:tcW w:type="dxa" w:w="3784"/>
          </w:tcPr>
          <w:p>
            <w:pPr>
              <w:spacing w:before="20" w:after="20"/>
            </w:pPr>
            <w:r/>
            <w:r>
              <w:rPr>
                <w:rFonts w:ascii="Verdana" w:hAnsi="Verdana"/>
                <w:b w:val="0"/>
                <w:sz w:val="16"/>
              </w:rPr>
              <w:t>0 13 011</w:t>
            </w:r>
          </w:p>
        </w:tc>
        <w:tc>
          <w:tcPr>
            <w:tcW w:type="dxa" w:w="3784"/>
          </w:tcPr>
          <w:p>
            <w:pPr>
              <w:spacing w:before="20" w:after="20"/>
            </w:pPr>
            <w:r/>
            <w:r>
              <w:rPr>
                <w:rFonts w:ascii="Verdana" w:hAnsi="Verdana"/>
                <w:b w:val="0"/>
                <w:sz w:val="16"/>
              </w:rPr>
              <w:t>Total precipitation/total water equivalent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Height of sensor above local ground (or deck of marine platform)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 2 Time averaged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 -10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Wind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Wind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Time significance</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Time period or displacement</w:t>
            </w:r>
          </w:p>
        </w:tc>
        <w:tc>
          <w:tcPr>
            <w:tcW w:type="dxa" w:w="3784"/>
          </w:tcPr>
          <w:p>
            <w:pPr>
              <w:spacing w:before="20" w:after="20"/>
            </w:pPr>
            <w:r/>
            <w:r>
              <w:rPr>
                <w:rFonts w:ascii="Verdana" w:hAnsi="Verdana"/>
                <w:b w:val="0"/>
                <w:sz w:val="16"/>
              </w:rPr>
              <w:t>In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0 11 043</w:t>
            </w:r>
          </w:p>
        </w:tc>
        <w:tc>
          <w:tcPr>
            <w:tcW w:type="dxa" w:w="3784"/>
          </w:tcPr>
          <w:p>
            <w:pPr>
              <w:spacing w:before="20" w:after="20"/>
            </w:pPr>
            <w:r/>
            <w:r>
              <w:rPr>
                <w:rFonts w:ascii="Verdana" w:hAnsi="Verdana"/>
                <w:b w:val="0"/>
                <w:sz w:val="16"/>
              </w:rPr>
              <w:t>Maximum wind gust direction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Maximum wind gust speed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0 33 005</w:t>
            </w:r>
          </w:p>
        </w:tc>
        <w:tc>
          <w:tcPr>
            <w:tcW w:type="dxa" w:w="3784"/>
          </w:tcPr>
          <w:p>
            <w:pPr>
              <w:spacing w:before="20" w:after="20"/>
            </w:pPr>
            <w:r/>
            <w:r>
              <w:rPr>
                <w:rFonts w:ascii="Verdana" w:hAnsi="Verdana"/>
                <w:b w:val="0"/>
                <w:sz w:val="16"/>
              </w:rPr>
              <w:t>Quality information (AWS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07 103 (Snow observation, snow density, snow water equivalent)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WIGOS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3 07 101</w:t>
            </w:r>
          </w:p>
        </w:tc>
        <w:tc>
          <w:tcPr>
            <w:tcW w:type="dxa" w:w="3784"/>
          </w:tcPr>
          <w:p>
            <w:pPr>
              <w:spacing w:before="20" w:after="20"/>
            </w:pPr>
            <w:r/>
            <w:r>
              <w:rPr>
                <w:rFonts w:ascii="Verdana" w:hAnsi="Verdana"/>
                <w:b w:val="0"/>
                <w:sz w:val="16"/>
              </w:rPr>
              <w:t>Snow 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0 13 117</w:t>
            </w:r>
          </w:p>
        </w:tc>
        <w:tc>
          <w:tcPr>
            <w:tcW w:type="dxa" w:w="3784"/>
          </w:tcPr>
          <w:p>
            <w:pPr>
              <w:spacing w:before="20" w:after="20"/>
            </w:pPr>
            <w:r/>
            <w:r>
              <w:rPr>
                <w:rFonts w:ascii="Verdana" w:hAnsi="Verdana"/>
                <w:b w:val="0"/>
                <w:sz w:val="16"/>
              </w:rPr>
              <w:t>Snow density (liquid water content)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0 03 028</w:t>
            </w:r>
          </w:p>
        </w:tc>
        <w:tc>
          <w:tcPr>
            <w:tcW w:type="dxa" w:w="3784"/>
          </w:tcPr>
          <w:p>
            <w:pPr>
              <w:spacing w:before="20" w:after="20"/>
            </w:pPr>
            <w:r/>
            <w:r>
              <w:rPr>
                <w:rFonts w:ascii="Verdana" w:hAnsi="Verdana"/>
                <w:b w:val="0"/>
                <w:sz w:val="16"/>
              </w:rPr>
              <w:t>Method of snow water equivalent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0 13 163</w:t>
            </w:r>
          </w:p>
        </w:tc>
        <w:tc>
          <w:tcPr>
            <w:tcW w:type="dxa" w:w="3784"/>
          </w:tcPr>
          <w:p>
            <w:pPr>
              <w:spacing w:before="20" w:after="20"/>
            </w:pPr>
            <w:r/>
            <w:r>
              <w:rPr>
                <w:rFonts w:ascii="Verdana" w:hAnsi="Verdana"/>
                <w:b w:val="0"/>
                <w:sz w:val="16"/>
              </w:rPr>
              <w:t>Snow water equivalent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07 104 (Cryo station temperature profile)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WIGOS identifier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0 01 019</w:t>
            </w:r>
          </w:p>
        </w:tc>
        <w:tc>
          <w:tcPr>
            <w:tcW w:type="dxa" w:w="3784"/>
          </w:tcPr>
          <w:p>
            <w:pPr>
              <w:spacing w:before="20" w:after="20"/>
            </w:pPr>
            <w:r/>
            <w:r>
              <w:rPr>
                <w:rFonts w:ascii="Verdana" w:hAnsi="Verdana"/>
                <w:b w:val="0"/>
                <w:sz w:val="16"/>
              </w:rPr>
              <w:t>Long station or site name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Type of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Year, month, day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Hour, minute, second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(high accuracy)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Height of station ground above mean sea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0 08 029</w:t>
            </w:r>
          </w:p>
        </w:tc>
        <w:tc>
          <w:tcPr>
            <w:tcW w:type="dxa" w:w="3784"/>
          </w:tcPr>
          <w:p>
            <w:pPr>
              <w:spacing w:before="20" w:after="20"/>
            </w:pPr>
            <w:r/>
            <w:r>
              <w:rPr>
                <w:rFonts w:ascii="Verdana" w:hAnsi="Verdana"/>
                <w:b w:val="0"/>
                <w:sz w:val="16"/>
              </w:rPr>
              <w:t>Surface type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0 13 115</w:t>
            </w:r>
          </w:p>
        </w:tc>
        <w:tc>
          <w:tcPr>
            <w:tcW w:type="dxa" w:w="3784"/>
          </w:tcPr>
          <w:p>
            <w:pPr>
              <w:spacing w:before="20" w:after="20"/>
            </w:pPr>
            <w:r/>
            <w:r>
              <w:rPr>
                <w:rFonts w:ascii="Verdana" w:hAnsi="Verdana"/>
                <w:b w:val="0"/>
                <w:sz w:val="16"/>
              </w:rPr>
              <w:t>Ice thickness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0 20 062</w:t>
            </w:r>
          </w:p>
        </w:tc>
        <w:tc>
          <w:tcPr>
            <w:tcW w:type="dxa" w:w="3784"/>
          </w:tcPr>
          <w:p>
            <w:pPr>
              <w:spacing w:before="20" w:after="20"/>
            </w:pPr>
            <w:r/>
            <w:r>
              <w:rPr>
                <w:rFonts w:ascii="Verdana" w:hAnsi="Verdana"/>
                <w:b w:val="0"/>
                <w:sz w:val="16"/>
              </w:rPr>
              <w:t>State of the ground (with or without snow)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0 13 119</w:t>
            </w:r>
          </w:p>
        </w:tc>
        <w:tc>
          <w:tcPr>
            <w:tcW w:type="dxa" w:w="3784"/>
          </w:tcPr>
          <w:p>
            <w:pPr>
              <w:spacing w:before="20" w:after="20"/>
            </w:pPr>
            <w:r/>
            <w:r>
              <w:rPr>
                <w:rFonts w:ascii="Verdana" w:hAnsi="Verdana"/>
                <w:b w:val="0"/>
                <w:sz w:val="16"/>
              </w:rPr>
              <w:t>Snow depth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0 02 177</w:t>
            </w:r>
          </w:p>
        </w:tc>
        <w:tc>
          <w:tcPr>
            <w:tcW w:type="dxa" w:w="3784"/>
          </w:tcPr>
          <w:p>
            <w:pPr>
              <w:spacing w:before="20" w:after="20"/>
            </w:pPr>
            <w:r/>
            <w:r>
              <w:rPr>
                <w:rFonts w:ascii="Verdana" w:hAnsi="Verdana"/>
                <w:b w:val="0"/>
                <w:sz w:val="16"/>
              </w:rPr>
              <w:t>Method of snow depth measurement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0 08 010</w:t>
            </w:r>
          </w:p>
        </w:tc>
        <w:tc>
          <w:tcPr>
            <w:tcW w:type="dxa" w:w="3784"/>
          </w:tcPr>
          <w:p>
            <w:pPr>
              <w:spacing w:before="20" w:after="20"/>
            </w:pPr>
            <w:r/>
            <w:r>
              <w:rPr>
                <w:rFonts w:ascii="Verdana" w:hAnsi="Verdana"/>
                <w:b w:val="0"/>
                <w:sz w:val="16"/>
              </w:rPr>
              <w:t>Surface qualifier (for temperature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0 12 161</w:t>
            </w:r>
          </w:p>
        </w:tc>
        <w:tc>
          <w:tcPr>
            <w:tcW w:type="dxa" w:w="3784"/>
          </w:tcPr>
          <w:p>
            <w:pPr>
              <w:spacing w:before="20" w:after="20"/>
            </w:pPr>
            <w:r/>
            <w:r>
              <w:rPr>
                <w:rFonts w:ascii="Verdana" w:hAnsi="Verdana"/>
                <w:b w:val="0"/>
                <w:sz w:val="16"/>
              </w:rPr>
              <w:t>Skin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1 11 000</w:t>
            </w:r>
          </w:p>
        </w:tc>
        <w:tc>
          <w:tcPr>
            <w:tcW w:type="dxa" w:w="3784"/>
          </w:tcPr>
          <w:p>
            <w:pPr>
              <w:spacing w:before="20" w:after="20"/>
            </w:pPr>
            <w:r/>
            <w:r>
              <w:rPr>
                <w:rFonts w:ascii="Verdana" w:hAnsi="Verdana"/>
                <w:b w:val="0"/>
                <w:sz w:val="16"/>
              </w:rPr>
              <w:t>Delayed replication of 11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Delayed replication factor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0 07 034</w:t>
            </w:r>
          </w:p>
        </w:tc>
        <w:tc>
          <w:tcPr>
            <w:tcW w:type="dxa" w:w="3784"/>
          </w:tcPr>
          <w:p>
            <w:pPr>
              <w:spacing w:before="20" w:after="20"/>
            </w:pPr>
            <w:r/>
            <w:r>
              <w:rPr>
                <w:rFonts w:ascii="Verdana" w:hAnsi="Verdana"/>
                <w:b w:val="0"/>
                <w:sz w:val="16"/>
              </w:rPr>
              <w:t>Vertical distance of sensor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0 02 096</w:t>
            </w:r>
          </w:p>
        </w:tc>
        <w:tc>
          <w:tcPr>
            <w:tcW w:type="dxa" w:w="3784"/>
          </w:tcPr>
          <w:p>
            <w:pPr>
              <w:spacing w:before="20" w:after="20"/>
            </w:pPr>
            <w:r/>
            <w:r>
              <w:rPr>
                <w:rFonts w:ascii="Verdana" w:hAnsi="Verdana"/>
                <w:b w:val="0"/>
                <w:sz w:val="16"/>
              </w:rPr>
              <w:t>Type of temperature sensor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Temperature/air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0 12 131</w:t>
            </w:r>
          </w:p>
        </w:tc>
        <w:tc>
          <w:tcPr>
            <w:tcW w:type="dxa" w:w="3784"/>
          </w:tcPr>
          <w:p>
            <w:pPr>
              <w:spacing w:before="20" w:after="20"/>
            </w:pPr>
            <w:r/>
            <w:r>
              <w:rPr>
                <w:rFonts w:ascii="Verdana" w:hAnsi="Verdana"/>
                <w:b w:val="0"/>
                <w:sz w:val="16"/>
              </w:rPr>
              <w:t>Snow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2 01 131</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2 02 129</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0 12 130</w:t>
            </w:r>
          </w:p>
        </w:tc>
        <w:tc>
          <w:tcPr>
            <w:tcW w:type="dxa" w:w="3784"/>
          </w:tcPr>
          <w:p>
            <w:pPr>
              <w:spacing w:before="20" w:after="20"/>
            </w:pPr>
            <w:r/>
            <w:r>
              <w:rPr>
                <w:rFonts w:ascii="Verdana" w:hAnsi="Verdana"/>
                <w:b w:val="0"/>
                <w:sz w:val="16"/>
              </w:rPr>
              <w:t>Soil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Change scale</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Change data width</w:t>
            </w:r>
          </w:p>
        </w:tc>
        <w:tc>
          <w:tcPr>
            <w:tcW w:type="dxa" w:w="3784"/>
          </w:tcPr>
          <w:p>
            <w:pPr>
              <w:spacing w:before="20" w:after="20"/>
            </w:pPr>
            <w:r/>
            <w:r>
              <w:rPr>
                <w:rFonts w:ascii="Verdana" w:hAnsi="Verdana"/>
                <w:b w:val="0"/>
                <w:sz w:val="16"/>
              </w:rPr>
              <w:t>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0 12 133</w:t>
            </w:r>
          </w:p>
        </w:tc>
        <w:tc>
          <w:tcPr>
            <w:tcW w:type="dxa" w:w="3784"/>
          </w:tcPr>
          <w:p>
            <w:pPr>
              <w:spacing w:before="20" w:after="20"/>
            </w:pPr>
            <w:r/>
            <w:r>
              <w:rPr>
                <w:rFonts w:ascii="Verdana" w:hAnsi="Verdana"/>
                <w:b w:val="0"/>
                <w:sz w:val="16"/>
              </w:rPr>
              <w:t>Ice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0 13 082</w:t>
            </w:r>
          </w:p>
        </w:tc>
        <w:tc>
          <w:tcPr>
            <w:tcW w:type="dxa" w:w="3784"/>
          </w:tcPr>
          <w:p>
            <w:pPr>
              <w:spacing w:before="20" w:after="20"/>
            </w:pPr>
            <w:r/>
            <w:r>
              <w:rPr>
                <w:rFonts w:ascii="Verdana" w:hAnsi="Verdana"/>
                <w:b w:val="0"/>
                <w:sz w:val="16"/>
              </w:rPr>
              <w:t>Water temperature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07 182 (Sequence for representation of synoptic reports from a fixed land station suitable for SYNOP data in compliance with reporting practices in RA II)</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TABLE REFERENCES</w:t>
            </w:r>
          </w:p>
        </w:tc>
        <w:tc>
          <w:tcPr>
            <w:tcW w:type="dxa" w:w="3784"/>
            <w:shd w:val="clear" w:color="auto" w:fill="D9D9D9"/>
          </w:tcPr>
          <w:p>
            <w:pPr>
              <w:spacing w:before="20" w:after="20"/>
            </w:pPr>
            <w:r/>
            <w:r>
              <w:rPr>
                <w:rFonts w:ascii="Verdana" w:hAnsi="Verdana"/>
                <w:b w:val="0"/>
                <w:sz w:val="16"/>
              </w:rPr>
              <w:t>ELEMENT NAME</w:t>
            </w:r>
          </w:p>
        </w:tc>
        <w:tc>
          <w:tcPr>
            <w:tcW w:type="dxa" w:w="3784"/>
            <w:shd w:val="clear" w:color="auto" w:fill="D9D9D9"/>
          </w:tcPr>
          <w:p>
            <w:pPr>
              <w:spacing w:before="20" w:after="20"/>
            </w:pPr>
            <w:r/>
            <w:r>
              <w:rPr>
                <w:rFonts w:ascii="Verdana" w:hAnsi="Verdana"/>
                <w:b w:val="0"/>
                <w:sz w:val="16"/>
              </w:rPr>
              <w:t>ELEMENT DESCRIPTION</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3 01 090</w:t>
            </w:r>
          </w:p>
        </w:tc>
        <w:tc>
          <w:tcPr>
            <w:tcW w:type="dxa" w:w="3784"/>
          </w:tcPr>
          <w:p>
            <w:pPr>
              <w:spacing w:before="20" w:after="20"/>
            </w:pPr>
            <w:r/>
            <w:r>
              <w:rPr>
                <w:rFonts w:ascii="Verdana" w:hAnsi="Verdana"/>
                <w:b w:val="0"/>
                <w:sz w:val="16"/>
              </w:rPr>
              <w:t>Surface station identification, time, horizontal and vertical coordinates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3 02 031</w:t>
            </w:r>
          </w:p>
        </w:tc>
        <w:tc>
          <w:tcPr>
            <w:tcW w:type="dxa" w:w="3784"/>
          </w:tcPr>
          <w:p>
            <w:pPr>
              <w:spacing w:before="20" w:after="20"/>
            </w:pPr>
            <w:r/>
            <w:r>
              <w:rPr>
                <w:rFonts w:ascii="Verdana" w:hAnsi="Verdana"/>
                <w:b w:val="0"/>
                <w:sz w:val="16"/>
              </w:rPr>
              <w:t>Pressure information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3 02 035</w:t>
            </w:r>
          </w:p>
        </w:tc>
        <w:tc>
          <w:tcPr>
            <w:tcW w:type="dxa" w:w="3784"/>
          </w:tcPr>
          <w:p>
            <w:pPr>
              <w:spacing w:before="20" w:after="20"/>
            </w:pPr>
            <w:r/>
            <w:r>
              <w:rPr>
                <w:rFonts w:ascii="Verdana" w:hAnsi="Verdana"/>
                <w:b w:val="0"/>
                <w:sz w:val="16"/>
              </w:rPr>
              <w:t xml:space="preserve">Basic synoptic “instantaneous” data </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3 02 036</w:t>
            </w:r>
          </w:p>
        </w:tc>
        <w:tc>
          <w:tcPr>
            <w:tcW w:type="dxa" w:w="3784"/>
          </w:tcPr>
          <w:p>
            <w:pPr>
              <w:spacing w:before="20" w:after="20"/>
            </w:pPr>
            <w:r/>
            <w:r>
              <w:rPr>
                <w:rFonts w:ascii="Verdana" w:hAnsi="Verdana"/>
                <w:b w:val="0"/>
                <w:sz w:val="16"/>
              </w:rPr>
              <w:t>Clouds with bases below station level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3 02 047</w:t>
            </w:r>
          </w:p>
        </w:tc>
        <w:tc>
          <w:tcPr>
            <w:tcW w:type="dxa" w:w="3784"/>
          </w:tcPr>
          <w:p>
            <w:pPr>
              <w:spacing w:before="20" w:after="20"/>
            </w:pPr>
            <w:r/>
            <w:r>
              <w:rPr>
                <w:rFonts w:ascii="Verdana" w:hAnsi="Verdana"/>
                <w:b w:val="0"/>
                <w:sz w:val="16"/>
              </w:rPr>
              <w:t>Direction of cloud drift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0 08 002</w:t>
            </w:r>
          </w:p>
        </w:tc>
        <w:tc>
          <w:tcPr>
            <w:tcW w:type="dxa" w:w="3784"/>
          </w:tcPr>
          <w:p>
            <w:pPr>
              <w:spacing w:before="20" w:after="20"/>
            </w:pPr>
            <w:r/>
            <w:r>
              <w:rPr>
                <w:rFonts w:ascii="Verdana" w:hAnsi="Verdana"/>
                <w:b w:val="0"/>
                <w:sz w:val="16"/>
              </w:rPr>
              <w:t>Vertical significance (surface observations)</w:t>
            </w:r>
          </w:p>
        </w:tc>
        <w:tc>
          <w:tcPr>
            <w:tcW w:type="dxa" w:w="3784"/>
          </w:tcPr>
          <w:p>
            <w:pPr>
              <w:spacing w:before="20" w:after="20"/>
            </w:pPr>
            <w:r/>
            <w:r>
              <w:rPr>
                <w:rFonts w:ascii="Verdana" w:hAnsi="Verdana"/>
                <w:b w:val="0"/>
                <w:sz w:val="16"/>
              </w:rPr>
              <w:t>Set to missing (cancel)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3 02 048</w:t>
            </w:r>
          </w:p>
        </w:tc>
        <w:tc>
          <w:tcPr>
            <w:tcW w:type="dxa" w:w="3784"/>
          </w:tcPr>
          <w:p>
            <w:pPr>
              <w:spacing w:before="20" w:after="20"/>
            </w:pPr>
            <w:r/>
            <w:r>
              <w:rPr>
                <w:rFonts w:ascii="Verdana" w:hAnsi="Verdana"/>
                <w:b w:val="0"/>
                <w:sz w:val="16"/>
              </w:rPr>
              <w:t>Direction and elevation of cloud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3 02 037</w:t>
            </w:r>
          </w:p>
        </w:tc>
        <w:tc>
          <w:tcPr>
            <w:tcW w:type="dxa" w:w="3784"/>
          </w:tcPr>
          <w:p>
            <w:pPr>
              <w:spacing w:before="20" w:after="20"/>
            </w:pPr>
            <w:r/>
            <w:r>
              <w:rPr>
                <w:rFonts w:ascii="Verdana" w:hAnsi="Verdana"/>
                <w:b w:val="0"/>
                <w:sz w:val="16"/>
              </w:rPr>
              <w:t>State of ground, snow depth, ground minimum temperature</w:t>
            </w:r>
          </w:p>
        </w:tc>
        <w:tc>
          <w:tcPr>
            <w:tcW w:type="dxa" w:w="3784"/>
          </w:tcPr>
          <w:p>
            <w:pPr>
              <w:spacing w:before="20" w:after="20"/>
            </w:pPr>
            <w:r/>
            <w:r>
              <w:rPr>
                <w:rFonts w:ascii="Verdana" w:hAnsi="Verdana"/>
                <w:b w:val="0"/>
                <w:sz w:val="16"/>
              </w:rPr>
              <w:t>Past 12 hours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0 12 120</w:t>
            </w:r>
          </w:p>
        </w:tc>
        <w:tc>
          <w:tcPr>
            <w:tcW w:type="dxa" w:w="3784"/>
          </w:tcPr>
          <w:p>
            <w:pPr>
              <w:spacing w:before="20" w:after="20"/>
            </w:pPr>
            <w:r/>
            <w:r>
              <w:rPr>
                <w:rFonts w:ascii="Verdana" w:hAnsi="Verdana"/>
                <w:b w:val="0"/>
                <w:sz w:val="16"/>
              </w:rPr>
              <w:t>Ground temperature</w:t>
            </w:r>
          </w:p>
        </w:tc>
        <w:tc>
          <w:tcPr>
            <w:tcW w:type="dxa" w:w="3784"/>
          </w:tcPr>
          <w:p>
            <w:pPr>
              <w:spacing w:before="20" w:after="20"/>
            </w:pPr>
            <w:r/>
            <w:r>
              <w:rPr>
                <w:rFonts w:ascii="Verdana" w:hAnsi="Verdana"/>
                <w:b w:val="0"/>
                <w:sz w:val="16"/>
              </w:rPr>
              <w:t>snT’gT’g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0 12 122</w:t>
            </w:r>
          </w:p>
        </w:tc>
        <w:tc>
          <w:tcPr>
            <w:tcW w:type="dxa" w:w="3784"/>
          </w:tcPr>
          <w:p>
            <w:pPr>
              <w:spacing w:before="20" w:after="20"/>
            </w:pPr>
            <w:r/>
            <w:r>
              <w:rPr>
                <w:rFonts w:ascii="Verdana" w:hAnsi="Verdana"/>
                <w:b w:val="0"/>
                <w:sz w:val="16"/>
              </w:rPr>
              <w:t>Ground minimum temperature of the preceding night</w:t>
            </w:r>
          </w:p>
        </w:tc>
        <w:tc>
          <w:tcPr>
            <w:tcW w:type="dxa" w:w="3784"/>
          </w:tcPr>
          <w:p>
            <w:pPr>
              <w:spacing w:before="20" w:after="20"/>
            </w:pPr>
            <w:r/>
            <w:r>
              <w:rPr>
                <w:rFonts w:ascii="Verdana" w:hAnsi="Verdana"/>
                <w:b w:val="0"/>
                <w:sz w:val="16"/>
              </w:rPr>
              <w:t>snTgTg</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3 02 043</w:t>
            </w:r>
          </w:p>
        </w:tc>
        <w:tc>
          <w:tcPr>
            <w:tcW w:type="dxa" w:w="3784"/>
          </w:tcPr>
          <w:p>
            <w:pPr>
              <w:spacing w:before="20" w:after="20"/>
            </w:pPr>
            <w:r/>
            <w:r>
              <w:rPr>
                <w:rFonts w:ascii="Verdana" w:hAnsi="Verdana"/>
                <w:b w:val="0"/>
                <w:sz w:val="16"/>
              </w:rPr>
              <w:t>Basic synoptic “period”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3 02 044</w:t>
            </w:r>
          </w:p>
        </w:tc>
        <w:tc>
          <w:tcPr>
            <w:tcW w:type="dxa" w:w="3784"/>
          </w:tcPr>
          <w:p>
            <w:pPr>
              <w:spacing w:before="20" w:after="20"/>
            </w:pPr>
            <w:r/>
            <w:r>
              <w:rPr>
                <w:rFonts w:ascii="Verdana" w:hAnsi="Verdana"/>
                <w:b w:val="0"/>
                <w:sz w:val="16"/>
              </w:rPr>
              <w:t>Evaporation data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1 01 002</w:t>
            </w:r>
          </w:p>
        </w:tc>
        <w:tc>
          <w:tcPr>
            <w:tcW w:type="dxa" w:w="3784"/>
          </w:tcPr>
          <w:p>
            <w:pPr>
              <w:spacing w:before="20" w:after="20"/>
            </w:pPr>
            <w:r/>
            <w:r>
              <w:rPr>
                <w:rFonts w:ascii="Verdana" w:hAnsi="Verdana"/>
                <w:b w:val="0"/>
                <w:sz w:val="16"/>
              </w:rPr>
              <w:t>Replicate 1 descriptor 2 times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3 02 045</w:t>
            </w:r>
          </w:p>
        </w:tc>
        <w:tc>
          <w:tcPr>
            <w:tcW w:type="dxa" w:w="3784"/>
          </w:tcPr>
          <w:p>
            <w:pPr>
              <w:spacing w:before="20" w:after="20"/>
            </w:pPr>
            <w:r/>
            <w:r>
              <w:rPr>
                <w:rFonts w:ascii="Verdana" w:hAnsi="Verdana"/>
                <w:b w:val="0"/>
                <w:sz w:val="16"/>
              </w:rPr>
              <w:t>Radiation data (from 1 hour and 24-hour period)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3 02 046</w:t>
            </w:r>
          </w:p>
        </w:tc>
        <w:tc>
          <w:tcPr>
            <w:tcW w:type="dxa" w:w="3784"/>
          </w:tcPr>
          <w:p>
            <w:pPr>
              <w:spacing w:before="20" w:after="20"/>
            </w:pPr>
            <w:r/>
            <w:r>
              <w:rPr>
                <w:rFonts w:ascii="Verdana" w:hAnsi="Verdana"/>
                <w:b w:val="0"/>
                <w:sz w:val="16"/>
              </w:rPr>
              <w:t xml:space="preserve">Temperature change                   </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p>
      <w:r>
        <w:rPr>
          <w:rFonts w:ascii="Verdana" w:hAnsi="Verdana"/>
          <w:i/>
          <w:sz w:val="14"/>
        </w:rPr>
        <w:t>Note 4: Additional descriptors are required to reduce the workload with respect to the station database, e.g. for identification of the federal state and identification of the highway.</w:t>
      </w:r>
    </w:p>
    <w:p>
      <w:r>
        <w:rPr>
          <w:rFonts w:ascii="Verdana" w:hAnsi="Verdana"/>
          <w:i/>
          <w:sz w:val="14"/>
        </w:rPr>
        <w:t>Note 49: The majority of stations has only one position on the road and one subsurface temperature sensor. Delayed Replications have been introduced to increase flexibility and volume efficiency.</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