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13: Sequences common to image data</w:t>
      </w:r>
    </w:p>
    <w:p>
      <w:r>
        <w:rPr>
          <w:rFonts w:ascii="Verdana" w:hAnsi="Verdana"/>
          <w:b/>
          <w:sz w:val="18"/>
        </w:rPr>
        <w:t>3 13 009 (Radar reflectivity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0 21 001</w:t>
            </w:r>
          </w:p>
        </w:tc>
        <w:tc>
          <w:tcPr>
            <w:tcW w:type="dxa" w:w="3784"/>
          </w:tcPr>
          <w:p>
            <w:pPr>
              <w:spacing w:before="20" w:after="20"/>
            </w:pPr>
            <w:r/>
            <w:r>
              <w:rPr>
                <w:rFonts w:ascii="Verdana" w:hAnsi="Verdana"/>
                <w:b w:val="0"/>
                <w:sz w:val="16"/>
              </w:rPr>
              <w:t>Horizontal reflectivity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0 21 001</w:t>
            </w:r>
          </w:p>
        </w:tc>
        <w:tc>
          <w:tcPr>
            <w:tcW w:type="dxa" w:w="3784"/>
          </w:tcPr>
          <w:p>
            <w:pPr>
              <w:spacing w:before="20" w:after="20"/>
            </w:pPr>
            <w:r/>
            <w:r>
              <w:rPr>
                <w:rFonts w:ascii="Verdana" w:hAnsi="Verdana"/>
                <w:b w:val="0"/>
                <w:sz w:val="16"/>
              </w:rPr>
              <w:t>Horizontal reflectivity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13 010 (Radar rainfall intensities)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0 21 036</w:t>
            </w:r>
          </w:p>
        </w:tc>
        <w:tc>
          <w:tcPr>
            <w:tcW w:type="dxa" w:w="3784"/>
          </w:tcPr>
          <w:p>
            <w:pPr>
              <w:spacing w:before="20" w:after="20"/>
            </w:pPr>
            <w:r/>
            <w:r>
              <w:rPr>
                <w:rFonts w:ascii="Verdana" w:hAnsi="Verdana"/>
                <w:b w:val="0"/>
                <w:sz w:val="16"/>
              </w:rPr>
              <w:t>Radar rainfall intensity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0 21 036</w:t>
            </w:r>
          </w:p>
        </w:tc>
        <w:tc>
          <w:tcPr>
            <w:tcW w:type="dxa" w:w="3784"/>
          </w:tcPr>
          <w:p>
            <w:pPr>
              <w:spacing w:before="20" w:after="20"/>
            </w:pPr>
            <w:r/>
            <w:r>
              <w:rPr>
                <w:rFonts w:ascii="Verdana" w:hAnsi="Verdana"/>
                <w:b w:val="0"/>
                <w:sz w:val="16"/>
              </w:rPr>
              <w:t>Radar rainfall intensity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13 031 (Non run-length encoded row for Pixel value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t>First longitude location minus one increment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Longitude increment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13 032 (Non run-length encoded picture data for Pixel value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t>First latitude location minus one increment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0 05 012</w:t>
            </w:r>
          </w:p>
        </w:tc>
        <w:tc>
          <w:tcPr>
            <w:tcW w:type="dxa" w:w="3784"/>
          </w:tcPr>
          <w:p>
            <w:pPr>
              <w:spacing w:before="20" w:after="20"/>
            </w:pPr>
            <w:r/>
            <w:r>
              <w:rPr>
                <w:rFonts w:ascii="Verdana" w:hAnsi="Verdana"/>
                <w:b w:val="0"/>
                <w:sz w:val="16"/>
              </w:rPr>
              <w:t>Latitude increment (coarse accuracy)</w:t>
            </w:r>
          </w:p>
        </w:tc>
        <w:tc>
          <w:tcPr>
            <w:tcW w:type="dxa" w:w="3784"/>
          </w:tcPr>
          <w:p>
            <w:pPr>
              <w:spacing w:before="20" w:after="20"/>
            </w:pPr>
            <w:r/>
            <w:r>
              <w:rPr>
                <w:rFonts w:ascii="Verdana" w:hAnsi="Verdana"/>
                <w:b w:val="0"/>
                <w:sz w:val="16"/>
              </w:rPr>
              <w:t>Signed value so cannot cross pole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3 13 031</w:t>
            </w:r>
          </w:p>
        </w:tc>
        <w:tc>
          <w:tcPr>
            <w:tcW w:type="dxa" w:w="3784"/>
          </w:tcPr>
          <w:p>
            <w:pPr>
              <w:spacing w:before="20" w:after="20"/>
            </w:pPr>
            <w:r/>
            <w:r>
              <w:rPr>
                <w:rFonts w:ascii="Verdana" w:hAnsi="Verdana"/>
                <w:b w:val="0"/>
                <w:sz w:val="16"/>
              </w:rPr>
              <w:t>Non run-length encoded row for 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13 041 (Run-length encoded row for Pixel value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t>First longitude location minus one increment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Longitude increment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0 31 012</w:t>
            </w:r>
          </w:p>
        </w:tc>
        <w:tc>
          <w:tcPr>
            <w:tcW w:type="dxa" w:w="3784"/>
          </w:tcPr>
          <w:p>
            <w:pPr>
              <w:spacing w:before="20" w:after="20"/>
            </w:pPr>
            <w:r/>
            <w:r>
              <w:rPr>
                <w:rFonts w:ascii="Verdana" w:hAnsi="Verdana"/>
                <w:b w:val="0"/>
                <w:sz w:val="16"/>
              </w:rPr>
              <w:t>Extended delayed descriptor and data repetition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Longitude increment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13 042 (Run-length encoded picture data for Pixel value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t>First latitude location minus one increment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0 05 012</w:t>
            </w:r>
          </w:p>
        </w:tc>
        <w:tc>
          <w:tcPr>
            <w:tcW w:type="dxa" w:w="3784"/>
          </w:tcPr>
          <w:p>
            <w:pPr>
              <w:spacing w:before="20" w:after="20"/>
            </w:pPr>
            <w:r/>
            <w:r>
              <w:rPr>
                <w:rFonts w:ascii="Verdana" w:hAnsi="Verdana"/>
                <w:b w:val="0"/>
                <w:sz w:val="16"/>
              </w:rPr>
              <w:t>Latitude increment (coarse accuracy)</w:t>
            </w:r>
          </w:p>
        </w:tc>
        <w:tc>
          <w:tcPr>
            <w:tcW w:type="dxa" w:w="3784"/>
          </w:tcPr>
          <w:p>
            <w:pPr>
              <w:spacing w:before="20" w:after="20"/>
            </w:pPr>
            <w:r/>
            <w:r>
              <w:rPr>
                <w:rFonts w:ascii="Verdana" w:hAnsi="Verdana"/>
                <w:b w:val="0"/>
                <w:sz w:val="16"/>
              </w:rPr>
              <w:t>Signed value so cannot cross pole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3 13 041</w:t>
            </w:r>
          </w:p>
        </w:tc>
        <w:tc>
          <w:tcPr>
            <w:tcW w:type="dxa" w:w="3784"/>
          </w:tcPr>
          <w:p>
            <w:pPr>
              <w:spacing w:before="20" w:after="20"/>
            </w:pPr>
            <w:r/>
            <w:r>
              <w:rPr>
                <w:rFonts w:ascii="Verdana" w:hAnsi="Verdana"/>
                <w:b w:val="0"/>
                <w:sz w:val="16"/>
              </w:rPr>
              <w:t>Run-length encoded row for 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13 043 (Run-length encoded picture data for pixel value (4 bits), regular grid)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t>First longitude location minus one increment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t>First latitude location minus one increment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0 05 012</w:t>
            </w:r>
          </w:p>
        </w:tc>
        <w:tc>
          <w:tcPr>
            <w:tcW w:type="dxa" w:w="3784"/>
          </w:tcPr>
          <w:p>
            <w:pPr>
              <w:spacing w:before="20" w:after="20"/>
            </w:pPr>
            <w:r/>
            <w:r>
              <w:rPr>
                <w:rFonts w:ascii="Verdana" w:hAnsi="Verdana"/>
                <w:b w:val="0"/>
                <w:sz w:val="16"/>
              </w:rPr>
              <w:t>Latitude increment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Longitude increment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0 31 011</w:t>
            </w:r>
          </w:p>
        </w:tc>
        <w:tc>
          <w:tcPr>
            <w:tcW w:type="dxa" w:w="3784"/>
          </w:tcPr>
          <w:p>
            <w:pPr>
              <w:spacing w:before="20" w:after="20"/>
            </w:pPr>
            <w:r/>
            <w:r>
              <w:rPr>
                <w:rFonts w:ascii="Verdana" w:hAnsi="Verdana"/>
                <w:b w:val="0"/>
                <w:sz w:val="16"/>
              </w:rPr>
              <w:t>Delayed descriptor and data repetition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Longitude increment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Pixel value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