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08: Описатели значимости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50: Дескриптор 0 08 033 следует использовать перед элементом 0 33 007 как часть информации о контроле качества в целях определения метода, использованного для вычисления процента достоверности.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7)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