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10: Secuencias de los sondeos verticales (datos satelitales)</w:t>
      </w:r>
    </w:p>
    <w:p>
      <w:r>
        <w:rPr>
          <w:rFonts w:ascii="Verdana" w:hAnsi="Verdana"/>
          <w:b/>
          <w:sz w:val="18"/>
        </w:rPr>
        <w:t>3 10 001 (Satélite — temperatura de la luminancia)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significación, tierra/mar, temperatura de la película superficial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26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del satélite y 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10 002 (Satélite — nivel bajo)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significación, tierra/mar, temperatura de la película superficial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9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media de la capa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10 003 (Satélite — nivel alto)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significación, tierra/mar, temperatura de la película superficial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6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media de la capa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10 004 (Satélite — agua precipitable)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significación, tierra/mar, temperatura de la película superficial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3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Agua precipitable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significación, tierra/mar, temperatura de la película superficial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del satélite y 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significación, tierra/mar, temperatura de la película superficial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media de la capa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3 10 007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significación, tierra/mar, temperatura de la película superficial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Agua precipitable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10 008 (Informe ATOVS HIRS)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Variables del campo de visión de la sonda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19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Variables del canal de la sonda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canal de los instrumentos TOVS/ATOVS/AVHRR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Irradiancia solar filtrada de la radiancia del albedo para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equivalente del filtro de la radiancia del albedo para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canal de la sonda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Radiancia energética del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10 009 (Informe ATOVS AMSU-A)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Variables del campo de visión de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15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Variables del canal de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10 010 (Informe ATOVS AMSU-B/MHS)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Variables del campo de visión de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de 1 descriptor 5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Variables del canal de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10 011 (Variables del campo de visión de ATOVS)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productos de sondeo vertical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secundario de origen/ 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productos de sondeo vertical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secundario de origen/generación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del sensor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versión de las correcciones a la antena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líneas de exploración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trama principal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estado de la línea de exploración para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 la línea de exploración para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campo de visión para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radiómetro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instrumento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radiómetro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instrumento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radiómetro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instrumento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radiómetro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instrumento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10 012 (Variables del canal de ATOVS)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canal de los instrumentos TOVS/ ATOVS/AVHRR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(del número de onda central de temperatura-radiancia) para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1 de corrección del ancho de la banda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2 de corrección del ancho de la banda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canal para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10 013 (Informe AVHRR (GAC))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de píxels claros en el campo de visión HIRS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canal de los instrumentos TOVS/ATOVS/AVHRR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píxel(s)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píxel(s)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canal de los instrumentos TOVS/ATOVS/AVHRR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píxel(s)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píxel(s)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canal de los instrumentos TOVS/ATOVS/AVHRR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píxel(s)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píxel(s)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canal de los instrumentos TOVS/ATOVS/AVHRR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píxel(s)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píxel(s)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canal de los instrumentos TOVS/ATOVS/AVHRR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píxel(s)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píxel(s)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píxel(s)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píxel(s)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canal de los instrumentos TOVS/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píxel(s)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píxel(s)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10 014 (Datos de viento del satélite geoestacionario)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satélite/fecha/hora, latitud, longitud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GOES-I/M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10 015 (Datos de la radiancia de Meteosat)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3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nubosa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 satelital utilizado en el procesamiento de los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cálculo de la humedad media integrada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3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Radiancia en cielo despejado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10 016 (Datos de la radiancia de Meteosat de Segunda Generación (SGM))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12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nubosa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 satelital utilizado en el procesamiento de los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cálculo de la humedad media integrada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12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Radiancia en cielo despejado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10 018 (Datos de ozono)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 del año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Tiempo de integración de la medición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en ozono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Ozono 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Terreno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cima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del límite representado por el valor siguiente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límite inferior exclusivo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Ozono 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inferior a la de la cima de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Nubosidad en el segmento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nubosa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Cubierta de nieve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 contaminación por aerosoles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10 019 (Datos de ozono)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624 SBUV/2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28 comienzo del barrido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29 fin del barrido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#NAME?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Ozono 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del contenido total de ozono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 contaminación por aerosoles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Nubosidad en el segmento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nubosa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cima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límite representado por el valor siguiente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límite inferior exclusivo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Ozono 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inferior a la de la cima de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13 descriptores 21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Fondo de la capa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Cima de la capa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27 de primera aproximación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Ozono 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Ozono 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de confianza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matricial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hilera de la matriz núcleo de promediación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20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lineal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matricial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componente atmosférico químico o físico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ozono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9 descriptores 15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 decimal de los significandos siguientes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Significando del coeficiiente de mezclado volumétrico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 decimal de los significandos siguientes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de confianza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componente atmosférico químico o físico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del perfil de ozono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8 descriptores 8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 onda espectrográfica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Nubosidad en el segmento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nubosa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10 020 (Datos del ozono recuperados)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satellite, instrumento y tipo de producto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Latitud/longitud, elevación solar, número de capas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Densidad del ozono integrada, altura de la capa definida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10 021 (Densidad del ozono integrada, altura de la capa definida)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8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Densidad del ozono integrada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10 022 (Identificador del satélite, instrumento y tipo de producto)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producto para la recuperación de datos sobre gases atmosféricos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10 023 (Datos de radiancia de satélite multicanal geoestacionario)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píxeles por línea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píxeles por columna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tierra/mar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12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nubosa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5 descriptores 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 de satélite utilizado en el procesamiento de los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cálculo de la humedad media integrada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12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Radiancia en cielo despejado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10 024 (Datos de radiancia de satélite tricanal geoestacionario)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píxeles por línea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píxeles por columna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tierra/mar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3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nubosa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5 descriptores 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 de satélite utilizado en el procesamiento de los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cálculo de la humedad media integrada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3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Radiancia en cielo despejado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10 025 (Registro de datos de temperatura SSMIS)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Inicio de la exploración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Milisegundos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exploración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escena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lluvia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4 descriptores 24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Calibración de objetivo caliente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Calibración de objetivo frío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1 15 003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15 descriptores 3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Milisegundos de efemérides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Efemérides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Efemérides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Efemérides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Inicio de la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3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carga caliente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identificación de subtrama SSMIS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4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Mantenimiento de multiplexor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dimensional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Línea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4 descriptores 28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incidencia del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la Tierra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10 026 (Datos satelitales de ocultación radio)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satélite, instrumento y tipo de producto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software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 = comienzo del fenómeno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para datos de ocultación radio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de confianza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Mensaje entero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Ubicación de la plataforma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la plataforma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Clasificación de los satélites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identificación del transmisor de la plataforma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Ubicación de la plataforma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la plataforma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Ubicación de la plataforma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 local de curvatura de la Tierra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Ondulación del geoide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13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8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media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Parámetro de impacto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curvatura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media cuadrática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curvatura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de confianza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Todos los datos respecto de la repetición actual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8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Refractividad atmosférica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media cuadrática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Refractividad atmosférica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de confianza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Todos los datos respecto de la altura actual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16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geopotencial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media cuadrática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de confianza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Todos los datos respecto de la altura actual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geopotencial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media cuadrática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de confianza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10 027 (Secuencia principal del producto de radiancia del cielo completo)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satélite/Resolución de 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del producto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El descriptor 3 10 027 ha dejado de usarse.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El descriptor 3 10 027 ha dejado de usarse.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El descriptor 3 10 027 ha dejado de usarse.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El descriptor 3 10 027 ha dejado de usarse.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píxeles por línea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El descriptor 3 10 027 ha dejado de usarse.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píxeles por columna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El descriptor 3 10 027 ha dejado de usarse.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El descriptor 3 10 027 ha dejado de usarse.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Cobertura de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El descriptor 3 10 027 ha dejado de usarse.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 de satélite utilizado en el procesamiento de los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El descriptor 3 10 027 ha dejado de usarse.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computación de la radiancia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El descriptor 3 10 027 ha dejado de usarse.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11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El descriptor 3 10 027 ha dejado de usarse.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radiancia del cielo completo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El descriptor 3 10 027 ha dejado de usarse.</w:t>
            </w:r>
          </w:p>
        </w:tc>
      </w:tr>
    </w:tbl>
    <w:p/>
    <w:p>
      <w:r>
        <w:rPr>
          <w:rFonts w:ascii="Verdana" w:hAnsi="Verdana"/>
          <w:b/>
          <w:sz w:val="18"/>
        </w:rPr>
        <w:t>3 10 028 (Secuencia principal del producto de radiancia del cielo completo)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satélite/Resolución de 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del producto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píxeles por línea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píxeles por columna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Cobertura de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 de satélite utilizado en el procesamiento de los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computación de la radiancia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11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radiancia del cielo completo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10 029 (Capa, ozono, altura, temperatura y vapor de agua)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10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Densidad del ozono integrada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Densidad de vapor de agua integrada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10 030 (Transmisión con instrumentos MIPAS o GOMOS)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satélite, instrumento y tipo de producto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Latitud/longitud, elevación solar, número de capas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Capa, ozono, altura, temperatura y vapor de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10 050 (Satélite coubicado 1C notifica con 3 instrumentos)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Posición del satélite y temperaturas del instrumento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y posición del instrumento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Canales del satélite y temperaturas de luminancia con conjunto de canales ampliado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4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Canales visibles de satélite y albedos con conjunto de canales ampliado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Cubiertas de nubes (total)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y posición del instrumento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15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Canales del satélite y temperaturas de luminancia con conjunto de canales ampliado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y posición del instrumento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HSB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5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Canales del satélite y temperaturas de luminancia con conjunto de canales ampliado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HSB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10 051 (Posición del satélite y temperaturas del instrumento)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tramas principales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Ángurlo del azimut solar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2 descriptores 9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radiómetro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instrumento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10 052 (Tipo y posición del instrumento de satélite)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10 053 (Canales del satélite y temperaturas de luminancia con conjunto de canales ampliado)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(del número de onda central de temperatura-radiancia) para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canal para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10 054 (Canales visibles de satélite y albedos con conjunto de canales ampliado)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(del número de onda central de temperatura-radiancia) para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canal para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2 descriptores 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10 055 (Componentes principales de radiancia/canal del satélite)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Posición del satélite y temperaturas del instrumento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y posición del instrumento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2 descriptores 20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(del número de onda central de temperatura-radiancia) para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del ajuste a los datos normalizado de los principales componentes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del componente principal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Radiancia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10 060 (Datos de la sonda de infrarrojos transversal a la trayectoria (CRIS) sobre radiancia)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Clasificación de los satélites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Ubicación de la plataforma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Aumentar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 el aumento de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campo de referencia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terreno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Aumentar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 el aumento de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Aumentar la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Aumentar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de tierras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 el aumento de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 el aumento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tierra/mar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Cubierta de nubes (total)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cima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tipo de radiancia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nivel de exploración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7 descriptores 3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banda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onda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Comienzo del intervalo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onda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Fin del intervalo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de comienzo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de terminación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 la calibración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campo de visión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banda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del geoposicionamiento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sobre la calidad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Aumentar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 el aumento de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Radiancia del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10 061 (Datos de la ATMS (sonda de microondas de tecnología avanzada))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secundario de origen/generación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Clasificación de los satélites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nivel granulado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nivel de exploración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del geoposicionamiento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Aumentar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 el aumento de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versión de las correcciones a la antena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11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Aumentar la escala en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de banda del canal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 el aumento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Polarización de la antena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la antena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delta equivalente de ruido durante la observación de un objetivo frío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delta equivalente de ruido durante la observación de un objetivo caliente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 los datos del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10 062 (Datos del VIIRS (serie de radiómetro imagenizador visible/infrarrojo))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secundario de origen/generación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Clasificación de los satélites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Aumentar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 el aumento de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banda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geoposicionamiento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Aumentar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 el aumento de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píxel(es)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5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 onda del canal satelital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 los datos de radiancia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Radiancia del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Reflectancia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10 063 (Datos sobre la temperatura de la superficie del mar)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secundario de origen/generación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Clasificación de los satélites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Aumentar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 el aumento de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geoposicionamiento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Aumentar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 el aumento de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día/noche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píxel(es)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nivel del píxel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recuperación del nivel del píxel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Cima de la capa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Fondo de la capa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recuperación del nivel del píxel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10 064 (Datos relacionados con el espesor óptico de aerosol)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secundario de origen/generación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Clasificación de los satélites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geoposicionamiento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Latitud, 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componente físico o químico atmosférico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espesor óptico de aerosol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recuperación de la densidad de píxeles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Exponente de Angstrom de longitud de onda para aerosoles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recuperación de la densidad de píxeles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2 descriptores 11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 onda del canal satelital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Espesor óptico de aerosol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10 065 (Datos del perfil del nadir de OMPS (serie cartográfica y perfiladora del ozono))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secundario de origen/generación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Clasificación de los satélites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geoposicionamiento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Latitud, 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del perfil de ozono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del contenido total de ozono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precipitación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Dióxido de azufre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 contaminación por volcanes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destello solar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del satélite en la anomalía del Atlántico sur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Ozono 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5 descriptores 12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Recuperación de datos sobre el número de capas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 del ozono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componente físico o químico atmosférico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7 descriptores 19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Recuperación de datos sobre el número de capas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 decimal de los significandos siguientes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Significando del coeficiente de mezclado volumétrico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 decimal de los significandos siguientes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10 066 (Datos de la columna total de OMPS (serie cartográfica y perfiladora del ozono))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secundario de origen/generación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Clasificación de los satélites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geoposicionamiento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Latitud, 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Nubosidad en el segmento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nubosa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 contaminación por aerosoles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Capa de nieve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 dióxido de azufre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recuperación de la densidad de píxeles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del satélite en la anomalía del Atlántico sur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la columna total de ozono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Ozono 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Cima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límite representado por el valor siguiente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Límite inferior exclusivo (&gt;)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en la cima de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Ozono 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inferior a la de la cima de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Aplicación de producción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Primera aproximación | Definida por el centro de generación local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Ozono 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Primera aproximación de la columna total de ozono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10 067 (Datos de viento obtenidos por satélite)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28: En el contexto del descriptor 3 10 067, los valores de presión que siguen inmediatamente a la aparición de componentes de viento deben entenderse como correspondientes a esos componentes.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secundario de origen/generación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programa informático y número de versión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 la base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movimiento de la plataforma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Resolución transversal a la trayectoria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Resolución en el sentido de la trayectoria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Dimensión del segmento en el nadir en la dirección 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Tamaño de la casilla del blanco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Dimensión del segmento en el nadir en la dirección 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Tamaño de la casilla del blanco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procesamiento de los datos de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correlación del trazador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cálculo del viento a partir de datos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tierra/mar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día/noche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 punto de retícula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Largo 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ampliado de determinación de la altura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cima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secuencia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ampliado de determinación de la altura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cima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13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Largo 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Clasificación de los satélites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ampliado de determinación de la altura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Temperatura/tempteratura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cima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1 19 000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19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Largo 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Largo 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Seguimiento de la correlación del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variación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principal de la elipse del error del eje 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principal de la elipse del error del eje 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del eje y en la elipse de error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27 primera aproximación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predicción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para la predicción numérica del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nivel de ajuste óptimo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para la predicción numérica del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2 descriptores 4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Aplicación de producción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de confianza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Expresión de la incertidumbre de medición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incertidumbre estándar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Expresión de la incertidumbre de medición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del VMA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Nubosidad en el segmento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(Véase la nota 2.)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Fase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17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en la cima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Expresión de la incertidumbre de medición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incertidumbre estándar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=2 cima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en la cima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Expresión de la incertidumbre de medición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Costo de estimación óptima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en la cima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cima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Espesor óptico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Trayectoria del agua líquida/hielo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Tamaño de las partículas de la nube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12 nube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Emisividad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10 068 (Variables del campo de visión del VASS)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producto de sondeo vertical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secundario de origen/generación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instrumento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la superficie terrestre u oceánica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 en la superficie del océano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 en la superficie del océano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lluvia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Cubierta de nubes (total)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cima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Agua líquida en la nube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Emisividad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10 069 (Variables del canal del VASS)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 onda del canal satelital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1 de corrección del ancho de banda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2 de corrección del ancho de banda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de confianza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10 070 (Informe de la sonda de temperatura por microondas del VASS del FY-3)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Variables del campo de visión del VASS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13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Variables del canal del VASS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 xml:space="preserve">3 10 071 (Datos de viento obtenidos por satélite) 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Variables del campo de visión del VASS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15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Variables del canal del VASS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 xml:space="preserve">3 10 072 (Datos de viento obtenidos por satélite) 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Variables del campo de visión del VASS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26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Variables del canal del VASS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 xml:space="preserve">3 10 077 (Datos de viento obtenidos por satélite) 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secundario de origen/generación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programa informático y número de versión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 la base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desplazamiento de la plataforma de observación en movimiento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Resolución transversal a la trayectoria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Resolución en el sentido de la trayectoria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la anchura de datos Métodos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Dimensión del segmento en el nadir en la dirección 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Tamaño de la casilla del blanco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Dimensión del segmento en el nadir en la dirección 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Tamaño de la casilla del blanco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procesamiento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correlación del trazador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cálculo del viento a partir de datos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tierra/mar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día/noche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 punto de retícula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 largo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ampliado de determinación de la altura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cima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secuencia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ampliado de determinación de la altura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cima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13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 largo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Clasificación de los satélites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ampliado de determinación de la altura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cima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1 19 000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19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 largo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 largo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Seguimiento de la correlación del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variación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principal de la elipse de error del eje 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menor de la elipse de error del eje 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del eje x en la elipse de error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27 primera aproximación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predicción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para la predicción numérica del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nivel de ajuste óptimo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para la predicción numérica del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de 2 descriptores 4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Aplicación de producción estándar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de confianza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Expresión de la incertidumbre de medición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incertidumbre estándar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Expresión de la incertidumbre de medición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del vector de movimiento atmosférico (VMA)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Nubosidad en el segmento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Fase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17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en la cima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Expresión de la incertidumbre de medición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incertidumbre estándar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cima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en la cima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Expresión de la incertidumbre de medición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Costo de estimación óptima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en la cima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cima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Espesor óptico de la nube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Trayectoria del agua helada/líquida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Tamaño de las partículas de la nube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12 nube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Emisividad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