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Classe 33</w:t>
      </w:r>
    </w:p>
    <w:p>
      <w:r>
        <w:rPr>
          <w:rFonts w:ascii="Verdana" w:hAnsi="Verdana"/>
          <w:b/>
          <w:sz w:val="18"/>
        </w:rPr>
        <w:t>033002  Informations sur la qualité</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CHIFFRE DU CODE</w:t>
            </w:r>
          </w:p>
        </w:tc>
        <w:tc>
          <w:tcPr>
            <w:tcW w:type="dxa" w:w="5046"/>
            <w:shd w:val="clear" w:color="auto" w:fill="D9D9D9"/>
          </w:tcPr>
          <w:p>
            <w:r/>
            <w:r>
              <w:rPr>
                <w:rFonts w:ascii="Verdana" w:hAnsi="Verdana"/>
                <w:b w:val="0"/>
                <w:sz w:val="16"/>
              </w:rPr>
              <w:t>SIGNIFICATION</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Données certaines</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Données douteuses</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En réserve</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Informations sur la qualité non communiquées</w:t>
            </w:r>
          </w:p>
        </w:tc>
        <w:tc>
          <w:tcPr>
            <w:tcW w:type="dxa" w:w="5046"/>
          </w:tcPr>
          <w:p>
            <w:r/>
            <w:r>
              <w:rPr>
                <w:rFonts w:ascii="Verdana" w:hAnsi="Verdana"/>
                <w:b w:val="0"/>
                <w:sz w:val="16"/>
              </w:rPr>
            </w:r>
          </w:p>
        </w:tc>
      </w:tr>
    </w:tbl>
    <w:p/>
    <w:p>
      <w:r>
        <w:rPr>
          <w:rFonts w:ascii="Verdana" w:hAnsi="Verdana"/>
          <w:b/>
          <w:sz w:val="18"/>
        </w:rPr>
        <w:t>033003  Informations sur la qualité</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CHIFFRE DU CODE</w:t>
            </w:r>
          </w:p>
        </w:tc>
        <w:tc>
          <w:tcPr>
            <w:tcW w:type="dxa" w:w="5046"/>
            <w:shd w:val="clear" w:color="auto" w:fill="D9D9D9"/>
          </w:tcPr>
          <w:p>
            <w:r/>
            <w:r>
              <w:rPr>
                <w:rFonts w:ascii="Verdana" w:hAnsi="Verdana"/>
                <w:b w:val="0"/>
                <w:sz w:val="16"/>
              </w:rPr>
              <w:t>SIGNIFICATION</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Données certaines</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Données légèrement douteuses</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Données très douteuses</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Données considérées comme inexploitables</w:t>
            </w:r>
          </w:p>
        </w:tc>
        <w:tc>
          <w:tcPr>
            <w:tcW w:type="dxa" w:w="5046"/>
          </w:tcPr>
          <w:p>
            <w:r/>
            <w:r>
              <w:rPr>
                <w:rFonts w:ascii="Verdana" w:hAnsi="Verdana"/>
                <w:b w:val="0"/>
                <w:sz w:val="16"/>
              </w:rPr>
            </w:r>
          </w:p>
        </w:tc>
      </w:tr>
      <w:tr>
        <w:tc>
          <w:tcPr>
            <w:tcW w:type="dxa" w:w="5046"/>
          </w:tcPr>
          <w:p>
            <w:r/>
            <w:r>
              <w:rPr>
                <w:rFonts w:ascii="Verdana" w:hAnsi="Verdana"/>
                <w:b w:val="0"/>
                <w:sz w:val="16"/>
              </w:rPr>
              <w:t>4-6</w:t>
            </w:r>
          </w:p>
        </w:tc>
        <w:tc>
          <w:tcPr>
            <w:tcW w:type="dxa" w:w="5046"/>
          </w:tcPr>
          <w:p>
            <w:r/>
            <w:r>
              <w:rPr>
                <w:rFonts w:ascii="Verdana" w:hAnsi="Verdana"/>
                <w:b w:val="0"/>
                <w:sz w:val="16"/>
              </w:rPr>
              <w:t>En réserve</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Informations sur la qualité non communiquées</w:t>
            </w:r>
          </w:p>
        </w:tc>
        <w:tc>
          <w:tcPr>
            <w:tcW w:type="dxa" w:w="5046"/>
          </w:tcPr>
          <w:p>
            <w:r/>
            <w:r>
              <w:rPr>
                <w:rFonts w:ascii="Verdana" w:hAnsi="Verdana"/>
                <w:b w:val="0"/>
                <w:sz w:val="16"/>
              </w:rPr>
            </w:r>
          </w:p>
        </w:tc>
      </w:tr>
    </w:tbl>
    <w:p/>
    <w:p>
      <w:r>
        <w:rPr>
          <w:rFonts w:ascii="Verdana" w:hAnsi="Verdana"/>
          <w:b/>
          <w:sz w:val="18"/>
        </w:rPr>
        <w:t>033005  Informations sur la qualité (données des stations météorologiques automatiques)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CHIFFRE DU CODE</w:t>
            </w:r>
          </w:p>
        </w:tc>
        <w:tc>
          <w:tcPr>
            <w:tcW w:type="dxa" w:w="5046"/>
            <w:shd w:val="clear" w:color="auto" w:fill="D9D9D9"/>
          </w:tcPr>
          <w:p>
            <w:r/>
            <w:r>
              <w:rPr>
                <w:rFonts w:ascii="Verdana" w:hAnsi="Verdana"/>
                <w:b w:val="0"/>
                <w:sz w:val="16"/>
              </w:rPr>
              <w:t>SIGNIFICATION</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1</w:t>
            </w:r>
          </w:p>
        </w:tc>
        <w:tc>
          <w:tcPr>
            <w:tcW w:type="dxa" w:w="5046"/>
          </w:tcPr>
          <w:p>
            <w:r/>
            <w:r>
              <w:rPr>
                <w:rFonts w:ascii="Verdana" w:hAnsi="Verdana"/>
                <w:b w:val="0"/>
                <w:sz w:val="16"/>
              </w:rPr>
              <w:t>Aucune vérification automatique des données météorologiques n'a été effectuée</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Données douteuses - Pression</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Données douteuses - Vent</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Données douteuses - Température de l'air</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Données douteuses - Température du thermomètre mouillé</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Données douteuses - Humidité</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Données douteuses - Température au sol</w:t>
            </w:r>
          </w:p>
        </w:tc>
        <w:tc>
          <w:tcPr>
            <w:tcW w:type="dxa" w:w="5046"/>
          </w:tcPr>
          <w:p>
            <w:r/>
            <w:r>
              <w:rPr>
                <w:rFonts w:ascii="Verdana" w:hAnsi="Verdana"/>
                <w:b w:val="0"/>
                <w:sz w:val="16"/>
              </w:rPr>
            </w:r>
          </w:p>
        </w:tc>
      </w:tr>
      <w:tr>
        <w:tc>
          <w:tcPr>
            <w:tcW w:type="dxa" w:w="5046"/>
          </w:tcPr>
          <w:p>
            <w:r/>
            <w:r>
              <w:rPr>
                <w:rFonts w:ascii="Verdana" w:hAnsi="Verdana"/>
                <w:b w:val="0"/>
                <w:sz w:val="16"/>
              </w:rPr>
              <w:t>8</w:t>
            </w:r>
          </w:p>
        </w:tc>
        <w:tc>
          <w:tcPr>
            <w:tcW w:type="dxa" w:w="5046"/>
          </w:tcPr>
          <w:p>
            <w:r/>
            <w:r>
              <w:rPr>
                <w:rFonts w:ascii="Verdana" w:hAnsi="Verdana"/>
                <w:b w:val="0"/>
                <w:sz w:val="16"/>
              </w:rPr>
              <w:t>Données douteuses - Température du sol (profondeur 1)</w:t>
            </w:r>
          </w:p>
        </w:tc>
        <w:tc>
          <w:tcPr>
            <w:tcW w:type="dxa" w:w="5046"/>
          </w:tcPr>
          <w:p>
            <w:r/>
            <w:r>
              <w:rPr>
                <w:rFonts w:ascii="Verdana" w:hAnsi="Verdana"/>
                <w:b w:val="0"/>
                <w:sz w:val="16"/>
              </w:rPr>
            </w:r>
          </w:p>
        </w:tc>
      </w:tr>
      <w:tr>
        <w:tc>
          <w:tcPr>
            <w:tcW w:type="dxa" w:w="5046"/>
          </w:tcPr>
          <w:p>
            <w:r/>
            <w:r>
              <w:rPr>
                <w:rFonts w:ascii="Verdana" w:hAnsi="Verdana"/>
                <w:b w:val="0"/>
                <w:sz w:val="16"/>
              </w:rPr>
              <w:t>9</w:t>
            </w:r>
          </w:p>
        </w:tc>
        <w:tc>
          <w:tcPr>
            <w:tcW w:type="dxa" w:w="5046"/>
          </w:tcPr>
          <w:p>
            <w:r/>
            <w:r>
              <w:rPr>
                <w:rFonts w:ascii="Verdana" w:hAnsi="Verdana"/>
                <w:b w:val="0"/>
                <w:sz w:val="16"/>
              </w:rPr>
              <w:t>Données douteuses - Température du sol (profondeur 2)</w:t>
            </w:r>
          </w:p>
        </w:tc>
        <w:tc>
          <w:tcPr>
            <w:tcW w:type="dxa" w:w="5046"/>
          </w:tcPr>
          <w:p>
            <w:r/>
            <w:r>
              <w:rPr>
                <w:rFonts w:ascii="Verdana" w:hAnsi="Verdana"/>
                <w:b w:val="0"/>
                <w:sz w:val="16"/>
              </w:rPr>
            </w:r>
          </w:p>
        </w:tc>
      </w:tr>
      <w:tr>
        <w:tc>
          <w:tcPr>
            <w:tcW w:type="dxa" w:w="5046"/>
          </w:tcPr>
          <w:p>
            <w:r/>
            <w:r>
              <w:rPr>
                <w:rFonts w:ascii="Verdana" w:hAnsi="Verdana"/>
                <w:b w:val="0"/>
                <w:sz w:val="16"/>
              </w:rPr>
              <w:t>10</w:t>
            </w:r>
          </w:p>
        </w:tc>
        <w:tc>
          <w:tcPr>
            <w:tcW w:type="dxa" w:w="5046"/>
          </w:tcPr>
          <w:p>
            <w:r/>
            <w:r>
              <w:rPr>
                <w:rFonts w:ascii="Verdana" w:hAnsi="Verdana"/>
                <w:b w:val="0"/>
                <w:sz w:val="16"/>
              </w:rPr>
              <w:t>Données douteuses - Température du sol (profondeur 3)</w:t>
            </w:r>
          </w:p>
        </w:tc>
        <w:tc>
          <w:tcPr>
            <w:tcW w:type="dxa" w:w="5046"/>
          </w:tcPr>
          <w:p>
            <w:r/>
            <w:r>
              <w:rPr>
                <w:rFonts w:ascii="Verdana" w:hAnsi="Verdana"/>
                <w:b w:val="0"/>
                <w:sz w:val="16"/>
              </w:rPr>
            </w:r>
          </w:p>
        </w:tc>
      </w:tr>
      <w:tr>
        <w:tc>
          <w:tcPr>
            <w:tcW w:type="dxa" w:w="5046"/>
          </w:tcPr>
          <w:p>
            <w:r/>
            <w:r>
              <w:rPr>
                <w:rFonts w:ascii="Verdana" w:hAnsi="Verdana"/>
                <w:b w:val="0"/>
                <w:sz w:val="16"/>
              </w:rPr>
              <w:t>11</w:t>
            </w:r>
          </w:p>
        </w:tc>
        <w:tc>
          <w:tcPr>
            <w:tcW w:type="dxa" w:w="5046"/>
          </w:tcPr>
          <w:p>
            <w:r/>
            <w:r>
              <w:rPr>
                <w:rFonts w:ascii="Verdana" w:hAnsi="Verdana"/>
                <w:b w:val="0"/>
                <w:sz w:val="16"/>
              </w:rPr>
              <w:t>Données douteuses - Température du sol (profondeur 4)</w:t>
            </w:r>
          </w:p>
        </w:tc>
        <w:tc>
          <w:tcPr>
            <w:tcW w:type="dxa" w:w="5046"/>
          </w:tcPr>
          <w:p>
            <w:r/>
            <w:r>
              <w:rPr>
                <w:rFonts w:ascii="Verdana" w:hAnsi="Verdana"/>
                <w:b w:val="0"/>
                <w:sz w:val="16"/>
              </w:rPr>
            </w:r>
          </w:p>
        </w:tc>
      </w:tr>
      <w:tr>
        <w:tc>
          <w:tcPr>
            <w:tcW w:type="dxa" w:w="5046"/>
          </w:tcPr>
          <w:p>
            <w:r/>
            <w:r>
              <w:rPr>
                <w:rFonts w:ascii="Verdana" w:hAnsi="Verdana"/>
                <w:b w:val="0"/>
                <w:sz w:val="16"/>
              </w:rPr>
              <w:t>12</w:t>
            </w:r>
          </w:p>
        </w:tc>
        <w:tc>
          <w:tcPr>
            <w:tcW w:type="dxa" w:w="5046"/>
          </w:tcPr>
          <w:p>
            <w:r/>
            <w:r>
              <w:rPr>
                <w:rFonts w:ascii="Verdana" w:hAnsi="Verdana"/>
                <w:b w:val="0"/>
                <w:sz w:val="16"/>
              </w:rPr>
              <w:t>Données douteuses - Température du sol (profondeur 5)</w:t>
            </w:r>
          </w:p>
        </w:tc>
        <w:tc>
          <w:tcPr>
            <w:tcW w:type="dxa" w:w="5046"/>
          </w:tcPr>
          <w:p>
            <w:r/>
            <w:r>
              <w:rPr>
                <w:rFonts w:ascii="Verdana" w:hAnsi="Verdana"/>
                <w:b w:val="0"/>
                <w:sz w:val="16"/>
              </w:rPr>
            </w:r>
          </w:p>
        </w:tc>
      </w:tr>
      <w:tr>
        <w:tc>
          <w:tcPr>
            <w:tcW w:type="dxa" w:w="5046"/>
          </w:tcPr>
          <w:p>
            <w:r/>
            <w:r>
              <w:rPr>
                <w:rFonts w:ascii="Verdana" w:hAnsi="Verdana"/>
                <w:b w:val="0"/>
                <w:sz w:val="16"/>
              </w:rPr>
              <w:t>13</w:t>
            </w:r>
          </w:p>
        </w:tc>
        <w:tc>
          <w:tcPr>
            <w:tcW w:type="dxa" w:w="5046"/>
          </w:tcPr>
          <w:p>
            <w:r/>
            <w:r>
              <w:rPr>
                <w:rFonts w:ascii="Verdana" w:hAnsi="Verdana"/>
                <w:b w:val="0"/>
                <w:sz w:val="16"/>
              </w:rPr>
              <w:t>Données douteuses - Nuages</w:t>
            </w:r>
          </w:p>
        </w:tc>
        <w:tc>
          <w:tcPr>
            <w:tcW w:type="dxa" w:w="5046"/>
          </w:tcPr>
          <w:p>
            <w:r/>
            <w:r>
              <w:rPr>
                <w:rFonts w:ascii="Verdana" w:hAnsi="Verdana"/>
                <w:b w:val="0"/>
                <w:sz w:val="16"/>
              </w:rPr>
            </w:r>
          </w:p>
        </w:tc>
      </w:tr>
      <w:tr>
        <w:tc>
          <w:tcPr>
            <w:tcW w:type="dxa" w:w="5046"/>
          </w:tcPr>
          <w:p>
            <w:r/>
            <w:r>
              <w:rPr>
                <w:rFonts w:ascii="Verdana" w:hAnsi="Verdana"/>
                <w:b w:val="0"/>
                <w:sz w:val="16"/>
              </w:rPr>
              <w:t>14</w:t>
            </w:r>
          </w:p>
        </w:tc>
        <w:tc>
          <w:tcPr>
            <w:tcW w:type="dxa" w:w="5046"/>
          </w:tcPr>
          <w:p>
            <w:r/>
            <w:r>
              <w:rPr>
                <w:rFonts w:ascii="Verdana" w:hAnsi="Verdana"/>
                <w:b w:val="0"/>
                <w:sz w:val="16"/>
              </w:rPr>
              <w:t>Données douteuses - Visibilité</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Données douteuses - Temps présent</w:t>
            </w:r>
          </w:p>
        </w:tc>
        <w:tc>
          <w:tcPr>
            <w:tcW w:type="dxa" w:w="5046"/>
          </w:tcPr>
          <w:p>
            <w:r/>
            <w:r>
              <w:rPr>
                <w:rFonts w:ascii="Verdana" w:hAnsi="Verdana"/>
                <w:b w:val="0"/>
                <w:sz w:val="16"/>
              </w:rPr>
            </w:r>
          </w:p>
        </w:tc>
      </w:tr>
      <w:tr>
        <w:tc>
          <w:tcPr>
            <w:tcW w:type="dxa" w:w="5046"/>
          </w:tcPr>
          <w:p>
            <w:r/>
            <w:r>
              <w:rPr>
                <w:rFonts w:ascii="Verdana" w:hAnsi="Verdana"/>
                <w:b w:val="0"/>
                <w:sz w:val="16"/>
              </w:rPr>
              <w:t>16</w:t>
            </w:r>
          </w:p>
        </w:tc>
        <w:tc>
          <w:tcPr>
            <w:tcW w:type="dxa" w:w="5046"/>
          </w:tcPr>
          <w:p>
            <w:r/>
            <w:r>
              <w:rPr>
                <w:rFonts w:ascii="Verdana" w:hAnsi="Verdana"/>
                <w:b w:val="0"/>
                <w:sz w:val="16"/>
              </w:rPr>
              <w:t>Données douteuses - Foudre</w:t>
            </w:r>
          </w:p>
        </w:tc>
        <w:tc>
          <w:tcPr>
            <w:tcW w:type="dxa" w:w="5046"/>
          </w:tcPr>
          <w:p>
            <w:r/>
            <w:r>
              <w:rPr>
                <w:rFonts w:ascii="Verdana" w:hAnsi="Verdana"/>
                <w:b w:val="0"/>
                <w:sz w:val="16"/>
              </w:rPr>
            </w:r>
          </w:p>
        </w:tc>
      </w:tr>
      <w:tr>
        <w:tc>
          <w:tcPr>
            <w:tcW w:type="dxa" w:w="5046"/>
          </w:tcPr>
          <w:p>
            <w:r/>
            <w:r>
              <w:rPr>
                <w:rFonts w:ascii="Verdana" w:hAnsi="Verdana"/>
                <w:b w:val="0"/>
                <w:sz w:val="16"/>
              </w:rPr>
              <w:t>17</w:t>
            </w:r>
          </w:p>
        </w:tc>
        <w:tc>
          <w:tcPr>
            <w:tcW w:type="dxa" w:w="5046"/>
          </w:tcPr>
          <w:p>
            <w:r/>
            <w:r>
              <w:rPr>
                <w:rFonts w:ascii="Verdana" w:hAnsi="Verdana"/>
                <w:b w:val="0"/>
                <w:sz w:val="16"/>
              </w:rPr>
              <w:t>Données douteuses - Dépôt de glace</w:t>
            </w:r>
          </w:p>
        </w:tc>
        <w:tc>
          <w:tcPr>
            <w:tcW w:type="dxa" w:w="5046"/>
          </w:tcPr>
          <w:p>
            <w:r/>
            <w:r>
              <w:rPr>
                <w:rFonts w:ascii="Verdana" w:hAnsi="Verdana"/>
                <w:b w:val="0"/>
                <w:sz w:val="16"/>
              </w:rPr>
            </w:r>
          </w:p>
        </w:tc>
      </w:tr>
      <w:tr>
        <w:tc>
          <w:tcPr>
            <w:tcW w:type="dxa" w:w="5046"/>
          </w:tcPr>
          <w:p>
            <w:r/>
            <w:r>
              <w:rPr>
                <w:rFonts w:ascii="Verdana" w:hAnsi="Verdana"/>
                <w:b w:val="0"/>
                <w:sz w:val="16"/>
              </w:rPr>
              <w:t>18</w:t>
            </w:r>
          </w:p>
        </w:tc>
        <w:tc>
          <w:tcPr>
            <w:tcW w:type="dxa" w:w="5046"/>
          </w:tcPr>
          <w:p>
            <w:r/>
            <w:r>
              <w:rPr>
                <w:rFonts w:ascii="Verdana" w:hAnsi="Verdana"/>
                <w:b w:val="0"/>
                <w:sz w:val="16"/>
              </w:rPr>
              <w:t>Données douteuses - Précipitations</w:t>
            </w:r>
          </w:p>
        </w:tc>
        <w:tc>
          <w:tcPr>
            <w:tcW w:type="dxa" w:w="5046"/>
          </w:tcPr>
          <w:p>
            <w:r/>
            <w:r>
              <w:rPr>
                <w:rFonts w:ascii="Verdana" w:hAnsi="Verdana"/>
                <w:b w:val="0"/>
                <w:sz w:val="16"/>
              </w:rPr>
            </w:r>
          </w:p>
        </w:tc>
      </w:tr>
      <w:tr>
        <w:tc>
          <w:tcPr>
            <w:tcW w:type="dxa" w:w="5046"/>
          </w:tcPr>
          <w:p>
            <w:r/>
            <w:r>
              <w:rPr>
                <w:rFonts w:ascii="Verdana" w:hAnsi="Verdana"/>
                <w:b w:val="0"/>
                <w:sz w:val="16"/>
              </w:rPr>
              <w:t>19</w:t>
            </w:r>
          </w:p>
        </w:tc>
        <w:tc>
          <w:tcPr>
            <w:tcW w:type="dxa" w:w="5046"/>
          </w:tcPr>
          <w:p>
            <w:r/>
            <w:r>
              <w:rPr>
                <w:rFonts w:ascii="Verdana" w:hAnsi="Verdana"/>
                <w:b w:val="0"/>
                <w:sz w:val="16"/>
              </w:rPr>
              <w:t>Données douteuses - état du sol</w:t>
            </w:r>
          </w:p>
        </w:tc>
        <w:tc>
          <w:tcPr>
            <w:tcW w:type="dxa" w:w="5046"/>
          </w:tcPr>
          <w:p>
            <w:r/>
            <w:r>
              <w:rPr>
                <w:rFonts w:ascii="Verdana" w:hAnsi="Verdana"/>
                <w:b w:val="0"/>
                <w:sz w:val="16"/>
              </w:rPr>
            </w:r>
          </w:p>
        </w:tc>
      </w:tr>
      <w:tr>
        <w:tc>
          <w:tcPr>
            <w:tcW w:type="dxa" w:w="5046"/>
          </w:tcPr>
          <w:p>
            <w:r/>
            <w:r>
              <w:rPr>
                <w:rFonts w:ascii="Verdana" w:hAnsi="Verdana"/>
                <w:b w:val="0"/>
                <w:sz w:val="16"/>
              </w:rPr>
              <w:t>20</w:t>
            </w:r>
          </w:p>
        </w:tc>
        <w:tc>
          <w:tcPr>
            <w:tcW w:type="dxa" w:w="5046"/>
          </w:tcPr>
          <w:p>
            <w:r/>
            <w:r>
              <w:rPr>
                <w:rFonts w:ascii="Verdana" w:hAnsi="Verdana"/>
                <w:b w:val="0"/>
                <w:sz w:val="16"/>
              </w:rPr>
              <w:t>Données douteuses - Neige</w:t>
            </w:r>
          </w:p>
        </w:tc>
        <w:tc>
          <w:tcPr>
            <w:tcW w:type="dxa" w:w="5046"/>
          </w:tcPr>
          <w:p>
            <w:r/>
            <w:r>
              <w:rPr>
                <w:rFonts w:ascii="Verdana" w:hAnsi="Verdana"/>
                <w:b w:val="0"/>
                <w:sz w:val="16"/>
              </w:rPr>
            </w:r>
          </w:p>
        </w:tc>
      </w:tr>
      <w:tr>
        <w:tc>
          <w:tcPr>
            <w:tcW w:type="dxa" w:w="5046"/>
          </w:tcPr>
          <w:p>
            <w:r/>
            <w:r>
              <w:rPr>
                <w:rFonts w:ascii="Verdana" w:hAnsi="Verdana"/>
                <w:b w:val="0"/>
                <w:sz w:val="16"/>
              </w:rPr>
              <w:t>21</w:t>
            </w:r>
          </w:p>
        </w:tc>
        <w:tc>
          <w:tcPr>
            <w:tcW w:type="dxa" w:w="5046"/>
          </w:tcPr>
          <w:p>
            <w:r/>
            <w:r>
              <w:rPr>
                <w:rFonts w:ascii="Verdana" w:hAnsi="Verdana"/>
                <w:b w:val="0"/>
                <w:sz w:val="16"/>
              </w:rPr>
              <w:t>Données douteuses - Teneur en eau</w:t>
            </w:r>
          </w:p>
        </w:tc>
        <w:tc>
          <w:tcPr>
            <w:tcW w:type="dxa" w:w="5046"/>
          </w:tcPr>
          <w:p>
            <w:r/>
            <w:r>
              <w:rPr>
                <w:rFonts w:ascii="Verdana" w:hAnsi="Verdana"/>
                <w:b w:val="0"/>
                <w:sz w:val="16"/>
              </w:rPr>
            </w:r>
          </w:p>
        </w:tc>
      </w:tr>
      <w:tr>
        <w:tc>
          <w:tcPr>
            <w:tcW w:type="dxa" w:w="5046"/>
          </w:tcPr>
          <w:p>
            <w:r/>
            <w:r>
              <w:rPr>
                <w:rFonts w:ascii="Verdana" w:hAnsi="Verdana"/>
                <w:b w:val="0"/>
                <w:sz w:val="16"/>
              </w:rPr>
              <w:t>22</w:t>
            </w:r>
          </w:p>
        </w:tc>
        <w:tc>
          <w:tcPr>
            <w:tcW w:type="dxa" w:w="5046"/>
          </w:tcPr>
          <w:p>
            <w:r/>
            <w:r>
              <w:rPr>
                <w:rFonts w:ascii="Verdana" w:hAnsi="Verdana"/>
                <w:b w:val="0"/>
                <w:sz w:val="16"/>
              </w:rPr>
              <w:t>Données douteuses - évaporation/ évapotranspiration</w:t>
            </w:r>
          </w:p>
        </w:tc>
        <w:tc>
          <w:tcPr>
            <w:tcW w:type="dxa" w:w="5046"/>
          </w:tcPr>
          <w:p>
            <w:r/>
            <w:r>
              <w:rPr>
                <w:rFonts w:ascii="Verdana" w:hAnsi="Verdana"/>
                <w:b w:val="0"/>
                <w:sz w:val="16"/>
              </w:rPr>
            </w:r>
          </w:p>
        </w:tc>
      </w:tr>
      <w:tr>
        <w:tc>
          <w:tcPr>
            <w:tcW w:type="dxa" w:w="5046"/>
          </w:tcPr>
          <w:p>
            <w:r/>
            <w:r>
              <w:rPr>
                <w:rFonts w:ascii="Verdana" w:hAnsi="Verdana"/>
                <w:b w:val="0"/>
                <w:sz w:val="16"/>
              </w:rPr>
              <w:t>23</w:t>
            </w:r>
          </w:p>
        </w:tc>
        <w:tc>
          <w:tcPr>
            <w:tcW w:type="dxa" w:w="5046"/>
          </w:tcPr>
          <w:p>
            <w:r/>
            <w:r>
              <w:rPr>
                <w:rFonts w:ascii="Verdana" w:hAnsi="Verdana"/>
                <w:b w:val="0"/>
                <w:sz w:val="16"/>
              </w:rPr>
              <w:t>Données douteuses - Insolation</w:t>
            </w:r>
          </w:p>
        </w:tc>
        <w:tc>
          <w:tcPr>
            <w:tcW w:type="dxa" w:w="5046"/>
          </w:tcPr>
          <w:p>
            <w:r/>
            <w:r>
              <w:rPr>
                <w:rFonts w:ascii="Verdana" w:hAnsi="Verdana"/>
                <w:b w:val="0"/>
                <w:sz w:val="16"/>
              </w:rPr>
            </w:r>
          </w:p>
        </w:tc>
      </w:tr>
      <w:tr>
        <w:tc>
          <w:tcPr>
            <w:tcW w:type="dxa" w:w="5046"/>
          </w:tcPr>
          <w:p>
            <w:r/>
            <w:r>
              <w:rPr>
                <w:rFonts w:ascii="Verdana" w:hAnsi="Verdana"/>
                <w:b w:val="0"/>
                <w:sz w:val="16"/>
              </w:rPr>
              <w:t>24-29</w:t>
            </w:r>
          </w:p>
        </w:tc>
        <w:tc>
          <w:tcPr>
            <w:tcW w:type="dxa" w:w="5046"/>
          </w:tcPr>
          <w:p>
            <w:r/>
            <w:r>
              <w:rPr>
                <w:rFonts w:ascii="Verdana" w:hAnsi="Verdana"/>
                <w:b w:val="0"/>
                <w:sz w:val="16"/>
              </w:rPr>
              <w:t>En réserve</w:t>
            </w:r>
          </w:p>
        </w:tc>
        <w:tc>
          <w:tcPr>
            <w:tcW w:type="dxa" w:w="5046"/>
          </w:tcPr>
          <w:p>
            <w:r/>
            <w:r>
              <w:rPr>
                <w:rFonts w:ascii="Verdana" w:hAnsi="Verdana"/>
                <w:b w:val="0"/>
                <w:sz w:val="16"/>
              </w:rPr>
            </w:r>
          </w:p>
        </w:tc>
      </w:tr>
      <w:tr>
        <w:tc>
          <w:tcPr>
            <w:tcW w:type="dxa" w:w="5046"/>
          </w:tcPr>
          <w:p>
            <w:r/>
            <w:r>
              <w:rPr>
                <w:rFonts w:ascii="Verdana" w:hAnsi="Verdana"/>
                <w:b w:val="0"/>
                <w:sz w:val="16"/>
              </w:rPr>
              <w:t>30 bits mis à 1</w:t>
            </w:r>
          </w:p>
        </w:tc>
        <w:tc>
          <w:tcPr>
            <w:tcW w:type="dxa" w:w="5046"/>
          </w:tcPr>
          <w:p>
            <w:r/>
            <w:r>
              <w:rPr>
                <w:rFonts w:ascii="Verdana" w:hAnsi="Verdana"/>
                <w:b w:val="0"/>
                <w:sz w:val="16"/>
              </w:rPr>
              <w:t>Valeur manquante</w:t>
            </w:r>
          </w:p>
        </w:tc>
        <w:tc>
          <w:tcPr>
            <w:tcW w:type="dxa" w:w="5046"/>
          </w:tcPr>
          <w:p>
            <w:r/>
            <w:r>
              <w:rPr>
                <w:rFonts w:ascii="Verdana" w:hAnsi="Verdana"/>
                <w:b w:val="0"/>
                <w:sz w:val="16"/>
              </w:rPr>
            </w:r>
          </w:p>
        </w:tc>
      </w:tr>
    </w:tbl>
    <w:p/>
    <w:p>
      <w:r>
        <w:rPr>
          <w:rFonts w:ascii="Verdana" w:hAnsi="Verdana"/>
          <w:b/>
          <w:sz w:val="18"/>
        </w:rPr>
        <w:t>033006  Informations sur la situation interne des mesures (stations météorologiques automatiques)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CHIFFRE DU CODE</w:t>
            </w:r>
          </w:p>
        </w:tc>
        <w:tc>
          <w:tcPr>
            <w:tcW w:type="dxa" w:w="5046"/>
            <w:shd w:val="clear" w:color="auto" w:fill="D9D9D9"/>
          </w:tcPr>
          <w:p>
            <w:r/>
            <w:r>
              <w:rPr>
                <w:rFonts w:ascii="Verdana" w:hAnsi="Verdana"/>
                <w:b w:val="0"/>
                <w:sz w:val="16"/>
              </w:rPr>
              <w:t>SIGNIFICATION</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Autovérification correcte</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Au moins un avertissement, aucune alarme</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Au moins une alarme</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Panne de capteur</w:t>
            </w:r>
          </w:p>
        </w:tc>
        <w:tc>
          <w:tcPr>
            <w:tcW w:type="dxa" w:w="5046"/>
          </w:tcPr>
          <w:p>
            <w:r/>
            <w:r>
              <w:rPr>
                <w:rFonts w:ascii="Verdana" w:hAnsi="Verdana"/>
                <w:b w:val="0"/>
                <w:sz w:val="16"/>
              </w:rPr>
            </w:r>
          </w:p>
        </w:tc>
      </w:tr>
      <w:tr>
        <w:tc>
          <w:tcPr>
            <w:tcW w:type="dxa" w:w="5046"/>
          </w:tcPr>
          <w:p>
            <w:r/>
            <w:r>
              <w:rPr>
                <w:rFonts w:ascii="Verdana" w:hAnsi="Verdana"/>
                <w:b w:val="0"/>
                <w:sz w:val="16"/>
              </w:rPr>
              <w:t>4-6</w:t>
            </w:r>
          </w:p>
        </w:tc>
        <w:tc>
          <w:tcPr>
            <w:tcW w:type="dxa" w:w="5046"/>
          </w:tcPr>
          <w:p>
            <w:r/>
            <w:r>
              <w:rPr>
                <w:rFonts w:ascii="Verdana" w:hAnsi="Verdana"/>
                <w:b w:val="0"/>
                <w:sz w:val="16"/>
              </w:rPr>
              <w:t>En réserve</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Valeur manquante</w:t>
            </w:r>
          </w:p>
        </w:tc>
        <w:tc>
          <w:tcPr>
            <w:tcW w:type="dxa" w:w="5046"/>
          </w:tcPr>
          <w:p>
            <w:r/>
            <w:r>
              <w:rPr>
                <w:rFonts w:ascii="Verdana" w:hAnsi="Verdana"/>
                <w:b w:val="0"/>
                <w:sz w:val="16"/>
              </w:rPr>
            </w:r>
          </w:p>
        </w:tc>
      </w:tr>
    </w:tbl>
    <w:p/>
    <w:p>
      <w:r>
        <w:rPr>
          <w:rFonts w:ascii="Verdana" w:hAnsi="Verdana"/>
          <w:b/>
          <w:sz w:val="18"/>
        </w:rPr>
        <w:t>033015  Indicateur de vérification de la qualité des données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CHIFFRE DU CODE</w:t>
            </w:r>
          </w:p>
        </w:tc>
        <w:tc>
          <w:tcPr>
            <w:tcW w:type="dxa" w:w="5046"/>
            <w:shd w:val="clear" w:color="auto" w:fill="D9D9D9"/>
          </w:tcPr>
          <w:p>
            <w:r/>
            <w:r>
              <w:rPr>
                <w:rFonts w:ascii="Verdana" w:hAnsi="Verdana"/>
                <w:b w:val="0"/>
                <w:sz w:val="16"/>
              </w:rPr>
              <w:t>SIGNIFICATION</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Valeur acceptée par tous les contrôles</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Contrôle des données manquantes</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Contrôle de descente et de nouvelle ascension du ballon</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Contrôle de plausibilité des données (supérieures aux limites)</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Contrôle de plausibilité des données (inférieures aux limites)</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Contrôle du gradient superadiabatique</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Contrôle des angles limites</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Contrôle de la vitesse ascensionnelle</w:t>
            </w:r>
          </w:p>
        </w:tc>
        <w:tc>
          <w:tcPr>
            <w:tcW w:type="dxa" w:w="5046"/>
          </w:tcPr>
          <w:p>
            <w:r/>
            <w:r>
              <w:rPr>
                <w:rFonts w:ascii="Verdana" w:hAnsi="Verdana"/>
                <w:b w:val="0"/>
                <w:sz w:val="16"/>
              </w:rPr>
            </w:r>
          </w:p>
        </w:tc>
      </w:tr>
      <w:tr>
        <w:tc>
          <w:tcPr>
            <w:tcW w:type="dxa" w:w="5046"/>
          </w:tcPr>
          <w:p>
            <w:r/>
            <w:r>
              <w:rPr>
                <w:rFonts w:ascii="Verdana" w:hAnsi="Verdana"/>
                <w:b w:val="0"/>
                <w:sz w:val="16"/>
              </w:rPr>
              <w:t>8</w:t>
            </w:r>
          </w:p>
        </w:tc>
        <w:tc>
          <w:tcPr>
            <w:tcW w:type="dxa" w:w="5046"/>
          </w:tcPr>
          <w:p>
            <w:r/>
            <w:r>
              <w:rPr>
                <w:rFonts w:ascii="Verdana" w:hAnsi="Verdana"/>
                <w:b w:val="0"/>
                <w:sz w:val="16"/>
              </w:rPr>
              <w:t>Écart excessif par rapport au sondage précédent</w:t>
            </w:r>
          </w:p>
        </w:tc>
        <w:tc>
          <w:tcPr>
            <w:tcW w:type="dxa" w:w="5046"/>
          </w:tcPr>
          <w:p>
            <w:r/>
            <w:r>
              <w:rPr>
                <w:rFonts w:ascii="Verdana" w:hAnsi="Verdana"/>
                <w:b w:val="0"/>
                <w:sz w:val="16"/>
              </w:rPr>
            </w:r>
          </w:p>
        </w:tc>
      </w:tr>
      <w:tr>
        <w:tc>
          <w:tcPr>
            <w:tcW w:type="dxa" w:w="5046"/>
          </w:tcPr>
          <w:p>
            <w:r/>
            <w:r>
              <w:rPr>
                <w:rFonts w:ascii="Verdana" w:hAnsi="Verdana"/>
                <w:b w:val="0"/>
                <w:sz w:val="16"/>
              </w:rPr>
              <w:t>9</w:t>
            </w:r>
          </w:p>
        </w:tc>
        <w:tc>
          <w:tcPr>
            <w:tcW w:type="dxa" w:w="5046"/>
          </w:tcPr>
          <w:p>
            <w:r/>
            <w:r>
              <w:rPr>
                <w:rFonts w:ascii="Verdana" w:hAnsi="Verdana"/>
                <w:b w:val="0"/>
                <w:sz w:val="16"/>
              </w:rPr>
              <w:t>Contrôle général du ballon</w:t>
            </w:r>
          </w:p>
        </w:tc>
        <w:tc>
          <w:tcPr>
            <w:tcW w:type="dxa" w:w="5046"/>
          </w:tcPr>
          <w:p>
            <w:r/>
            <w:r>
              <w:rPr>
                <w:rFonts w:ascii="Verdana" w:hAnsi="Verdana"/>
                <w:b w:val="0"/>
                <w:sz w:val="16"/>
              </w:rPr>
            </w:r>
          </w:p>
        </w:tc>
      </w:tr>
      <w:tr>
        <w:tc>
          <w:tcPr>
            <w:tcW w:type="dxa" w:w="5046"/>
          </w:tcPr>
          <w:p>
            <w:r/>
            <w:r>
              <w:rPr>
                <w:rFonts w:ascii="Verdana" w:hAnsi="Verdana"/>
                <w:b w:val="0"/>
                <w:sz w:val="16"/>
              </w:rPr>
              <w:t>10</w:t>
            </w:r>
          </w:p>
        </w:tc>
        <w:tc>
          <w:tcPr>
            <w:tcW w:type="dxa" w:w="5046"/>
          </w:tcPr>
          <w:p>
            <w:r/>
            <w:r>
              <w:rPr>
                <w:rFonts w:ascii="Verdana" w:hAnsi="Verdana"/>
                <w:b w:val="0"/>
                <w:sz w:val="16"/>
              </w:rPr>
              <w:t>Contrôle de la vitesse du vent</w:t>
            </w:r>
          </w:p>
        </w:tc>
        <w:tc>
          <w:tcPr>
            <w:tcW w:type="dxa" w:w="5046"/>
          </w:tcPr>
          <w:p>
            <w:r/>
            <w:r>
              <w:rPr>
                <w:rFonts w:ascii="Verdana" w:hAnsi="Verdana"/>
                <w:b w:val="0"/>
                <w:sz w:val="16"/>
              </w:rPr>
            </w:r>
          </w:p>
        </w:tc>
      </w:tr>
      <w:tr>
        <w:tc>
          <w:tcPr>
            <w:tcW w:type="dxa" w:w="5046"/>
          </w:tcPr>
          <w:p>
            <w:r/>
            <w:r>
              <w:rPr>
                <w:rFonts w:ascii="Verdana" w:hAnsi="Verdana"/>
                <w:b w:val="0"/>
                <w:sz w:val="16"/>
              </w:rPr>
              <w:t>11</w:t>
            </w:r>
          </w:p>
        </w:tc>
        <w:tc>
          <w:tcPr>
            <w:tcW w:type="dxa" w:w="5046"/>
          </w:tcPr>
          <w:p>
            <w:r/>
            <w:r>
              <w:rPr>
                <w:rFonts w:ascii="Verdana" w:hAnsi="Verdana"/>
                <w:b w:val="0"/>
                <w:sz w:val="16"/>
              </w:rPr>
              <w:t>Contrôle de la direction du vent</w:t>
            </w:r>
          </w:p>
        </w:tc>
        <w:tc>
          <w:tcPr>
            <w:tcW w:type="dxa" w:w="5046"/>
          </w:tcPr>
          <w:p>
            <w:r/>
            <w:r>
              <w:rPr>
                <w:rFonts w:ascii="Verdana" w:hAnsi="Verdana"/>
                <w:b w:val="0"/>
                <w:sz w:val="16"/>
              </w:rPr>
            </w:r>
          </w:p>
        </w:tc>
      </w:tr>
      <w:tr>
        <w:tc>
          <w:tcPr>
            <w:tcW w:type="dxa" w:w="5046"/>
          </w:tcPr>
          <w:p>
            <w:r/>
            <w:r>
              <w:rPr>
                <w:rFonts w:ascii="Verdana" w:hAnsi="Verdana"/>
                <w:b w:val="0"/>
                <w:sz w:val="16"/>
              </w:rPr>
              <w:t>12</w:t>
            </w:r>
          </w:p>
        </w:tc>
        <w:tc>
          <w:tcPr>
            <w:tcW w:type="dxa" w:w="5046"/>
          </w:tcPr>
          <w:p>
            <w:r/>
            <w:r>
              <w:rPr>
                <w:rFonts w:ascii="Verdana" w:hAnsi="Verdana"/>
                <w:b w:val="0"/>
                <w:sz w:val="16"/>
              </w:rPr>
              <w:t>Contrôle de dépendance</w:t>
            </w:r>
          </w:p>
        </w:tc>
        <w:tc>
          <w:tcPr>
            <w:tcW w:type="dxa" w:w="5046"/>
          </w:tcPr>
          <w:p>
            <w:r/>
            <w:r>
              <w:rPr>
                <w:rFonts w:ascii="Verdana" w:hAnsi="Verdana"/>
                <w:b w:val="0"/>
                <w:sz w:val="16"/>
              </w:rPr>
            </w:r>
          </w:p>
        </w:tc>
      </w:tr>
      <w:tr>
        <w:tc>
          <w:tcPr>
            <w:tcW w:type="dxa" w:w="5046"/>
          </w:tcPr>
          <w:p>
            <w:r/>
            <w:r>
              <w:rPr>
                <w:rFonts w:ascii="Verdana" w:hAnsi="Verdana"/>
                <w:b w:val="0"/>
                <w:sz w:val="16"/>
              </w:rPr>
              <w:t>13</w:t>
            </w:r>
          </w:p>
        </w:tc>
        <w:tc>
          <w:tcPr>
            <w:tcW w:type="dxa" w:w="5046"/>
          </w:tcPr>
          <w:p>
            <w:r/>
            <w:r>
              <w:rPr>
                <w:rFonts w:ascii="Verdana" w:hAnsi="Verdana"/>
                <w:b w:val="0"/>
                <w:sz w:val="16"/>
              </w:rPr>
              <w:t>Données correctes mais modifiées</w:t>
            </w:r>
          </w:p>
        </w:tc>
        <w:tc>
          <w:tcPr>
            <w:tcW w:type="dxa" w:w="5046"/>
          </w:tcPr>
          <w:p>
            <w:r/>
            <w:r>
              <w:rPr>
                <w:rFonts w:ascii="Verdana" w:hAnsi="Verdana"/>
                <w:b w:val="0"/>
                <w:sz w:val="16"/>
              </w:rPr>
            </w:r>
          </w:p>
        </w:tc>
      </w:tr>
      <w:tr>
        <w:tc>
          <w:tcPr>
            <w:tcW w:type="dxa" w:w="5046"/>
          </w:tcPr>
          <w:p>
            <w:r/>
            <w:r>
              <w:rPr>
                <w:rFonts w:ascii="Verdana" w:hAnsi="Verdana"/>
                <w:b w:val="0"/>
                <w:sz w:val="16"/>
              </w:rPr>
              <w:t>14</w:t>
            </w:r>
          </w:p>
        </w:tc>
        <w:tc>
          <w:tcPr>
            <w:tcW w:type="dxa" w:w="5046"/>
          </w:tcPr>
          <w:p>
            <w:r/>
            <w:r>
              <w:rPr>
                <w:rFonts w:ascii="Verdana" w:hAnsi="Verdana"/>
                <w:b w:val="0"/>
                <w:sz w:val="16"/>
              </w:rPr>
              <w:t>Contrôle des données aberrantes</w:t>
            </w:r>
          </w:p>
        </w:tc>
        <w:tc>
          <w:tcPr>
            <w:tcW w:type="dxa" w:w="5046"/>
          </w:tcPr>
          <w:p>
            <w:r/>
            <w:r>
              <w:rPr>
                <w:rFonts w:ascii="Verdana" w:hAnsi="Verdana"/>
                <w:b w:val="0"/>
                <w:sz w:val="16"/>
              </w:rPr>
            </w:r>
          </w:p>
        </w:tc>
      </w:tr>
      <w:tr>
        <w:tc>
          <w:tcPr>
            <w:tcW w:type="dxa" w:w="5046"/>
          </w:tcPr>
          <w:p>
            <w:r/>
            <w:r>
              <w:rPr>
                <w:rFonts w:ascii="Verdana" w:hAnsi="Verdana"/>
                <w:b w:val="0"/>
                <w:sz w:val="16"/>
              </w:rPr>
              <w:t>15-62</w:t>
            </w:r>
          </w:p>
        </w:tc>
        <w:tc>
          <w:tcPr>
            <w:tcW w:type="dxa" w:w="5046"/>
          </w:tcPr>
          <w:p>
            <w:r/>
            <w:r>
              <w:rPr>
                <w:rFonts w:ascii="Verdana" w:hAnsi="Verdana"/>
                <w:b w:val="0"/>
                <w:sz w:val="16"/>
              </w:rPr>
              <w:t>En réserve</w:t>
            </w:r>
          </w:p>
        </w:tc>
        <w:tc>
          <w:tcPr>
            <w:tcW w:type="dxa" w:w="5046"/>
          </w:tcPr>
          <w:p>
            <w:r/>
            <w:r>
              <w:rPr>
                <w:rFonts w:ascii="Verdana" w:hAnsi="Verdana"/>
                <w:b w:val="0"/>
                <w:sz w:val="16"/>
              </w:rPr>
            </w:r>
          </w:p>
        </w:tc>
      </w:tr>
      <w:tr>
        <w:tc>
          <w:tcPr>
            <w:tcW w:type="dxa" w:w="5046"/>
          </w:tcPr>
          <w:p>
            <w:r/>
            <w:r>
              <w:rPr>
                <w:rFonts w:ascii="Verdana" w:hAnsi="Verdana"/>
                <w:b w:val="0"/>
                <w:sz w:val="16"/>
              </w:rPr>
              <w:t>63</w:t>
            </w:r>
          </w:p>
        </w:tc>
        <w:tc>
          <w:tcPr>
            <w:tcW w:type="dxa" w:w="5046"/>
          </w:tcPr>
          <w:p>
            <w:r/>
            <w:r>
              <w:rPr>
                <w:rFonts w:ascii="Verdana" w:hAnsi="Verdana"/>
                <w:b w:val="0"/>
                <w:sz w:val="16"/>
              </w:rPr>
              <w:t>Valeur manquante</w:t>
            </w:r>
          </w:p>
        </w:tc>
        <w:tc>
          <w:tcPr>
            <w:tcW w:type="dxa" w:w="5046"/>
          </w:tcPr>
          <w:p>
            <w:r/>
            <w:r>
              <w:rPr>
                <w:rFonts w:ascii="Verdana" w:hAnsi="Verdana"/>
                <w:b w:val="0"/>
                <w:sz w:val="16"/>
              </w:rPr>
            </w:r>
          </w:p>
        </w:tc>
      </w:tr>
    </w:tbl>
    <w:p/>
    <w:p>
      <w:r>
        <w:rPr>
          <w:rFonts w:ascii="Verdana" w:hAnsi="Verdana"/>
          <w:b/>
          <w:sz w:val="18"/>
        </w:rPr>
        <w:t>033020  Indication du contrôle de la qualité de la valeur suivante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CHIFFRE DU CODE</w:t>
            </w:r>
          </w:p>
        </w:tc>
        <w:tc>
          <w:tcPr>
            <w:tcW w:type="dxa" w:w="5046"/>
            <w:shd w:val="clear" w:color="auto" w:fill="D9D9D9"/>
          </w:tcPr>
          <w:p>
            <w:r/>
            <w:r>
              <w:rPr>
                <w:rFonts w:ascii="Verdana" w:hAnsi="Verdana"/>
                <w:b w:val="0"/>
                <w:sz w:val="16"/>
              </w:rPr>
              <w:t>SIGNIFICATION</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Bonne</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Inconsistante</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Douteuse</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Mauvaise</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Non contrôlée</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A été modifiée</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Estimation</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Valeur manquante</w:t>
            </w:r>
          </w:p>
        </w:tc>
        <w:tc>
          <w:tcPr>
            <w:tcW w:type="dxa" w:w="5046"/>
          </w:tcPr>
          <w:p>
            <w:r/>
            <w:r>
              <w:rPr>
                <w:rFonts w:ascii="Verdana" w:hAnsi="Verdana"/>
                <w:b w:val="0"/>
                <w:sz w:val="16"/>
              </w:rPr>
            </w:r>
          </w:p>
        </w:tc>
      </w:tr>
    </w:tbl>
    <w:p/>
    <w:p>
      <w:r>
        <w:rPr>
          <w:rFonts w:ascii="Verdana" w:hAnsi="Verdana"/>
          <w:b/>
          <w:sz w:val="18"/>
        </w:rPr>
        <w:t>033021  Qualité de la valeur suivante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CHIFFRE DU CODE</w:t>
            </w:r>
          </w:p>
        </w:tc>
        <w:tc>
          <w:tcPr>
            <w:tcW w:type="dxa" w:w="5046"/>
            <w:shd w:val="clear" w:color="auto" w:fill="D9D9D9"/>
          </w:tcPr>
          <w:p>
            <w:r/>
            <w:r>
              <w:rPr>
                <w:rFonts w:ascii="Verdana" w:hAnsi="Verdana"/>
                <w:b w:val="0"/>
                <w:sz w:val="16"/>
              </w:rPr>
              <w:t>SIGNIFICATION</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Dans les limites</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Hors limites</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En réserve</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Valeur manquante</w:t>
            </w:r>
          </w:p>
        </w:tc>
        <w:tc>
          <w:tcPr>
            <w:tcW w:type="dxa" w:w="5046"/>
          </w:tcPr>
          <w:p>
            <w:r/>
            <w:r>
              <w:rPr>
                <w:rFonts w:ascii="Verdana" w:hAnsi="Verdana"/>
                <w:b w:val="0"/>
                <w:sz w:val="16"/>
              </w:rPr>
            </w:r>
          </w:p>
        </w:tc>
      </w:tr>
    </w:tbl>
    <w:p/>
    <w:p>
      <w:r>
        <w:rPr>
          <w:rFonts w:ascii="Verdana" w:hAnsi="Verdana"/>
          <w:b/>
          <w:sz w:val="18"/>
        </w:rPr>
        <w:t>033022  Qualité de la transmission par satellite des données provenant de bouées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CHIFFRE DU CODE</w:t>
            </w:r>
          </w:p>
        </w:tc>
        <w:tc>
          <w:tcPr>
            <w:tcW w:type="dxa" w:w="5046"/>
            <w:shd w:val="clear" w:color="auto" w:fill="D9D9D9"/>
          </w:tcPr>
          <w:p>
            <w:r/>
            <w:r>
              <w:rPr>
                <w:rFonts w:ascii="Verdana" w:hAnsi="Verdana"/>
                <w:b w:val="0"/>
                <w:sz w:val="16"/>
              </w:rPr>
              <w:t>SIGNIFICATION</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Bonne (plusieurs messages identiques ont été reçus)</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Douteuse (aucun message identique n'a été reçu)</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En réserve</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Valeur manquante</w:t>
            </w:r>
          </w:p>
        </w:tc>
        <w:tc>
          <w:tcPr>
            <w:tcW w:type="dxa" w:w="5046"/>
          </w:tcPr>
          <w:p>
            <w:r/>
            <w:r>
              <w:rPr>
                <w:rFonts w:ascii="Verdana" w:hAnsi="Verdana"/>
                <w:b w:val="0"/>
                <w:sz w:val="16"/>
              </w:rPr>
            </w:r>
          </w:p>
        </w:tc>
      </w:tr>
    </w:tbl>
    <w:p/>
    <w:p>
      <w:r>
        <w:rPr>
          <w:rFonts w:ascii="Verdana" w:hAnsi="Verdana"/>
          <w:b/>
          <w:sz w:val="18"/>
        </w:rPr>
        <w:t>033023  Qualité de l'emplacement de la bouée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CHIFFRE DU CODE</w:t>
            </w:r>
          </w:p>
        </w:tc>
        <w:tc>
          <w:tcPr>
            <w:tcW w:type="dxa" w:w="5046"/>
            <w:shd w:val="clear" w:color="auto" w:fill="D9D9D9"/>
          </w:tcPr>
          <w:p>
            <w:r/>
            <w:r>
              <w:rPr>
                <w:rFonts w:ascii="Verdana" w:hAnsi="Verdana"/>
                <w:b w:val="0"/>
                <w:sz w:val="16"/>
              </w:rPr>
              <w:t>SIGNIFICATION</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Fiable (l'emplacement est situé au-dessus de deux passages de satellite)</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Dernier emplacement connu (pas d'emplacement sur le passage correspondant)</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Douteuse (emplacement déterminé sur un passage seulement); une deuxième solution est possible dans 5 % des cas)</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Valeur manquante</w:t>
            </w:r>
          </w:p>
        </w:tc>
        <w:tc>
          <w:tcPr>
            <w:tcW w:type="dxa" w:w="5046"/>
          </w:tcPr>
          <w:p>
            <w:r/>
            <w:r>
              <w:rPr>
                <w:rFonts w:ascii="Verdana" w:hAnsi="Verdana"/>
                <w:b w:val="0"/>
                <w:sz w:val="16"/>
              </w:rPr>
            </w:r>
          </w:p>
        </w:tc>
      </w:tr>
    </w:tbl>
    <w:p/>
    <w:p>
      <w:r>
        <w:rPr>
          <w:rFonts w:ascii="Verdana" w:hAnsi="Verdana"/>
          <w:b/>
          <w:sz w:val="18"/>
        </w:rPr>
        <w:t>033024  Repère de qualité de l'altitude de la station (pour les stations mobiles)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CHIFFRE DU CODE</w:t>
            </w:r>
          </w:p>
        </w:tc>
        <w:tc>
          <w:tcPr>
            <w:tcW w:type="dxa" w:w="5046"/>
            <w:shd w:val="clear" w:color="auto" w:fill="D9D9D9"/>
          </w:tcPr>
          <w:p>
            <w:r/>
            <w:r>
              <w:rPr>
                <w:rFonts w:ascii="Verdana" w:hAnsi="Verdana"/>
                <w:b w:val="0"/>
                <w:sz w:val="16"/>
              </w:rPr>
              <w:t>SIGNIFICATION</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En réserve</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Excellent - de l'ordre de 3 mètres</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Bonne - de l'ordre de 10 mètres</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Passable - de l'ordre de 20 mètres</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Médiocre - supérieure à 20 mètres</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Excellente - de l'ordre de 10 pieds</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Bonne - de l'ordre de 30 pieds</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Passable - de l'ordre de 60 pieds</w:t>
            </w:r>
          </w:p>
        </w:tc>
        <w:tc>
          <w:tcPr>
            <w:tcW w:type="dxa" w:w="5046"/>
          </w:tcPr>
          <w:p>
            <w:r/>
            <w:r>
              <w:rPr>
                <w:rFonts w:ascii="Verdana" w:hAnsi="Verdana"/>
                <w:b w:val="0"/>
                <w:sz w:val="16"/>
              </w:rPr>
            </w:r>
          </w:p>
        </w:tc>
      </w:tr>
      <w:tr>
        <w:tc>
          <w:tcPr>
            <w:tcW w:type="dxa" w:w="5046"/>
          </w:tcPr>
          <w:p>
            <w:r/>
            <w:r>
              <w:rPr>
                <w:rFonts w:ascii="Verdana" w:hAnsi="Verdana"/>
                <w:b w:val="0"/>
                <w:sz w:val="16"/>
              </w:rPr>
              <w:t>8</w:t>
            </w:r>
          </w:p>
        </w:tc>
        <w:tc>
          <w:tcPr>
            <w:tcW w:type="dxa" w:w="5046"/>
          </w:tcPr>
          <w:p>
            <w:r/>
            <w:r>
              <w:rPr>
                <w:rFonts w:ascii="Verdana" w:hAnsi="Verdana"/>
                <w:b w:val="0"/>
                <w:sz w:val="16"/>
              </w:rPr>
              <w:t>Médiocre - supérieure à 60 pieds</w:t>
            </w:r>
          </w:p>
        </w:tc>
        <w:tc>
          <w:tcPr>
            <w:tcW w:type="dxa" w:w="5046"/>
          </w:tcPr>
          <w:p>
            <w:r/>
            <w:r>
              <w:rPr>
                <w:rFonts w:ascii="Verdana" w:hAnsi="Verdana"/>
                <w:b w:val="0"/>
                <w:sz w:val="16"/>
              </w:rPr>
            </w:r>
          </w:p>
        </w:tc>
      </w:tr>
      <w:tr>
        <w:tc>
          <w:tcPr>
            <w:tcW w:type="dxa" w:w="5046"/>
          </w:tcPr>
          <w:p>
            <w:r/>
            <w:r>
              <w:rPr>
                <w:rFonts w:ascii="Verdana" w:hAnsi="Verdana"/>
                <w:b w:val="0"/>
                <w:sz w:val="16"/>
              </w:rPr>
              <w:t>9-14</w:t>
            </w:r>
          </w:p>
        </w:tc>
        <w:tc>
          <w:tcPr>
            <w:tcW w:type="dxa" w:w="5046"/>
          </w:tcPr>
          <w:p>
            <w:r/>
            <w:r>
              <w:rPr>
                <w:rFonts w:ascii="Verdana" w:hAnsi="Verdana"/>
                <w:b w:val="0"/>
                <w:sz w:val="16"/>
              </w:rPr>
              <w:t>En réserve</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Valeur manquante</w:t>
            </w:r>
          </w:p>
        </w:tc>
        <w:tc>
          <w:tcPr>
            <w:tcW w:type="dxa" w:w="5046"/>
          </w:tcPr>
          <w:p>
            <w:r/>
            <w:r>
              <w:rPr>
                <w:rFonts w:ascii="Verdana" w:hAnsi="Verdana"/>
                <w:b w:val="0"/>
                <w:sz w:val="16"/>
              </w:rPr>
            </w:r>
          </w:p>
        </w:tc>
      </w:tr>
    </w:tbl>
    <w:p/>
    <w:p>
      <w:r>
        <w:rPr>
          <w:rFonts w:ascii="Verdana" w:hAnsi="Verdana"/>
          <w:b/>
          <w:sz w:val="18"/>
        </w:rPr>
        <w:t>033025  Indicateur de valeurs ACARS interpolées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CHIFFRE DU CODE</w:t>
            </w:r>
          </w:p>
        </w:tc>
        <w:tc>
          <w:tcPr>
            <w:tcW w:type="dxa" w:w="5046"/>
            <w:shd w:val="clear" w:color="auto" w:fill="D9D9D9"/>
          </w:tcPr>
          <w:p>
            <w:r/>
            <w:r>
              <w:rPr>
                <w:rFonts w:ascii="Verdana" w:hAnsi="Verdana"/>
                <w:b w:val="0"/>
                <w:sz w:val="16"/>
              </w:rPr>
              <w:t>SIGNIFICATION</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Temps interpolé, latitude et longitude transmises</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Temps transmis, latitude et longitude interpolées</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Temps, latitude et longitude interpolés</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Temps, latitude et longitude transmis</w:t>
            </w:r>
          </w:p>
        </w:tc>
        <w:tc>
          <w:tcPr>
            <w:tcW w:type="dxa" w:w="5046"/>
          </w:tcPr>
          <w:p>
            <w:r/>
            <w:r>
              <w:rPr>
                <w:rFonts w:ascii="Verdana" w:hAnsi="Verdana"/>
                <w:b w:val="0"/>
                <w:sz w:val="16"/>
              </w:rPr>
            </w:r>
          </w:p>
        </w:tc>
      </w:tr>
      <w:tr>
        <w:tc>
          <w:tcPr>
            <w:tcW w:type="dxa" w:w="5046"/>
          </w:tcPr>
          <w:p>
            <w:r/>
            <w:r>
              <w:rPr>
                <w:rFonts w:ascii="Verdana" w:hAnsi="Verdana"/>
                <w:b w:val="0"/>
                <w:sz w:val="16"/>
              </w:rPr>
              <w:t>4-6</w:t>
            </w:r>
          </w:p>
        </w:tc>
        <w:tc>
          <w:tcPr>
            <w:tcW w:type="dxa" w:w="5046"/>
          </w:tcPr>
          <w:p>
            <w:r/>
            <w:r>
              <w:rPr>
                <w:rFonts w:ascii="Verdana" w:hAnsi="Verdana"/>
                <w:b w:val="0"/>
                <w:sz w:val="16"/>
              </w:rPr>
              <w:t>En réserve</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Valeur manquante</w:t>
            </w:r>
          </w:p>
        </w:tc>
        <w:tc>
          <w:tcPr>
            <w:tcW w:type="dxa" w:w="5046"/>
          </w:tcPr>
          <w:p>
            <w:r/>
            <w:r>
              <w:rPr>
                <w:rFonts w:ascii="Verdana" w:hAnsi="Verdana"/>
                <w:b w:val="0"/>
                <w:sz w:val="16"/>
              </w:rPr>
            </w:r>
          </w:p>
        </w:tc>
      </w:tr>
    </w:tbl>
    <w:p/>
    <w:p>
      <w:r>
        <w:rPr>
          <w:rFonts w:ascii="Verdana" w:hAnsi="Verdana"/>
          <w:b/>
          <w:sz w:val="18"/>
        </w:rPr>
        <w:t>033026  Qualité de la mesure de l'humidité</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CHIFFRE DU CODE</w:t>
            </w:r>
          </w:p>
        </w:tc>
        <w:tc>
          <w:tcPr>
            <w:tcW w:type="dxa" w:w="5046"/>
            <w:shd w:val="clear" w:color="auto" w:fill="D9D9D9"/>
          </w:tcPr>
          <w:p>
            <w:r/>
            <w:r>
              <w:rPr>
                <w:rFonts w:ascii="Verdana" w:hAnsi="Verdana"/>
                <w:b w:val="0"/>
                <w:sz w:val="16"/>
              </w:rPr>
              <w:t>SIGNIFICATION</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Opérations normales - mesures</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Opérations normales - pas de mesures</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Faible humidité relative</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Organe hygrométrique mouillé</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Organe hygrométrique contaminé</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Défaillance du réchauffeur</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Défaillance du réchauffeur et organe hygrométrique mouillé/contaminé</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Au moins un des paramètres d'entrée utilisés dans le calcul du rapport de mélange n'est pas valable</w:t>
            </w:r>
          </w:p>
        </w:tc>
        <w:tc>
          <w:tcPr>
            <w:tcW w:type="dxa" w:w="5046"/>
          </w:tcPr>
          <w:p>
            <w:r/>
            <w:r>
              <w:rPr>
                <w:rFonts w:ascii="Verdana" w:hAnsi="Verdana"/>
                <w:b w:val="0"/>
                <w:sz w:val="16"/>
              </w:rPr>
            </w:r>
          </w:p>
        </w:tc>
      </w:tr>
      <w:tr>
        <w:tc>
          <w:tcPr>
            <w:tcW w:type="dxa" w:w="5046"/>
          </w:tcPr>
          <w:p>
            <w:r/>
            <w:r>
              <w:rPr>
                <w:rFonts w:ascii="Verdana" w:hAnsi="Verdana"/>
                <w:b w:val="0"/>
                <w:sz w:val="16"/>
              </w:rPr>
              <w:t>8</w:t>
            </w:r>
          </w:p>
        </w:tc>
        <w:tc>
          <w:tcPr>
            <w:tcW w:type="dxa" w:w="5046"/>
          </w:tcPr>
          <w:p>
            <w:r/>
            <w:r>
              <w:rPr>
                <w:rFonts w:ascii="Verdana" w:hAnsi="Verdana"/>
                <w:b w:val="0"/>
                <w:sz w:val="16"/>
              </w:rPr>
              <w:t>Erreur numérique</w:t>
            </w:r>
          </w:p>
        </w:tc>
        <w:tc>
          <w:tcPr>
            <w:tcW w:type="dxa" w:w="5046"/>
          </w:tcPr>
          <w:p>
            <w:r/>
            <w:r>
              <w:rPr>
                <w:rFonts w:ascii="Verdana" w:hAnsi="Verdana"/>
                <w:b w:val="0"/>
                <w:sz w:val="16"/>
              </w:rPr>
            </w:r>
          </w:p>
        </w:tc>
      </w:tr>
      <w:tr>
        <w:tc>
          <w:tcPr>
            <w:tcW w:type="dxa" w:w="5046"/>
          </w:tcPr>
          <w:p>
            <w:r/>
            <w:r>
              <w:rPr>
                <w:rFonts w:ascii="Verdana" w:hAnsi="Verdana"/>
                <w:b w:val="0"/>
                <w:sz w:val="16"/>
              </w:rPr>
              <w:t>9</w:t>
            </w:r>
          </w:p>
        </w:tc>
        <w:tc>
          <w:tcPr>
            <w:tcW w:type="dxa" w:w="5046"/>
          </w:tcPr>
          <w:p>
            <w:r/>
            <w:r>
              <w:rPr>
                <w:rFonts w:ascii="Verdana" w:hAnsi="Verdana"/>
                <w:b w:val="0"/>
                <w:sz w:val="16"/>
              </w:rPr>
              <w:t>Capteur pas installé</w:t>
            </w:r>
          </w:p>
        </w:tc>
        <w:tc>
          <w:tcPr>
            <w:tcW w:type="dxa" w:w="5046"/>
          </w:tcPr>
          <w:p>
            <w:r/>
            <w:r>
              <w:rPr>
                <w:rFonts w:ascii="Verdana" w:hAnsi="Verdana"/>
                <w:b w:val="0"/>
                <w:sz w:val="16"/>
              </w:rPr>
            </w:r>
          </w:p>
        </w:tc>
      </w:tr>
      <w:tr>
        <w:tc>
          <w:tcPr>
            <w:tcW w:type="dxa" w:w="5046"/>
          </w:tcPr>
          <w:p>
            <w:r/>
            <w:r>
              <w:rPr>
                <w:rFonts w:ascii="Verdana" w:hAnsi="Verdana"/>
                <w:b w:val="0"/>
                <w:sz w:val="16"/>
              </w:rPr>
              <w:t>10</w:t>
            </w:r>
          </w:p>
        </w:tc>
        <w:tc>
          <w:tcPr>
            <w:tcW w:type="dxa" w:w="5046"/>
          </w:tcPr>
          <w:p>
            <w:r/>
            <w:r>
              <w:rPr>
                <w:rFonts w:ascii="Verdana" w:hAnsi="Verdana"/>
                <w:b w:val="0"/>
                <w:sz w:val="16"/>
              </w:rPr>
              <w:t>Humidité relative calculée &gt; 100 %</w:t>
            </w:r>
          </w:p>
        </w:tc>
        <w:tc>
          <w:tcPr>
            <w:tcW w:type="dxa" w:w="5046"/>
          </w:tcPr>
          <w:p>
            <w:r/>
            <w:r>
              <w:rPr>
                <w:rFonts w:ascii="Verdana" w:hAnsi="Verdana"/>
                <w:b w:val="0"/>
                <w:sz w:val="16"/>
              </w:rPr>
            </w:r>
          </w:p>
        </w:tc>
      </w:tr>
      <w:tr>
        <w:tc>
          <w:tcPr>
            <w:tcW w:type="dxa" w:w="5046"/>
          </w:tcPr>
          <w:p>
            <w:r/>
            <w:r>
              <w:rPr>
                <w:rFonts w:ascii="Verdana" w:hAnsi="Verdana"/>
                <w:b w:val="0"/>
                <w:sz w:val="16"/>
              </w:rPr>
              <w:t>11</w:t>
            </w:r>
          </w:p>
        </w:tc>
        <w:tc>
          <w:tcPr>
            <w:tcW w:type="dxa" w:w="5046"/>
          </w:tcPr>
          <w:p>
            <w:r/>
            <w:r>
              <w:rPr>
                <w:rFonts w:ascii="Verdana" w:hAnsi="Verdana"/>
                <w:b w:val="0"/>
                <w:sz w:val="16"/>
              </w:rPr>
              <w:t>Alimentation du laser trop faible</w:t>
            </w:r>
          </w:p>
        </w:tc>
        <w:tc>
          <w:tcPr>
            <w:tcW w:type="dxa" w:w="5046"/>
          </w:tcPr>
          <w:p>
            <w:r/>
            <w:r>
              <w:rPr>
                <w:rFonts w:ascii="Verdana" w:hAnsi="Verdana"/>
                <w:b w:val="0"/>
                <w:sz w:val="16"/>
              </w:rPr>
            </w:r>
          </w:p>
        </w:tc>
      </w:tr>
      <w:tr>
        <w:tc>
          <w:tcPr>
            <w:tcW w:type="dxa" w:w="5046"/>
          </w:tcPr>
          <w:p>
            <w:r/>
            <w:r>
              <w:rPr>
                <w:rFonts w:ascii="Verdana" w:hAnsi="Verdana"/>
                <w:b w:val="0"/>
                <w:sz w:val="16"/>
              </w:rPr>
              <w:t>12</w:t>
            </w:r>
          </w:p>
        </w:tc>
        <w:tc>
          <w:tcPr>
            <w:tcW w:type="dxa" w:w="5046"/>
          </w:tcPr>
          <w:p>
            <w:r/>
            <w:r>
              <w:rPr>
                <w:rFonts w:ascii="Verdana" w:hAnsi="Verdana"/>
                <w:b w:val="0"/>
                <w:sz w:val="16"/>
              </w:rPr>
              <w:t>Température du capteur de vapeur d'eau hors limites</w:t>
            </w:r>
          </w:p>
        </w:tc>
        <w:tc>
          <w:tcPr>
            <w:tcW w:type="dxa" w:w="5046"/>
          </w:tcPr>
          <w:p>
            <w:r/>
            <w:r>
              <w:rPr>
                <w:rFonts w:ascii="Verdana" w:hAnsi="Verdana"/>
                <w:b w:val="0"/>
                <w:sz w:val="16"/>
              </w:rPr>
            </w:r>
          </w:p>
        </w:tc>
      </w:tr>
      <w:tr>
        <w:tc>
          <w:tcPr>
            <w:tcW w:type="dxa" w:w="5046"/>
          </w:tcPr>
          <w:p>
            <w:r/>
            <w:r>
              <w:rPr>
                <w:rFonts w:ascii="Verdana" w:hAnsi="Verdana"/>
                <w:b w:val="0"/>
                <w:sz w:val="16"/>
              </w:rPr>
              <w:t>13</w:t>
            </w:r>
          </w:p>
        </w:tc>
        <w:tc>
          <w:tcPr>
            <w:tcW w:type="dxa" w:w="5046"/>
          </w:tcPr>
          <w:p>
            <w:r/>
            <w:r>
              <w:rPr>
                <w:rFonts w:ascii="Verdana" w:hAnsi="Verdana"/>
                <w:b w:val="0"/>
                <w:sz w:val="16"/>
              </w:rPr>
              <w:t>Pression du capteur de vapeur d'eau hors limites</w:t>
            </w:r>
          </w:p>
        </w:tc>
        <w:tc>
          <w:tcPr>
            <w:tcW w:type="dxa" w:w="5046"/>
          </w:tcPr>
          <w:p>
            <w:r/>
            <w:r>
              <w:rPr>
                <w:rFonts w:ascii="Verdana" w:hAnsi="Verdana"/>
                <w:b w:val="0"/>
                <w:sz w:val="16"/>
              </w:rPr>
            </w:r>
          </w:p>
        </w:tc>
      </w:tr>
      <w:tr>
        <w:tc>
          <w:tcPr>
            <w:tcW w:type="dxa" w:w="5046"/>
          </w:tcPr>
          <w:p>
            <w:r/>
            <w:r>
              <w:rPr>
                <w:rFonts w:ascii="Verdana" w:hAnsi="Verdana"/>
                <w:b w:val="0"/>
                <w:sz w:val="16"/>
              </w:rPr>
              <w:t>14</w:t>
            </w:r>
          </w:p>
        </w:tc>
        <w:tc>
          <w:tcPr>
            <w:tcW w:type="dxa" w:w="5046"/>
          </w:tcPr>
          <w:p>
            <w:r/>
            <w:r>
              <w:rPr>
                <w:rFonts w:ascii="Verdana" w:hAnsi="Verdana"/>
                <w:b w:val="0"/>
                <w:sz w:val="16"/>
              </w:rPr>
              <w:t>Décalage spectral hors limite</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Pas de sortie laser</w:t>
            </w:r>
          </w:p>
        </w:tc>
        <w:tc>
          <w:tcPr>
            <w:tcW w:type="dxa" w:w="5046"/>
          </w:tcPr>
          <w:p>
            <w:r/>
            <w:r>
              <w:rPr>
                <w:rFonts w:ascii="Verdana" w:hAnsi="Verdana"/>
                <w:b w:val="0"/>
                <w:sz w:val="16"/>
              </w:rPr>
            </w:r>
          </w:p>
        </w:tc>
      </w:tr>
      <w:tr>
        <w:tc>
          <w:tcPr>
            <w:tcW w:type="dxa" w:w="5046"/>
          </w:tcPr>
          <w:p>
            <w:r/>
            <w:r>
              <w:rPr>
                <w:rFonts w:ascii="Verdana" w:hAnsi="Verdana"/>
                <w:b w:val="0"/>
                <w:sz w:val="16"/>
              </w:rPr>
              <w:t>16-62</w:t>
            </w:r>
          </w:p>
        </w:tc>
        <w:tc>
          <w:tcPr>
            <w:tcW w:type="dxa" w:w="5046"/>
          </w:tcPr>
          <w:p>
            <w:r/>
            <w:r>
              <w:rPr>
                <w:rFonts w:ascii="Verdana" w:hAnsi="Verdana"/>
                <w:b w:val="0"/>
                <w:sz w:val="16"/>
              </w:rPr>
              <w:t>En réserve</w:t>
            </w:r>
          </w:p>
        </w:tc>
        <w:tc>
          <w:tcPr>
            <w:tcW w:type="dxa" w:w="5046"/>
          </w:tcPr>
          <w:p>
            <w:r/>
            <w:r>
              <w:rPr>
                <w:rFonts w:ascii="Verdana" w:hAnsi="Verdana"/>
                <w:b w:val="0"/>
                <w:sz w:val="16"/>
              </w:rPr>
            </w:r>
          </w:p>
        </w:tc>
      </w:tr>
      <w:tr>
        <w:tc>
          <w:tcPr>
            <w:tcW w:type="dxa" w:w="5046"/>
          </w:tcPr>
          <w:p>
            <w:r/>
            <w:r>
              <w:rPr>
                <w:rFonts w:ascii="Verdana" w:hAnsi="Verdana"/>
                <w:b w:val="0"/>
                <w:sz w:val="16"/>
              </w:rPr>
              <w:t>63</w:t>
            </w:r>
          </w:p>
        </w:tc>
        <w:tc>
          <w:tcPr>
            <w:tcW w:type="dxa" w:w="5046"/>
          </w:tcPr>
          <w:p>
            <w:r/>
            <w:r>
              <w:rPr>
                <w:rFonts w:ascii="Verdana" w:hAnsi="Verdana"/>
                <w:b w:val="0"/>
                <w:sz w:val="16"/>
              </w:rPr>
              <w:t>Valeur manquante</w:t>
            </w:r>
          </w:p>
        </w:tc>
        <w:tc>
          <w:tcPr>
            <w:tcW w:type="dxa" w:w="5046"/>
          </w:tcPr>
          <w:p>
            <w:r/>
            <w:r>
              <w:rPr>
                <w:rFonts w:ascii="Verdana" w:hAnsi="Verdana"/>
                <w:b w:val="0"/>
                <w:sz w:val="16"/>
              </w:rPr>
            </w:r>
          </w:p>
        </w:tc>
      </w:tr>
    </w:tbl>
    <w:p/>
    <w:p>
      <w:r>
        <w:rPr>
          <w:rFonts w:ascii="Verdana" w:hAnsi="Verdana"/>
          <w:b/>
          <w:sz w:val="18"/>
        </w:rPr>
        <w:t>033027  Classe de qualité concernant la position (rayon de certitude à 66 %)</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CHIFFRE DU CODE</w:t>
            </w:r>
          </w:p>
        </w:tc>
        <w:tc>
          <w:tcPr>
            <w:tcW w:type="dxa" w:w="5046"/>
            <w:shd w:val="clear" w:color="auto" w:fill="D9D9D9"/>
          </w:tcPr>
          <w:p>
            <w:r/>
            <w:r>
              <w:rPr>
                <w:rFonts w:ascii="Verdana" w:hAnsi="Verdana"/>
                <w:b w:val="0"/>
                <w:sz w:val="16"/>
              </w:rPr>
              <w:t>SIGNIFICATION</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Rayon ≥ 1500 m</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500 m ≤ rayon &lt; 1500 m</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250 m ≤ rayon &lt; 500 m</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Rayon &lt; 250 m</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 100 m</w:t>
            </w:r>
          </w:p>
        </w:tc>
        <w:tc>
          <w:tcPr>
            <w:tcW w:type="dxa" w:w="5046"/>
          </w:tcPr>
          <w:p>
            <w:r/>
            <w:r>
              <w:rPr>
                <w:rFonts w:ascii="Verdana" w:hAnsi="Verdana"/>
                <w:b w:val="0"/>
                <w:sz w:val="16"/>
              </w:rPr>
            </w:r>
          </w:p>
        </w:tc>
      </w:tr>
      <w:tr>
        <w:tc>
          <w:tcPr>
            <w:tcW w:type="dxa" w:w="5046"/>
          </w:tcPr>
          <w:p>
            <w:r/>
            <w:r>
              <w:rPr>
                <w:rFonts w:ascii="Verdana" w:hAnsi="Verdana"/>
                <w:b w:val="0"/>
                <w:sz w:val="16"/>
              </w:rPr>
              <w:t>5-6</w:t>
            </w:r>
          </w:p>
        </w:tc>
        <w:tc>
          <w:tcPr>
            <w:tcW w:type="dxa" w:w="5046"/>
          </w:tcPr>
          <w:p>
            <w:r/>
            <w:r>
              <w:rPr>
                <w:rFonts w:ascii="Verdana" w:hAnsi="Verdana"/>
                <w:b w:val="0"/>
                <w:sz w:val="16"/>
              </w:rPr>
              <w:t>En réserve</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Valeur manquante</w:t>
            </w:r>
          </w:p>
        </w:tc>
        <w:tc>
          <w:tcPr>
            <w:tcW w:type="dxa" w:w="5046"/>
          </w:tcPr>
          <w:p>
            <w:r/>
            <w:r>
              <w:rPr>
                <w:rFonts w:ascii="Verdana" w:hAnsi="Verdana"/>
                <w:b w:val="0"/>
                <w:sz w:val="16"/>
              </w:rPr>
            </w:r>
          </w:p>
        </w:tc>
      </w:tr>
    </w:tbl>
    <w:p/>
    <w:p>
      <w:r>
        <w:rPr>
          <w:rFonts w:ascii="Verdana" w:hAnsi="Verdana"/>
          <w:b/>
          <w:sz w:val="18"/>
        </w:rPr>
        <w:t>033028  Qualité globale de l'instantané</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CHIFFRE DU CODE</w:t>
            </w:r>
          </w:p>
        </w:tc>
        <w:tc>
          <w:tcPr>
            <w:tcW w:type="dxa" w:w="5046"/>
            <w:shd w:val="clear" w:color="auto" w:fill="D9D9D9"/>
          </w:tcPr>
          <w:p>
            <w:r/>
            <w:r>
              <w:rPr>
                <w:rFonts w:ascii="Verdana" w:hAnsi="Verdana"/>
                <w:b w:val="0"/>
                <w:sz w:val="16"/>
              </w:rPr>
              <w:t>SIGNIFICATION</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1</w:t>
            </w:r>
          </w:p>
        </w:tc>
        <w:tc>
          <w:tcPr>
            <w:tcW w:type="dxa" w:w="5046"/>
          </w:tcPr>
          <w:p>
            <w:r/>
            <w:r>
              <w:rPr>
                <w:rFonts w:ascii="Verdana" w:hAnsi="Verdana"/>
                <w:b w:val="0"/>
                <w:sz w:val="16"/>
              </w:rPr>
              <w:t>Nominale</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Dégradée par une erreur due à un vent fort; toute erreur indiquée par les algorithmes</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Dégradée par une erreur due à un instrument</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Dégradée par un ADF corrompu/manquant</w:t>
            </w:r>
          </w:p>
        </w:tc>
        <w:tc>
          <w:tcPr>
            <w:tcW w:type="dxa" w:w="5046"/>
          </w:tcPr>
          <w:p>
            <w:r/>
            <w:r>
              <w:rPr>
                <w:rFonts w:ascii="Verdana" w:hAnsi="Verdana"/>
                <w:b w:val="0"/>
                <w:sz w:val="16"/>
              </w:rPr>
            </w:r>
          </w:p>
        </w:tc>
      </w:tr>
      <w:tr>
        <w:tc>
          <w:tcPr>
            <w:tcW w:type="dxa" w:w="5046"/>
          </w:tcPr>
          <w:p>
            <w:r/>
            <w:r>
              <w:rPr>
                <w:rFonts w:ascii="Verdana" w:hAnsi="Verdana"/>
                <w:b w:val="0"/>
                <w:sz w:val="16"/>
              </w:rPr>
              <w:t>5-6</w:t>
            </w:r>
          </w:p>
        </w:tc>
        <w:tc>
          <w:tcPr>
            <w:tcW w:type="dxa" w:w="5046"/>
          </w:tcPr>
          <w:p>
            <w:r/>
            <w:r>
              <w:rPr>
                <w:rFonts w:ascii="Verdana" w:hAnsi="Verdana"/>
                <w:b w:val="0"/>
                <w:sz w:val="16"/>
              </w:rPr>
              <w:t>En réserve</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Valeur manquante</w:t>
            </w:r>
          </w:p>
        </w:tc>
        <w:tc>
          <w:tcPr>
            <w:tcW w:type="dxa" w:w="5046"/>
          </w:tcPr>
          <w:p>
            <w:r/>
            <w:r>
              <w:rPr>
                <w:rFonts w:ascii="Verdana" w:hAnsi="Verdana"/>
                <w:b w:val="0"/>
                <w:sz w:val="16"/>
              </w:rPr>
            </w:r>
          </w:p>
        </w:tc>
      </w:tr>
    </w:tbl>
    <w:p/>
    <w:p>
      <w:r>
        <w:rPr>
          <w:rFonts w:ascii="Verdana" w:hAnsi="Verdana"/>
          <w:b/>
          <w:sz w:val="18"/>
        </w:rPr>
        <w:t>033030  Indicateurs d'état pour la ligne de balayage du sondeur ATOVS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CHIFFRE DU CODE</w:t>
            </w:r>
          </w:p>
        </w:tc>
        <w:tc>
          <w:tcPr>
            <w:tcW w:type="dxa" w:w="5046"/>
            <w:shd w:val="clear" w:color="auto" w:fill="D9D9D9"/>
          </w:tcPr>
          <w:p>
            <w:r/>
            <w:r>
              <w:rPr>
                <w:rFonts w:ascii="Verdana" w:hAnsi="Verdana"/>
                <w:b w:val="0"/>
                <w:sz w:val="16"/>
              </w:rPr>
              <w:t>SIGNIFICATION</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1</w:t>
            </w:r>
          </w:p>
        </w:tc>
        <w:tc>
          <w:tcPr>
            <w:tcW w:type="dxa" w:w="5046"/>
          </w:tcPr>
          <w:p>
            <w:r/>
            <w:r>
              <w:rPr>
                <w:rFonts w:ascii="Verdana" w:hAnsi="Verdana"/>
                <w:b w:val="0"/>
                <w:sz w:val="16"/>
              </w:rPr>
              <w:t>Ne pas utiliser le balayage pour l'élaboration des produits</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Erreur dans la séquence temporelle détectée lors de ce balayage</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Données manquantes avant ce balayage</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Pas d'étalonnage</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Pas de localisation géographique</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Première heure correcte après une mise à jour d'horloge</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Changement d'état de l'instrument lors de ce balayage</w:t>
            </w:r>
          </w:p>
        </w:tc>
        <w:tc>
          <w:tcPr>
            <w:tcW w:type="dxa" w:w="5046"/>
          </w:tcPr>
          <w:p>
            <w:r/>
            <w:r>
              <w:rPr>
                <w:rFonts w:ascii="Verdana" w:hAnsi="Verdana"/>
                <w:b w:val="0"/>
                <w:sz w:val="16"/>
              </w:rPr>
            </w:r>
          </w:p>
        </w:tc>
      </w:tr>
      <w:tr>
        <w:tc>
          <w:tcPr>
            <w:tcW w:type="dxa" w:w="5046"/>
          </w:tcPr>
          <w:p>
            <w:r/>
            <w:r>
              <w:rPr>
                <w:rFonts w:ascii="Verdana" w:hAnsi="Verdana"/>
                <w:b w:val="0"/>
                <w:sz w:val="16"/>
              </w:rPr>
              <w:t>8-23</w:t>
            </w:r>
          </w:p>
        </w:tc>
        <w:tc>
          <w:tcPr>
            <w:tcW w:type="dxa" w:w="5046"/>
          </w:tcPr>
          <w:p>
            <w:r/>
            <w:r>
              <w:rPr>
                <w:rFonts w:ascii="Verdana" w:hAnsi="Verdana"/>
                <w:b w:val="0"/>
                <w:sz w:val="16"/>
              </w:rPr>
              <w:t>En réserve</w:t>
            </w:r>
          </w:p>
        </w:tc>
        <w:tc>
          <w:tcPr>
            <w:tcW w:type="dxa" w:w="5046"/>
          </w:tcPr>
          <w:p>
            <w:r/>
            <w:r>
              <w:rPr>
                <w:rFonts w:ascii="Verdana" w:hAnsi="Verdana"/>
                <w:b w:val="0"/>
                <w:sz w:val="16"/>
              </w:rPr>
            </w:r>
          </w:p>
        </w:tc>
      </w:tr>
      <w:tr>
        <w:tc>
          <w:tcPr>
            <w:tcW w:type="dxa" w:w="5046"/>
          </w:tcPr>
          <w:p>
            <w:r/>
            <w:r>
              <w:rPr>
                <w:rFonts w:ascii="Verdana" w:hAnsi="Verdana"/>
                <w:b w:val="0"/>
                <w:sz w:val="16"/>
              </w:rPr>
              <w:t>24 bits mis à 1</w:t>
            </w:r>
          </w:p>
        </w:tc>
        <w:tc>
          <w:tcPr>
            <w:tcW w:type="dxa" w:w="5046"/>
          </w:tcPr>
          <w:p>
            <w:r/>
            <w:r>
              <w:rPr>
                <w:rFonts w:ascii="Verdana" w:hAnsi="Verdana"/>
                <w:b w:val="0"/>
                <w:sz w:val="16"/>
              </w:rPr>
              <w:t>Valeur manquante</w:t>
            </w:r>
          </w:p>
        </w:tc>
        <w:tc>
          <w:tcPr>
            <w:tcW w:type="dxa" w:w="5046"/>
          </w:tcPr>
          <w:p>
            <w:r/>
            <w:r>
              <w:rPr>
                <w:rFonts w:ascii="Verdana" w:hAnsi="Verdana"/>
                <w:b w:val="0"/>
                <w:sz w:val="16"/>
              </w:rPr>
            </w:r>
          </w:p>
        </w:tc>
      </w:tr>
    </w:tbl>
    <w:p/>
    <w:p>
      <w:r>
        <w:rPr>
          <w:rFonts w:ascii="Verdana" w:hAnsi="Verdana"/>
          <w:b/>
          <w:sz w:val="18"/>
        </w:rPr>
        <w:t>033031  Indicateurs de qualité de la ligne de balayage du sondeur ATOVS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CHIFFRE DU CODE</w:t>
            </w:r>
          </w:p>
        </w:tc>
        <w:tc>
          <w:tcPr>
            <w:tcW w:type="dxa" w:w="5046"/>
            <w:shd w:val="clear" w:color="auto" w:fill="D9D9D9"/>
          </w:tcPr>
          <w:p>
            <w:r/>
            <w:r>
              <w:rPr>
                <w:rFonts w:ascii="Verdana" w:hAnsi="Verdana"/>
                <w:b w:val="0"/>
                <w:sz w:val="16"/>
              </w:rPr>
              <w:t>SIGNIFICATION</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1</w:t>
            </w:r>
          </w:p>
        </w:tc>
        <w:tc>
          <w:tcPr>
            <w:tcW w:type="dxa" w:w="5046"/>
          </w:tcPr>
          <w:p>
            <w:r/>
            <w:r>
              <w:rPr>
                <w:rFonts w:ascii="Verdana" w:hAnsi="Verdana"/>
                <w:b w:val="0"/>
                <w:sz w:val="16"/>
              </w:rPr>
              <w:t>Le champ temporel est mauvais mais peut être sans doute déduit de la précédente heure correcte</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Le champ temporel est mauvais et ne peut pas être déduit de la précédente heure correcte</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Ce relevé marque le début d'une séquence qui est en contradiction avec les heures précédentes (discontinuité dans le temps). Cela peut être lié à une mise à jour de l'horloge du satellite (voir les indicateurs d'état pour la ligne de balayage du sondeur ATOVS)</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Début d'une séquence qui réitère apparemment des heures de balayage précédemment acceptées</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La ligne de balayage n'a pas été étalonnée à cause d'une heure incorrecte</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L'étalonnage de la ligne de balayage repose sur un nombre de lignes inférieur au nombre souhaité à cause de la proximité du début ou de la fin d'une séquence de données ou de données manquantes</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La ligne de balayage n'a pas été étalonnée car les données du thermomètre à résistance de platine étaient mauvaises ou insuffisantes</w:t>
            </w:r>
          </w:p>
        </w:tc>
        <w:tc>
          <w:tcPr>
            <w:tcW w:type="dxa" w:w="5046"/>
          </w:tcPr>
          <w:p>
            <w:r/>
            <w:r>
              <w:rPr>
                <w:rFonts w:ascii="Verdana" w:hAnsi="Verdana"/>
                <w:b w:val="0"/>
                <w:sz w:val="16"/>
              </w:rPr>
            </w:r>
          </w:p>
        </w:tc>
      </w:tr>
      <w:tr>
        <w:tc>
          <w:tcPr>
            <w:tcW w:type="dxa" w:w="5046"/>
          </w:tcPr>
          <w:p>
            <w:r/>
            <w:r>
              <w:rPr>
                <w:rFonts w:ascii="Verdana" w:hAnsi="Verdana"/>
                <w:b w:val="0"/>
                <w:sz w:val="16"/>
              </w:rPr>
              <w:t>8</w:t>
            </w:r>
          </w:p>
        </w:tc>
        <w:tc>
          <w:tcPr>
            <w:tcW w:type="dxa" w:w="5046"/>
          </w:tcPr>
          <w:p>
            <w:r/>
            <w:r>
              <w:rPr>
                <w:rFonts w:ascii="Verdana" w:hAnsi="Verdana"/>
                <w:b w:val="0"/>
                <w:sz w:val="16"/>
              </w:rPr>
              <w:t>La ligne de balayage a été étalonnée avec des données marginales du thermomètre à résistance de platine</w:t>
            </w:r>
          </w:p>
        </w:tc>
        <w:tc>
          <w:tcPr>
            <w:tcW w:type="dxa" w:w="5046"/>
          </w:tcPr>
          <w:p>
            <w:r/>
            <w:r>
              <w:rPr>
                <w:rFonts w:ascii="Verdana" w:hAnsi="Verdana"/>
                <w:b w:val="0"/>
                <w:sz w:val="16"/>
              </w:rPr>
            </w:r>
          </w:p>
        </w:tc>
      </w:tr>
      <w:tr>
        <w:tc>
          <w:tcPr>
            <w:tcW w:type="dxa" w:w="5046"/>
          </w:tcPr>
          <w:p>
            <w:r/>
            <w:r>
              <w:rPr>
                <w:rFonts w:ascii="Verdana" w:hAnsi="Verdana"/>
                <w:b w:val="0"/>
                <w:sz w:val="16"/>
              </w:rPr>
              <w:t>9</w:t>
            </w:r>
          </w:p>
        </w:tc>
        <w:tc>
          <w:tcPr>
            <w:tcW w:type="dxa" w:w="5046"/>
          </w:tcPr>
          <w:p>
            <w:r/>
            <w:r>
              <w:rPr>
                <w:rFonts w:ascii="Verdana" w:hAnsi="Verdana"/>
                <w:b w:val="0"/>
                <w:sz w:val="16"/>
              </w:rPr>
              <w:t>Certains canaux n'ont pas été étalonnés pour ce balayage</w:t>
            </w:r>
          </w:p>
        </w:tc>
        <w:tc>
          <w:tcPr>
            <w:tcW w:type="dxa" w:w="5046"/>
          </w:tcPr>
          <w:p>
            <w:r/>
            <w:r>
              <w:rPr>
                <w:rFonts w:ascii="Verdana" w:hAnsi="Verdana"/>
                <w:b w:val="0"/>
                <w:sz w:val="16"/>
              </w:rPr>
            </w:r>
          </w:p>
        </w:tc>
      </w:tr>
      <w:tr>
        <w:tc>
          <w:tcPr>
            <w:tcW w:type="dxa" w:w="5046"/>
          </w:tcPr>
          <w:p>
            <w:r/>
            <w:r>
              <w:rPr>
                <w:rFonts w:ascii="Verdana" w:hAnsi="Verdana"/>
                <w:b w:val="0"/>
                <w:sz w:val="16"/>
              </w:rPr>
              <w:t>10</w:t>
            </w:r>
          </w:p>
        </w:tc>
        <w:tc>
          <w:tcPr>
            <w:tcW w:type="dxa" w:w="5046"/>
          </w:tcPr>
          <w:p>
            <w:r/>
            <w:r>
              <w:rPr>
                <w:rFonts w:ascii="Verdana" w:hAnsi="Verdana"/>
                <w:b w:val="0"/>
                <w:sz w:val="16"/>
              </w:rPr>
              <w:t>Absence d'étalonnage à cause du mode de l'instrument</w:t>
            </w:r>
          </w:p>
        </w:tc>
        <w:tc>
          <w:tcPr>
            <w:tcW w:type="dxa" w:w="5046"/>
          </w:tcPr>
          <w:p>
            <w:r/>
            <w:r>
              <w:rPr>
                <w:rFonts w:ascii="Verdana" w:hAnsi="Verdana"/>
                <w:b w:val="0"/>
                <w:sz w:val="16"/>
              </w:rPr>
            </w:r>
          </w:p>
        </w:tc>
      </w:tr>
      <w:tr>
        <w:tc>
          <w:tcPr>
            <w:tcW w:type="dxa" w:w="5046"/>
          </w:tcPr>
          <w:p>
            <w:r/>
            <w:r>
              <w:rPr>
                <w:rFonts w:ascii="Verdana" w:hAnsi="Verdana"/>
                <w:b w:val="0"/>
                <w:sz w:val="16"/>
              </w:rPr>
              <w:t>11</w:t>
            </w:r>
          </w:p>
        </w:tc>
        <w:tc>
          <w:tcPr>
            <w:tcW w:type="dxa" w:w="5046"/>
          </w:tcPr>
          <w:p>
            <w:r/>
            <w:r>
              <w:rPr>
                <w:rFonts w:ascii="Verdana" w:hAnsi="Verdana"/>
                <w:b w:val="0"/>
                <w:sz w:val="16"/>
              </w:rPr>
              <w:t>Étalonnage suspect à cause d'une erreur d'orientation d'antenne vers l'espace</w:t>
            </w:r>
          </w:p>
        </w:tc>
        <w:tc>
          <w:tcPr>
            <w:tcW w:type="dxa" w:w="5046"/>
          </w:tcPr>
          <w:p>
            <w:r/>
            <w:r>
              <w:rPr>
                <w:rFonts w:ascii="Verdana" w:hAnsi="Verdana"/>
                <w:b w:val="0"/>
                <w:sz w:val="16"/>
              </w:rPr>
            </w:r>
          </w:p>
        </w:tc>
      </w:tr>
      <w:tr>
        <w:tc>
          <w:tcPr>
            <w:tcW w:type="dxa" w:w="5046"/>
          </w:tcPr>
          <w:p>
            <w:r/>
            <w:r>
              <w:rPr>
                <w:rFonts w:ascii="Verdana" w:hAnsi="Verdana"/>
                <w:b w:val="0"/>
                <w:sz w:val="16"/>
              </w:rPr>
              <w:t>12</w:t>
            </w:r>
          </w:p>
        </w:tc>
        <w:tc>
          <w:tcPr>
            <w:tcW w:type="dxa" w:w="5046"/>
          </w:tcPr>
          <w:p>
            <w:r/>
            <w:r>
              <w:rPr>
                <w:rFonts w:ascii="Verdana" w:hAnsi="Verdana"/>
                <w:b w:val="0"/>
                <w:sz w:val="16"/>
              </w:rPr>
              <w:t>Étalonnage suspect à cause d'une erreur d'orientation d'antenne sur le corps noir</w:t>
            </w:r>
          </w:p>
        </w:tc>
        <w:tc>
          <w:tcPr>
            <w:tcW w:type="dxa" w:w="5046"/>
          </w:tcPr>
          <w:p>
            <w:r/>
            <w:r>
              <w:rPr>
                <w:rFonts w:ascii="Verdana" w:hAnsi="Verdana"/>
                <w:b w:val="0"/>
                <w:sz w:val="16"/>
              </w:rPr>
            </w:r>
          </w:p>
        </w:tc>
      </w:tr>
      <w:tr>
        <w:tc>
          <w:tcPr>
            <w:tcW w:type="dxa" w:w="5046"/>
          </w:tcPr>
          <w:p>
            <w:r/>
            <w:r>
              <w:rPr>
                <w:rFonts w:ascii="Verdana" w:hAnsi="Verdana"/>
                <w:b w:val="0"/>
                <w:sz w:val="16"/>
              </w:rPr>
              <w:t>13</w:t>
            </w:r>
          </w:p>
        </w:tc>
        <w:tc>
          <w:tcPr>
            <w:tcW w:type="dxa" w:w="5046"/>
          </w:tcPr>
          <w:p>
            <w:r/>
            <w:r>
              <w:rPr>
                <w:rFonts w:ascii="Verdana" w:hAnsi="Verdana"/>
                <w:b w:val="0"/>
                <w:sz w:val="16"/>
              </w:rPr>
              <w:t>Pas de localisation géographique à cause d'une heure incorrecte</w:t>
            </w:r>
          </w:p>
        </w:tc>
        <w:tc>
          <w:tcPr>
            <w:tcW w:type="dxa" w:w="5046"/>
          </w:tcPr>
          <w:p>
            <w:r/>
            <w:r>
              <w:rPr>
                <w:rFonts w:ascii="Verdana" w:hAnsi="Verdana"/>
                <w:b w:val="0"/>
                <w:sz w:val="16"/>
              </w:rPr>
            </w:r>
          </w:p>
        </w:tc>
      </w:tr>
      <w:tr>
        <w:tc>
          <w:tcPr>
            <w:tcW w:type="dxa" w:w="5046"/>
          </w:tcPr>
          <w:p>
            <w:r/>
            <w:r>
              <w:rPr>
                <w:rFonts w:ascii="Verdana" w:hAnsi="Verdana"/>
                <w:b w:val="0"/>
                <w:sz w:val="16"/>
              </w:rPr>
              <w:t>14</w:t>
            </w:r>
          </w:p>
        </w:tc>
        <w:tc>
          <w:tcPr>
            <w:tcW w:type="dxa" w:w="5046"/>
          </w:tcPr>
          <w:p>
            <w:r/>
            <w:r>
              <w:rPr>
                <w:rFonts w:ascii="Verdana" w:hAnsi="Verdana"/>
                <w:b w:val="0"/>
                <w:sz w:val="16"/>
              </w:rPr>
              <w:t>Localisation géographique suspecte à cause d'un code horaire douteux (se référer aux bits correspondant à l'indicatif de défaut de l'heure)</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Localisation géographique suspecte - ne satisfait que partiellement au contrôle de vraisemblance</w:t>
            </w:r>
          </w:p>
        </w:tc>
        <w:tc>
          <w:tcPr>
            <w:tcW w:type="dxa" w:w="5046"/>
          </w:tcPr>
          <w:p>
            <w:r/>
            <w:r>
              <w:rPr>
                <w:rFonts w:ascii="Verdana" w:hAnsi="Verdana"/>
                <w:b w:val="0"/>
                <w:sz w:val="16"/>
              </w:rPr>
            </w:r>
          </w:p>
        </w:tc>
      </w:tr>
      <w:tr>
        <w:tc>
          <w:tcPr>
            <w:tcW w:type="dxa" w:w="5046"/>
          </w:tcPr>
          <w:p>
            <w:r/>
            <w:r>
              <w:rPr>
                <w:rFonts w:ascii="Verdana" w:hAnsi="Verdana"/>
                <w:b w:val="0"/>
                <w:sz w:val="16"/>
              </w:rPr>
              <w:t>16</w:t>
            </w:r>
          </w:p>
        </w:tc>
        <w:tc>
          <w:tcPr>
            <w:tcW w:type="dxa" w:w="5046"/>
          </w:tcPr>
          <w:p>
            <w:r/>
            <w:r>
              <w:rPr>
                <w:rFonts w:ascii="Verdana" w:hAnsi="Verdana"/>
                <w:b w:val="0"/>
                <w:sz w:val="16"/>
              </w:rPr>
              <w:t>Localisation géographique suspecte - ne satisfait pas au contrôle de vraisemblance</w:t>
            </w:r>
          </w:p>
        </w:tc>
        <w:tc>
          <w:tcPr>
            <w:tcW w:type="dxa" w:w="5046"/>
          </w:tcPr>
          <w:p>
            <w:r/>
            <w:r>
              <w:rPr>
                <w:rFonts w:ascii="Verdana" w:hAnsi="Verdana"/>
                <w:b w:val="0"/>
                <w:sz w:val="16"/>
              </w:rPr>
            </w:r>
          </w:p>
        </w:tc>
      </w:tr>
      <w:tr>
        <w:tc>
          <w:tcPr>
            <w:tcW w:type="dxa" w:w="5046"/>
          </w:tcPr>
          <w:p>
            <w:r/>
            <w:r>
              <w:rPr>
                <w:rFonts w:ascii="Verdana" w:hAnsi="Verdana"/>
                <w:b w:val="0"/>
                <w:sz w:val="16"/>
              </w:rPr>
              <w:t>17</w:t>
            </w:r>
          </w:p>
        </w:tc>
        <w:tc>
          <w:tcPr>
            <w:tcW w:type="dxa" w:w="5046"/>
          </w:tcPr>
          <w:p>
            <w:r/>
            <w:r>
              <w:rPr>
                <w:rFonts w:ascii="Verdana" w:hAnsi="Verdana"/>
                <w:b w:val="0"/>
                <w:sz w:val="16"/>
              </w:rPr>
              <w:t>Localisation géographique suspecte à cause d'un contrôle de l'orientation de l'antenne</w:t>
            </w:r>
          </w:p>
        </w:tc>
        <w:tc>
          <w:tcPr>
            <w:tcW w:type="dxa" w:w="5046"/>
          </w:tcPr>
          <w:p>
            <w:r/>
            <w:r>
              <w:rPr>
                <w:rFonts w:ascii="Verdana" w:hAnsi="Verdana"/>
                <w:b w:val="0"/>
                <w:sz w:val="16"/>
              </w:rPr>
            </w:r>
          </w:p>
        </w:tc>
      </w:tr>
      <w:tr>
        <w:tc>
          <w:tcPr>
            <w:tcW w:type="dxa" w:w="5046"/>
          </w:tcPr>
          <w:p>
            <w:r/>
            <w:r>
              <w:rPr>
                <w:rFonts w:ascii="Verdana" w:hAnsi="Verdana"/>
                <w:b w:val="0"/>
                <w:sz w:val="16"/>
              </w:rPr>
              <w:t>18</w:t>
            </w:r>
          </w:p>
        </w:tc>
        <w:tc>
          <w:tcPr>
            <w:tcW w:type="dxa" w:w="5046"/>
          </w:tcPr>
          <w:p>
            <w:r/>
            <w:r>
              <w:rPr>
                <w:rFonts w:ascii="Verdana" w:hAnsi="Verdana"/>
                <w:b w:val="0"/>
                <w:sz w:val="16"/>
              </w:rPr>
              <w:t>Étalonnage de la ligne de balayage sur le corps noir froid</w:t>
            </w:r>
          </w:p>
        </w:tc>
        <w:tc>
          <w:tcPr>
            <w:tcW w:type="dxa" w:w="5046"/>
          </w:tcPr>
          <w:p>
            <w:r/>
            <w:r>
              <w:rPr>
                <w:rFonts w:ascii="Verdana" w:hAnsi="Verdana"/>
                <w:b w:val="0"/>
                <w:sz w:val="16"/>
              </w:rPr>
            </w:r>
          </w:p>
        </w:tc>
      </w:tr>
      <w:tr>
        <w:tc>
          <w:tcPr>
            <w:tcW w:type="dxa" w:w="5046"/>
          </w:tcPr>
          <w:p>
            <w:r/>
            <w:r>
              <w:rPr>
                <w:rFonts w:ascii="Verdana" w:hAnsi="Verdana"/>
                <w:b w:val="0"/>
                <w:sz w:val="16"/>
              </w:rPr>
              <w:t>19</w:t>
            </w:r>
          </w:p>
        </w:tc>
        <w:tc>
          <w:tcPr>
            <w:tcW w:type="dxa" w:w="5046"/>
          </w:tcPr>
          <w:p>
            <w:r/>
            <w:r>
              <w:rPr>
                <w:rFonts w:ascii="Verdana" w:hAnsi="Verdana"/>
                <w:b w:val="0"/>
                <w:sz w:val="16"/>
              </w:rPr>
              <w:t>Étalonnage de la ligne de balayage sur le corps noir chaud</w:t>
            </w:r>
          </w:p>
        </w:tc>
        <w:tc>
          <w:tcPr>
            <w:tcW w:type="dxa" w:w="5046"/>
          </w:tcPr>
          <w:p>
            <w:r/>
            <w:r>
              <w:rPr>
                <w:rFonts w:ascii="Verdana" w:hAnsi="Verdana"/>
                <w:b w:val="0"/>
                <w:sz w:val="16"/>
              </w:rPr>
            </w:r>
          </w:p>
        </w:tc>
      </w:tr>
      <w:tr>
        <w:tc>
          <w:tcPr>
            <w:tcW w:type="dxa" w:w="5046"/>
          </w:tcPr>
          <w:p>
            <w:r/>
            <w:r>
              <w:rPr>
                <w:rFonts w:ascii="Verdana" w:hAnsi="Verdana"/>
                <w:b w:val="0"/>
                <w:sz w:val="16"/>
              </w:rPr>
              <w:t>20</w:t>
            </w:r>
          </w:p>
        </w:tc>
        <w:tc>
          <w:tcPr>
            <w:tcW w:type="dxa" w:w="5046"/>
          </w:tcPr>
          <w:p>
            <w:r/>
            <w:r>
              <w:rPr>
                <w:rFonts w:ascii="Verdana" w:hAnsi="Verdana"/>
                <w:b w:val="0"/>
                <w:sz w:val="16"/>
              </w:rPr>
              <w:t>Étalonnage de la ligne de balayage vers l'espace</w:t>
            </w:r>
          </w:p>
        </w:tc>
        <w:tc>
          <w:tcPr>
            <w:tcW w:type="dxa" w:w="5046"/>
          </w:tcPr>
          <w:p>
            <w:r/>
            <w:r>
              <w:rPr>
                <w:rFonts w:ascii="Verdana" w:hAnsi="Verdana"/>
                <w:b w:val="0"/>
                <w:sz w:val="16"/>
              </w:rPr>
            </w:r>
          </w:p>
        </w:tc>
      </w:tr>
      <w:tr>
        <w:tc>
          <w:tcPr>
            <w:tcW w:type="dxa" w:w="5046"/>
          </w:tcPr>
          <w:p>
            <w:r/>
            <w:r>
              <w:rPr>
                <w:rFonts w:ascii="Verdana" w:hAnsi="Verdana"/>
                <w:b w:val="0"/>
                <w:sz w:val="16"/>
              </w:rPr>
              <w:t>21</w:t>
            </w:r>
          </w:p>
        </w:tc>
        <w:tc>
          <w:tcPr>
            <w:tcW w:type="dxa" w:w="5046"/>
          </w:tcPr>
          <w:p>
            <w:r/>
            <w:r>
              <w:rPr>
                <w:rFonts w:ascii="Verdana" w:hAnsi="Verdana"/>
                <w:b w:val="0"/>
                <w:sz w:val="16"/>
              </w:rPr>
              <w:t>Vers la Terre</w:t>
            </w:r>
          </w:p>
        </w:tc>
        <w:tc>
          <w:tcPr>
            <w:tcW w:type="dxa" w:w="5046"/>
          </w:tcPr>
          <w:p>
            <w:r/>
            <w:r>
              <w:rPr>
                <w:rFonts w:ascii="Verdana" w:hAnsi="Verdana"/>
                <w:b w:val="0"/>
                <w:sz w:val="16"/>
              </w:rPr>
            </w:r>
          </w:p>
        </w:tc>
      </w:tr>
      <w:tr>
        <w:tc>
          <w:tcPr>
            <w:tcW w:type="dxa" w:w="5046"/>
          </w:tcPr>
          <w:p>
            <w:r/>
            <w:r>
              <w:rPr>
                <w:rFonts w:ascii="Verdana" w:hAnsi="Verdana"/>
                <w:b w:val="0"/>
                <w:sz w:val="16"/>
              </w:rPr>
              <w:t>22-23</w:t>
            </w:r>
          </w:p>
        </w:tc>
        <w:tc>
          <w:tcPr>
            <w:tcW w:type="dxa" w:w="5046"/>
          </w:tcPr>
          <w:p>
            <w:r/>
            <w:r>
              <w:rPr>
                <w:rFonts w:ascii="Verdana" w:hAnsi="Verdana"/>
                <w:b w:val="0"/>
                <w:sz w:val="16"/>
              </w:rPr>
              <w:t>En réserve</w:t>
            </w:r>
          </w:p>
        </w:tc>
        <w:tc>
          <w:tcPr>
            <w:tcW w:type="dxa" w:w="5046"/>
          </w:tcPr>
          <w:p>
            <w:r/>
            <w:r>
              <w:rPr>
                <w:rFonts w:ascii="Verdana" w:hAnsi="Verdana"/>
                <w:b w:val="0"/>
                <w:sz w:val="16"/>
              </w:rPr>
            </w:r>
          </w:p>
        </w:tc>
      </w:tr>
      <w:tr>
        <w:tc>
          <w:tcPr>
            <w:tcW w:type="dxa" w:w="5046"/>
          </w:tcPr>
          <w:p>
            <w:r/>
            <w:r>
              <w:rPr>
                <w:rFonts w:ascii="Verdana" w:hAnsi="Verdana"/>
                <w:b w:val="0"/>
                <w:sz w:val="16"/>
              </w:rPr>
              <w:t>24 bits mis à 1</w:t>
            </w:r>
          </w:p>
        </w:tc>
        <w:tc>
          <w:tcPr>
            <w:tcW w:type="dxa" w:w="5046"/>
          </w:tcPr>
          <w:p>
            <w:r/>
            <w:r>
              <w:rPr>
                <w:rFonts w:ascii="Verdana" w:hAnsi="Verdana"/>
                <w:b w:val="0"/>
                <w:sz w:val="16"/>
              </w:rPr>
              <w:t>Valeur manquante</w:t>
            </w:r>
          </w:p>
        </w:tc>
        <w:tc>
          <w:tcPr>
            <w:tcW w:type="dxa" w:w="5046"/>
          </w:tcPr>
          <w:p>
            <w:r/>
            <w:r>
              <w:rPr>
                <w:rFonts w:ascii="Verdana" w:hAnsi="Verdana"/>
                <w:b w:val="0"/>
                <w:sz w:val="16"/>
              </w:rPr>
            </w:r>
          </w:p>
        </w:tc>
      </w:tr>
    </w:tbl>
    <w:p/>
    <w:p>
      <w:r>
        <w:rPr>
          <w:rFonts w:ascii="Verdana" w:hAnsi="Verdana"/>
          <w:b/>
          <w:sz w:val="18"/>
        </w:rPr>
        <w:t>033032  Indicateurs de qualité du canal du sondeur ATOVS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CHIFFRE DU CODE</w:t>
            </w:r>
          </w:p>
        </w:tc>
        <w:tc>
          <w:tcPr>
            <w:tcW w:type="dxa" w:w="5046"/>
            <w:shd w:val="clear" w:color="auto" w:fill="D9D9D9"/>
          </w:tcPr>
          <w:p>
            <w:r/>
            <w:r>
              <w:rPr>
                <w:rFonts w:ascii="Verdana" w:hAnsi="Verdana"/>
                <w:b w:val="0"/>
                <w:sz w:val="16"/>
              </w:rPr>
              <w:t>SIGNIFICATION</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1</w:t>
            </w:r>
          </w:p>
        </w:tc>
        <w:tc>
          <w:tcPr>
            <w:tcW w:type="dxa" w:w="5046"/>
          </w:tcPr>
          <w:p>
            <w:r/>
            <w:r>
              <w:rPr>
                <w:rFonts w:ascii="Verdana" w:hAnsi="Verdana"/>
                <w:b w:val="0"/>
                <w:sz w:val="16"/>
              </w:rPr>
              <w:t>Aucun relevé correct du corps noir pour la ligne de balayage</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Aucun relevé correct de l'espace pour cette ligne</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Aucune donnée correcte du thermomètre à résistance de platine, pour cette ligne</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Certains relevés du corps noir sont incorrects, pour cette ligne</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Certains relevés de l'espace sont incorrects, pour cette ligne</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Certaines données du thermomètre à résistance de platine sont incorrectes pour cette ligne</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Qualité réduite pour ce balayage</w:t>
            </w:r>
          </w:p>
        </w:tc>
        <w:tc>
          <w:tcPr>
            <w:tcW w:type="dxa" w:w="5046"/>
          </w:tcPr>
          <w:p>
            <w:r/>
            <w:r>
              <w:rPr>
                <w:rFonts w:ascii="Verdana" w:hAnsi="Verdana"/>
                <w:b w:val="0"/>
                <w:sz w:val="16"/>
              </w:rPr>
            </w:r>
          </w:p>
        </w:tc>
      </w:tr>
      <w:tr>
        <w:tc>
          <w:tcPr>
            <w:tcW w:type="dxa" w:w="5046"/>
          </w:tcPr>
          <w:p>
            <w:r/>
            <w:r>
              <w:rPr>
                <w:rFonts w:ascii="Verdana" w:hAnsi="Verdana"/>
                <w:b w:val="0"/>
                <w:sz w:val="16"/>
              </w:rPr>
              <w:t>8-23</w:t>
            </w:r>
          </w:p>
        </w:tc>
        <w:tc>
          <w:tcPr>
            <w:tcW w:type="dxa" w:w="5046"/>
          </w:tcPr>
          <w:p>
            <w:r/>
            <w:r>
              <w:rPr>
                <w:rFonts w:ascii="Verdana" w:hAnsi="Verdana"/>
                <w:b w:val="0"/>
                <w:sz w:val="16"/>
              </w:rPr>
              <w:t>En réserve (bits mis à 0)</w:t>
            </w:r>
          </w:p>
        </w:tc>
        <w:tc>
          <w:tcPr>
            <w:tcW w:type="dxa" w:w="5046"/>
          </w:tcPr>
          <w:p>
            <w:r/>
            <w:r>
              <w:rPr>
                <w:rFonts w:ascii="Verdana" w:hAnsi="Verdana"/>
                <w:b w:val="0"/>
                <w:sz w:val="16"/>
              </w:rPr>
            </w:r>
          </w:p>
        </w:tc>
      </w:tr>
      <w:tr>
        <w:tc>
          <w:tcPr>
            <w:tcW w:type="dxa" w:w="5046"/>
          </w:tcPr>
          <w:p>
            <w:r/>
            <w:r>
              <w:rPr>
                <w:rFonts w:ascii="Verdana" w:hAnsi="Verdana"/>
                <w:b w:val="0"/>
                <w:sz w:val="16"/>
              </w:rPr>
              <w:t>24 bits mis à 1</w:t>
            </w:r>
          </w:p>
        </w:tc>
        <w:tc>
          <w:tcPr>
            <w:tcW w:type="dxa" w:w="5046"/>
          </w:tcPr>
          <w:p>
            <w:r/>
            <w:r>
              <w:rPr>
                <w:rFonts w:ascii="Verdana" w:hAnsi="Verdana"/>
                <w:b w:val="0"/>
                <w:sz w:val="16"/>
              </w:rPr>
              <w:t>Valeur manquante</w:t>
            </w:r>
          </w:p>
        </w:tc>
        <w:tc>
          <w:tcPr>
            <w:tcW w:type="dxa" w:w="5046"/>
          </w:tcPr>
          <w:p>
            <w:r/>
            <w:r>
              <w:rPr>
                <w:rFonts w:ascii="Verdana" w:hAnsi="Verdana"/>
                <w:b w:val="0"/>
                <w:sz w:val="16"/>
              </w:rPr>
            </w:r>
          </w:p>
        </w:tc>
      </w:tr>
    </w:tbl>
    <w:p/>
    <w:p>
      <w:r>
        <w:rPr>
          <w:rFonts w:ascii="Verdana" w:hAnsi="Verdana"/>
          <w:b/>
          <w:sz w:val="18"/>
        </w:rPr>
        <w:t>033033  Indicateurs de qualité du champ de vision du sondeur ATOVS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CHIFFRE DU CODE</w:t>
            </w:r>
          </w:p>
        </w:tc>
        <w:tc>
          <w:tcPr>
            <w:tcW w:type="dxa" w:w="5046"/>
            <w:shd w:val="clear" w:color="auto" w:fill="D9D9D9"/>
          </w:tcPr>
          <w:p>
            <w:r/>
            <w:r>
              <w:rPr>
                <w:rFonts w:ascii="Verdana" w:hAnsi="Verdana"/>
                <w:b w:val="0"/>
                <w:sz w:val="16"/>
              </w:rPr>
              <w:t>SIGNIFICATION</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1</w:t>
            </w:r>
          </w:p>
        </w:tc>
        <w:tc>
          <w:tcPr>
            <w:tcW w:type="dxa" w:w="5046"/>
          </w:tcPr>
          <w:p>
            <w:r/>
            <w:r>
              <w:rPr>
                <w:rFonts w:ascii="Verdana" w:hAnsi="Verdana"/>
                <w:b w:val="0"/>
                <w:sz w:val="16"/>
              </w:rPr>
              <w:t>Bit mis à 1 en cas d'étalonnage secondaire</w:t>
            </w:r>
          </w:p>
        </w:tc>
        <w:tc>
          <w:tcPr>
            <w:tcW w:type="dxa" w:w="5046"/>
          </w:tcPr>
          <w:p>
            <w:r/>
            <w:r>
              <w:rPr>
                <w:rFonts w:ascii="Verdana" w:hAnsi="Verdana"/>
                <w:b w:val="0"/>
                <w:sz w:val="16"/>
              </w:rPr>
            </w:r>
          </w:p>
        </w:tc>
      </w:tr>
      <w:tr>
        <w:tc>
          <w:tcPr>
            <w:tcW w:type="dxa" w:w="5046"/>
          </w:tcPr>
          <w:p>
            <w:r/>
            <w:r>
              <w:rPr>
                <w:rFonts w:ascii="Verdana" w:hAnsi="Verdana"/>
                <w:b w:val="0"/>
                <w:sz w:val="16"/>
              </w:rPr>
              <w:t>2-21</w:t>
            </w:r>
          </w:p>
        </w:tc>
        <w:tc>
          <w:tcPr>
            <w:tcW w:type="dxa" w:w="5046"/>
          </w:tcPr>
          <w:p>
            <w:r/>
            <w:r>
              <w:rPr>
                <w:rFonts w:ascii="Verdana" w:hAnsi="Verdana"/>
                <w:b w:val="0"/>
                <w:sz w:val="16"/>
              </w:rPr>
              <w:t>Bit n mis à 1 si la température de luminance dans le canal n-1 est physiquement invraisemblable ou n'a pas été calculée à cause de problèmes d'étalonnage</w:t>
            </w:r>
          </w:p>
        </w:tc>
        <w:tc>
          <w:tcPr>
            <w:tcW w:type="dxa" w:w="5046"/>
          </w:tcPr>
          <w:p>
            <w:r/>
            <w:r>
              <w:rPr>
                <w:rFonts w:ascii="Verdana" w:hAnsi="Verdana"/>
                <w:b w:val="0"/>
                <w:sz w:val="16"/>
              </w:rPr>
              <w:t>Note 26: Bits 2 a 21 utilises pour le sondeur HIRS, mais seuls les bits 2 a 16 sont utilises pour le sondeur AMSU-A et les bits 2 a 6 pour le sondeur AMSU-B.</w:t>
            </w:r>
          </w:p>
        </w:tc>
      </w:tr>
      <w:tr>
        <w:tc>
          <w:tcPr>
            <w:tcW w:type="dxa" w:w="5046"/>
          </w:tcPr>
          <w:p>
            <w:r/>
            <w:r>
              <w:rPr>
                <w:rFonts w:ascii="Verdana" w:hAnsi="Verdana"/>
                <w:b w:val="0"/>
                <w:sz w:val="16"/>
              </w:rPr>
              <w:t>22</w:t>
            </w:r>
          </w:p>
        </w:tc>
        <w:tc>
          <w:tcPr>
            <w:tcW w:type="dxa" w:w="5046"/>
          </w:tcPr>
          <w:p>
            <w:r/>
            <w:r>
              <w:rPr>
                <w:rFonts w:ascii="Verdana" w:hAnsi="Verdana"/>
                <w:b w:val="0"/>
                <w:sz w:val="16"/>
              </w:rPr>
              <w:t>Bit mis à 1 si tous les canaux sont absents</w:t>
            </w:r>
          </w:p>
        </w:tc>
        <w:tc>
          <w:tcPr>
            <w:tcW w:type="dxa" w:w="5046"/>
          </w:tcPr>
          <w:p>
            <w:r/>
            <w:r>
              <w:rPr>
                <w:rFonts w:ascii="Verdana" w:hAnsi="Verdana"/>
                <w:b w:val="0"/>
                <w:sz w:val="16"/>
              </w:rPr>
            </w:r>
          </w:p>
        </w:tc>
      </w:tr>
      <w:tr>
        <w:tc>
          <w:tcPr>
            <w:tcW w:type="dxa" w:w="5046"/>
          </w:tcPr>
          <w:p>
            <w:r/>
            <w:r>
              <w:rPr>
                <w:rFonts w:ascii="Verdana" w:hAnsi="Verdana"/>
                <w:b w:val="0"/>
                <w:sz w:val="16"/>
              </w:rPr>
              <w:t>23</w:t>
            </w:r>
          </w:p>
        </w:tc>
        <w:tc>
          <w:tcPr>
            <w:tcW w:type="dxa" w:w="5046"/>
          </w:tcPr>
          <w:p>
            <w:r/>
            <w:r>
              <w:rPr>
                <w:rFonts w:ascii="Verdana" w:hAnsi="Verdana"/>
                <w:b w:val="0"/>
                <w:sz w:val="16"/>
              </w:rPr>
              <w:t>Suspect</w:t>
            </w:r>
          </w:p>
        </w:tc>
        <w:tc>
          <w:tcPr>
            <w:tcW w:type="dxa" w:w="5046"/>
          </w:tcPr>
          <w:p>
            <w:r/>
            <w:r>
              <w:rPr>
                <w:rFonts w:ascii="Verdana" w:hAnsi="Verdana"/>
                <w:b w:val="0"/>
                <w:sz w:val="16"/>
              </w:rPr>
            </w:r>
          </w:p>
        </w:tc>
      </w:tr>
      <w:tr>
        <w:tc>
          <w:tcPr>
            <w:tcW w:type="dxa" w:w="5046"/>
          </w:tcPr>
          <w:p>
            <w:r/>
            <w:r>
              <w:rPr>
                <w:rFonts w:ascii="Verdana" w:hAnsi="Verdana"/>
                <w:b w:val="0"/>
                <w:sz w:val="16"/>
              </w:rPr>
              <w:t>24 bits mis à 1</w:t>
            </w:r>
          </w:p>
        </w:tc>
        <w:tc>
          <w:tcPr>
            <w:tcW w:type="dxa" w:w="5046"/>
          </w:tcPr>
          <w:p>
            <w:r/>
            <w:r>
              <w:rPr>
                <w:rFonts w:ascii="Verdana" w:hAnsi="Verdana"/>
                <w:b w:val="0"/>
                <w:sz w:val="16"/>
              </w:rPr>
              <w:t>Valeur manquante</w:t>
            </w:r>
          </w:p>
        </w:tc>
        <w:tc>
          <w:tcPr>
            <w:tcW w:type="dxa" w:w="5046"/>
          </w:tcPr>
          <w:p>
            <w:r/>
            <w:r>
              <w:rPr>
                <w:rFonts w:ascii="Verdana" w:hAnsi="Verdana"/>
                <w:b w:val="0"/>
                <w:sz w:val="16"/>
              </w:rPr>
            </w:r>
          </w:p>
        </w:tc>
      </w:tr>
    </w:tbl>
    <w:p/>
    <w:p>
      <w:r>
        <w:rPr>
          <w:rFonts w:ascii="Verdana" w:hAnsi="Verdana"/>
          <w:b/>
          <w:sz w:val="18"/>
        </w:rPr>
        <w:t>033035  Contrôle de qualité manuel/automatique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CHIFFRE DU CODE</w:t>
            </w:r>
          </w:p>
        </w:tc>
        <w:tc>
          <w:tcPr>
            <w:tcW w:type="dxa" w:w="5046"/>
            <w:shd w:val="clear" w:color="auto" w:fill="D9D9D9"/>
          </w:tcPr>
          <w:p>
            <w:r/>
            <w:r>
              <w:rPr>
                <w:rFonts w:ascii="Verdana" w:hAnsi="Verdana"/>
                <w:b w:val="0"/>
                <w:sz w:val="16"/>
              </w:rPr>
              <w:t>SIGNIFICATION</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Contrôle de qualité automatique: valeur acceptée, sans vérification manuelle</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Contrôle de qualité automatique: valeur acceptée, y compris après vérification manuelle</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Contrôle de qualité automatique: valeur acceptée, puis refusée après vérification manuelle</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Contrôle de qualité automatique: valeur refusée, sans vérification manuelle</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Contrôle de qualité automatique: valeur refusée, y compris après vérification manuelle</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Contrôle de qualité automatique: valeur refusée, puis acceptée après vérification manuelle</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Contrôle automatique de qualité: valeur indiquée comme douteuse, sans vérification manuelle</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Contrôle automatique de qualité: valeur indiquée comme douteuse, puis refusée après vérification manuelle</w:t>
            </w:r>
          </w:p>
        </w:tc>
        <w:tc>
          <w:tcPr>
            <w:tcW w:type="dxa" w:w="5046"/>
          </w:tcPr>
          <w:p>
            <w:r/>
            <w:r>
              <w:rPr>
                <w:rFonts w:ascii="Verdana" w:hAnsi="Verdana"/>
                <w:b w:val="0"/>
                <w:sz w:val="16"/>
              </w:rPr>
            </w:r>
          </w:p>
        </w:tc>
      </w:tr>
      <w:tr>
        <w:tc>
          <w:tcPr>
            <w:tcW w:type="dxa" w:w="5046"/>
          </w:tcPr>
          <w:p>
            <w:r/>
            <w:r>
              <w:rPr>
                <w:rFonts w:ascii="Verdana" w:hAnsi="Verdana"/>
                <w:b w:val="0"/>
                <w:sz w:val="16"/>
              </w:rPr>
              <w:t>8</w:t>
            </w:r>
          </w:p>
        </w:tc>
        <w:tc>
          <w:tcPr>
            <w:tcW w:type="dxa" w:w="5046"/>
          </w:tcPr>
          <w:p>
            <w:r/>
            <w:r>
              <w:rPr>
                <w:rFonts w:ascii="Verdana" w:hAnsi="Verdana"/>
                <w:b w:val="0"/>
                <w:sz w:val="16"/>
              </w:rPr>
              <w:t>Valeur refusée après vérification manuelle</w:t>
            </w:r>
          </w:p>
        </w:tc>
        <w:tc>
          <w:tcPr>
            <w:tcW w:type="dxa" w:w="5046"/>
          </w:tcPr>
          <w:p>
            <w:r/>
            <w:r>
              <w:rPr>
                <w:rFonts w:ascii="Verdana" w:hAnsi="Verdana"/>
                <w:b w:val="0"/>
                <w:sz w:val="16"/>
              </w:rPr>
            </w:r>
          </w:p>
        </w:tc>
      </w:tr>
      <w:tr>
        <w:tc>
          <w:tcPr>
            <w:tcW w:type="dxa" w:w="5046"/>
          </w:tcPr>
          <w:p>
            <w:r/>
            <w:r>
              <w:rPr>
                <w:rFonts w:ascii="Verdana" w:hAnsi="Verdana"/>
                <w:b w:val="0"/>
                <w:sz w:val="16"/>
              </w:rPr>
              <w:t>9-14</w:t>
            </w:r>
          </w:p>
        </w:tc>
        <w:tc>
          <w:tcPr>
            <w:tcW w:type="dxa" w:w="5046"/>
          </w:tcPr>
          <w:p>
            <w:r/>
            <w:r>
              <w:rPr>
                <w:rFonts w:ascii="Verdana" w:hAnsi="Verdana"/>
                <w:b w:val="0"/>
                <w:sz w:val="16"/>
              </w:rPr>
              <w:t>En réserve</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Valeur manquante</w:t>
            </w:r>
          </w:p>
        </w:tc>
        <w:tc>
          <w:tcPr>
            <w:tcW w:type="dxa" w:w="5046"/>
          </w:tcPr>
          <w:p>
            <w:r/>
            <w:r>
              <w:rPr>
                <w:rFonts w:ascii="Verdana" w:hAnsi="Verdana"/>
                <w:b w:val="0"/>
                <w:sz w:val="16"/>
              </w:rPr>
            </w:r>
          </w:p>
        </w:tc>
      </w:tr>
    </w:tbl>
    <w:p/>
    <w:p>
      <w:r>
        <w:rPr>
          <w:rFonts w:ascii="Verdana" w:hAnsi="Verdana"/>
          <w:b/>
          <w:sz w:val="18"/>
        </w:rPr>
        <w:t>033037  Erreur de corrélation du vent</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CHIFFRE DU CODE</w:t>
            </w:r>
          </w:p>
        </w:tc>
        <w:tc>
          <w:tcPr>
            <w:tcW w:type="dxa" w:w="5046"/>
            <w:shd w:val="clear" w:color="auto" w:fill="D9D9D9"/>
          </w:tcPr>
          <w:p>
            <w:r/>
            <w:r>
              <w:rPr>
                <w:rFonts w:ascii="Verdana" w:hAnsi="Verdana"/>
                <w:b w:val="0"/>
                <w:sz w:val="16"/>
              </w:rPr>
              <w:t>SIGNIFICATION</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1</w:t>
            </w:r>
          </w:p>
        </w:tc>
        <w:tc>
          <w:tcPr>
            <w:tcW w:type="dxa" w:w="5046"/>
          </w:tcPr>
          <w:p>
            <w:r/>
            <w:r>
              <w:rPr>
                <w:rFonts w:ascii="Verdana" w:hAnsi="Verdana"/>
                <w:b w:val="0"/>
                <w:sz w:val="16"/>
              </w:rPr>
              <w:t>Écart de la composante u par rapport à la première approximation</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Écart de la composante v par rapport à la première approximation</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Écart des composantes u et v par rapport à la première approximation</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Accélération de la composante u</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Accélération de la composante v</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Accélération des composantes u et v</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Incidence éventuelle du terrain</w:t>
            </w:r>
          </w:p>
        </w:tc>
        <w:tc>
          <w:tcPr>
            <w:tcW w:type="dxa" w:w="5046"/>
          </w:tcPr>
          <w:p>
            <w:r/>
            <w:r>
              <w:rPr>
                <w:rFonts w:ascii="Verdana" w:hAnsi="Verdana"/>
                <w:b w:val="0"/>
                <w:sz w:val="16"/>
              </w:rPr>
            </w:r>
          </w:p>
        </w:tc>
      </w:tr>
      <w:tr>
        <w:tc>
          <w:tcPr>
            <w:tcW w:type="dxa" w:w="5046"/>
          </w:tcPr>
          <w:p>
            <w:r/>
            <w:r>
              <w:rPr>
                <w:rFonts w:ascii="Verdana" w:hAnsi="Verdana"/>
                <w:b w:val="0"/>
                <w:sz w:val="16"/>
              </w:rPr>
              <w:t>8</w:t>
            </w:r>
          </w:p>
        </w:tc>
        <w:tc>
          <w:tcPr>
            <w:tcW w:type="dxa" w:w="5046"/>
          </w:tcPr>
          <w:p>
            <w:r/>
            <w:r>
              <w:rPr>
                <w:rFonts w:ascii="Verdana" w:hAnsi="Verdana"/>
                <w:b w:val="0"/>
                <w:sz w:val="16"/>
              </w:rPr>
              <w:t>Accélération de la composante u et incidence éventuelle du terrain</w:t>
            </w:r>
          </w:p>
        </w:tc>
        <w:tc>
          <w:tcPr>
            <w:tcW w:type="dxa" w:w="5046"/>
          </w:tcPr>
          <w:p>
            <w:r/>
            <w:r>
              <w:rPr>
                <w:rFonts w:ascii="Verdana" w:hAnsi="Verdana"/>
                <w:b w:val="0"/>
                <w:sz w:val="16"/>
              </w:rPr>
            </w:r>
          </w:p>
        </w:tc>
      </w:tr>
      <w:tr>
        <w:tc>
          <w:tcPr>
            <w:tcW w:type="dxa" w:w="5046"/>
          </w:tcPr>
          <w:p>
            <w:r/>
            <w:r>
              <w:rPr>
                <w:rFonts w:ascii="Verdana" w:hAnsi="Verdana"/>
                <w:b w:val="0"/>
                <w:sz w:val="16"/>
              </w:rPr>
              <w:t>9</w:t>
            </w:r>
          </w:p>
        </w:tc>
        <w:tc>
          <w:tcPr>
            <w:tcW w:type="dxa" w:w="5046"/>
          </w:tcPr>
          <w:p>
            <w:r/>
            <w:r>
              <w:rPr>
                <w:rFonts w:ascii="Verdana" w:hAnsi="Verdana"/>
                <w:b w:val="0"/>
                <w:sz w:val="16"/>
              </w:rPr>
              <w:t>Accélération de la composante v et incidence éventuelle du terrain</w:t>
            </w:r>
          </w:p>
        </w:tc>
        <w:tc>
          <w:tcPr>
            <w:tcW w:type="dxa" w:w="5046"/>
          </w:tcPr>
          <w:p>
            <w:r/>
            <w:r>
              <w:rPr>
                <w:rFonts w:ascii="Verdana" w:hAnsi="Verdana"/>
                <w:b w:val="0"/>
                <w:sz w:val="16"/>
              </w:rPr>
            </w:r>
          </w:p>
        </w:tc>
      </w:tr>
      <w:tr>
        <w:tc>
          <w:tcPr>
            <w:tcW w:type="dxa" w:w="5046"/>
          </w:tcPr>
          <w:p>
            <w:r/>
            <w:r>
              <w:rPr>
                <w:rFonts w:ascii="Verdana" w:hAnsi="Verdana"/>
                <w:b w:val="0"/>
                <w:sz w:val="16"/>
              </w:rPr>
              <w:t>10</w:t>
            </w:r>
          </w:p>
        </w:tc>
        <w:tc>
          <w:tcPr>
            <w:tcW w:type="dxa" w:w="5046"/>
          </w:tcPr>
          <w:p>
            <w:r/>
            <w:r>
              <w:rPr>
                <w:rFonts w:ascii="Verdana" w:hAnsi="Verdana"/>
                <w:b w:val="0"/>
                <w:sz w:val="16"/>
              </w:rPr>
              <w:t>Accélération des composantes u et v et incidence éventuelle du terrain</w:t>
            </w:r>
          </w:p>
        </w:tc>
        <w:tc>
          <w:tcPr>
            <w:tcW w:type="dxa" w:w="5046"/>
          </w:tcPr>
          <w:p>
            <w:r/>
            <w:r>
              <w:rPr>
                <w:rFonts w:ascii="Verdana" w:hAnsi="Verdana"/>
                <w:b w:val="0"/>
                <w:sz w:val="16"/>
              </w:rPr>
            </w:r>
          </w:p>
        </w:tc>
      </w:tr>
      <w:tr>
        <w:tc>
          <w:tcPr>
            <w:tcW w:type="dxa" w:w="5046"/>
          </w:tcPr>
          <w:p>
            <w:r/>
            <w:r>
              <w:rPr>
                <w:rFonts w:ascii="Verdana" w:hAnsi="Verdana"/>
                <w:b w:val="0"/>
                <w:sz w:val="16"/>
              </w:rPr>
              <w:t>11</w:t>
            </w:r>
          </w:p>
        </w:tc>
        <w:tc>
          <w:tcPr>
            <w:tcW w:type="dxa" w:w="5046"/>
          </w:tcPr>
          <w:p>
            <w:r/>
            <w:r>
              <w:rPr>
                <w:rFonts w:ascii="Verdana" w:hAnsi="Verdana"/>
                <w:b w:val="0"/>
                <w:sz w:val="16"/>
              </w:rPr>
              <w:t>Mauvaises informations de première approximation sur le vent</w:t>
            </w:r>
          </w:p>
        </w:tc>
        <w:tc>
          <w:tcPr>
            <w:tcW w:type="dxa" w:w="5046"/>
          </w:tcPr>
          <w:p>
            <w:r/>
            <w:r>
              <w:rPr>
                <w:rFonts w:ascii="Verdana" w:hAnsi="Verdana"/>
                <w:b w:val="0"/>
                <w:sz w:val="16"/>
              </w:rPr>
            </w:r>
          </w:p>
        </w:tc>
      </w:tr>
      <w:tr>
        <w:tc>
          <w:tcPr>
            <w:tcW w:type="dxa" w:w="5046"/>
          </w:tcPr>
          <w:p>
            <w:r/>
            <w:r>
              <w:rPr>
                <w:rFonts w:ascii="Verdana" w:hAnsi="Verdana"/>
                <w:b w:val="0"/>
                <w:sz w:val="16"/>
              </w:rPr>
              <w:t>12</w:t>
            </w:r>
          </w:p>
        </w:tc>
        <w:tc>
          <w:tcPr>
            <w:tcW w:type="dxa" w:w="5046"/>
          </w:tcPr>
          <w:p>
            <w:r/>
            <w:r>
              <w:rPr>
                <w:rFonts w:ascii="Verdana" w:hAnsi="Verdana"/>
                <w:b w:val="0"/>
                <w:sz w:val="16"/>
              </w:rPr>
              <w:t>Défaillance de corrélation</w:t>
            </w:r>
          </w:p>
        </w:tc>
        <w:tc>
          <w:tcPr>
            <w:tcW w:type="dxa" w:w="5046"/>
          </w:tcPr>
          <w:p>
            <w:r/>
            <w:r>
              <w:rPr>
                <w:rFonts w:ascii="Verdana" w:hAnsi="Verdana"/>
                <w:b w:val="0"/>
                <w:sz w:val="16"/>
              </w:rPr>
            </w:r>
          </w:p>
        </w:tc>
      </w:tr>
      <w:tr>
        <w:tc>
          <w:tcPr>
            <w:tcW w:type="dxa" w:w="5046"/>
          </w:tcPr>
          <w:p>
            <w:r/>
            <w:r>
              <w:rPr>
                <w:rFonts w:ascii="Verdana" w:hAnsi="Verdana"/>
                <w:b w:val="0"/>
                <w:sz w:val="16"/>
              </w:rPr>
              <w:t>13</w:t>
            </w:r>
          </w:p>
        </w:tc>
        <w:tc>
          <w:tcPr>
            <w:tcW w:type="dxa" w:w="5046"/>
          </w:tcPr>
          <w:p>
            <w:r/>
            <w:r>
              <w:rPr>
                <w:rFonts w:ascii="Verdana" w:hAnsi="Verdana"/>
                <w:b w:val="0"/>
                <w:sz w:val="16"/>
              </w:rPr>
              <w:t>Case «recherche» hors zone</w:t>
            </w:r>
          </w:p>
        </w:tc>
        <w:tc>
          <w:tcPr>
            <w:tcW w:type="dxa" w:w="5046"/>
          </w:tcPr>
          <w:p>
            <w:r/>
            <w:r>
              <w:rPr>
                <w:rFonts w:ascii="Verdana" w:hAnsi="Verdana"/>
                <w:b w:val="0"/>
                <w:sz w:val="16"/>
              </w:rPr>
            </w:r>
          </w:p>
        </w:tc>
      </w:tr>
      <w:tr>
        <w:tc>
          <w:tcPr>
            <w:tcW w:type="dxa" w:w="5046"/>
          </w:tcPr>
          <w:p>
            <w:r/>
            <w:r>
              <w:rPr>
                <w:rFonts w:ascii="Verdana" w:hAnsi="Verdana"/>
                <w:b w:val="0"/>
                <w:sz w:val="16"/>
              </w:rPr>
              <w:t>14</w:t>
            </w:r>
          </w:p>
        </w:tc>
        <w:tc>
          <w:tcPr>
            <w:tcW w:type="dxa" w:w="5046"/>
          </w:tcPr>
          <w:p>
            <w:r/>
            <w:r>
              <w:rPr>
                <w:rFonts w:ascii="Verdana" w:hAnsi="Verdana"/>
                <w:b w:val="0"/>
                <w:sz w:val="16"/>
              </w:rPr>
              <w:t>Case «cible» hors zone</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Brillance des pixels hors limites (ligne bruyante)</w:t>
            </w:r>
          </w:p>
        </w:tc>
        <w:tc>
          <w:tcPr>
            <w:tcW w:type="dxa" w:w="5046"/>
          </w:tcPr>
          <w:p>
            <w:r/>
            <w:r>
              <w:rPr>
                <w:rFonts w:ascii="Verdana" w:hAnsi="Verdana"/>
                <w:b w:val="0"/>
                <w:sz w:val="16"/>
              </w:rPr>
            </w:r>
          </w:p>
        </w:tc>
      </w:tr>
      <w:tr>
        <w:tc>
          <w:tcPr>
            <w:tcW w:type="dxa" w:w="5046"/>
          </w:tcPr>
          <w:p>
            <w:r/>
            <w:r>
              <w:rPr>
                <w:rFonts w:ascii="Verdana" w:hAnsi="Verdana"/>
                <w:b w:val="0"/>
                <w:sz w:val="16"/>
              </w:rPr>
              <w:t>16</w:t>
            </w:r>
          </w:p>
        </w:tc>
        <w:tc>
          <w:tcPr>
            <w:tcW w:type="dxa" w:w="5046"/>
          </w:tcPr>
          <w:p>
            <w:r/>
            <w:r>
              <w:rPr>
                <w:rFonts w:ascii="Verdana" w:hAnsi="Verdana"/>
                <w:b w:val="0"/>
                <w:sz w:val="16"/>
              </w:rPr>
              <w:t>Cible en dehors de la grille latitude/longitude</w:t>
            </w:r>
          </w:p>
        </w:tc>
        <w:tc>
          <w:tcPr>
            <w:tcW w:type="dxa" w:w="5046"/>
          </w:tcPr>
          <w:p>
            <w:r/>
            <w:r>
              <w:rPr>
                <w:rFonts w:ascii="Verdana" w:hAnsi="Verdana"/>
                <w:b w:val="0"/>
                <w:sz w:val="16"/>
              </w:rPr>
            </w:r>
          </w:p>
        </w:tc>
      </w:tr>
      <w:tr>
        <w:tc>
          <w:tcPr>
            <w:tcW w:type="dxa" w:w="5046"/>
          </w:tcPr>
          <w:p>
            <w:r/>
            <w:r>
              <w:rPr>
                <w:rFonts w:ascii="Verdana" w:hAnsi="Verdana"/>
                <w:b w:val="0"/>
                <w:sz w:val="16"/>
              </w:rPr>
              <w:t>17</w:t>
            </w:r>
          </w:p>
        </w:tc>
        <w:tc>
          <w:tcPr>
            <w:tcW w:type="dxa" w:w="5046"/>
          </w:tcPr>
          <w:p>
            <w:r/>
            <w:r>
              <w:rPr>
                <w:rFonts w:ascii="Verdana" w:hAnsi="Verdana"/>
                <w:b w:val="0"/>
                <w:sz w:val="16"/>
              </w:rPr>
              <w:t>Cible en dehors de l'intervalle de pression</w:t>
            </w:r>
          </w:p>
        </w:tc>
        <w:tc>
          <w:tcPr>
            <w:tcW w:type="dxa" w:w="5046"/>
          </w:tcPr>
          <w:p>
            <w:r/>
            <w:r>
              <w:rPr>
                <w:rFonts w:ascii="Verdana" w:hAnsi="Verdana"/>
                <w:b w:val="0"/>
                <w:sz w:val="16"/>
              </w:rPr>
            </w:r>
          </w:p>
        </w:tc>
      </w:tr>
      <w:tr>
        <w:tc>
          <w:tcPr>
            <w:tcW w:type="dxa" w:w="5046"/>
          </w:tcPr>
          <w:p>
            <w:r/>
            <w:r>
              <w:rPr>
                <w:rFonts w:ascii="Verdana" w:hAnsi="Verdana"/>
                <w:b w:val="0"/>
                <w:sz w:val="16"/>
              </w:rPr>
              <w:t>18</w:t>
            </w:r>
          </w:p>
        </w:tc>
        <w:tc>
          <w:tcPr>
            <w:tcW w:type="dxa" w:w="5046"/>
          </w:tcPr>
          <w:p>
            <w:r/>
            <w:r>
              <w:rPr>
                <w:rFonts w:ascii="Verdana" w:hAnsi="Verdana"/>
                <w:b w:val="0"/>
                <w:sz w:val="16"/>
              </w:rPr>
              <w:t>Vecteur lent marqué par l'autoéditeur</w:t>
            </w:r>
          </w:p>
        </w:tc>
        <w:tc>
          <w:tcPr>
            <w:tcW w:type="dxa" w:w="5046"/>
          </w:tcPr>
          <w:p>
            <w:r/>
            <w:r>
              <w:rPr>
                <w:rFonts w:ascii="Verdana" w:hAnsi="Verdana"/>
                <w:b w:val="0"/>
                <w:sz w:val="16"/>
              </w:rPr>
            </w:r>
          </w:p>
        </w:tc>
      </w:tr>
      <w:tr>
        <w:tc>
          <w:tcPr>
            <w:tcW w:type="dxa" w:w="5046"/>
          </w:tcPr>
          <w:p>
            <w:r/>
            <w:r>
              <w:rPr>
                <w:rFonts w:ascii="Verdana" w:hAnsi="Verdana"/>
                <w:b w:val="0"/>
                <w:sz w:val="16"/>
              </w:rPr>
              <w:t>19</w:t>
            </w:r>
          </w:p>
        </w:tc>
        <w:tc>
          <w:tcPr>
            <w:tcW w:type="dxa" w:w="5046"/>
          </w:tcPr>
          <w:p>
            <w:r/>
            <w:r>
              <w:rPr>
                <w:rFonts w:ascii="Verdana" w:hAnsi="Verdana"/>
                <w:b w:val="0"/>
                <w:sz w:val="16"/>
              </w:rPr>
              <w:t>Vecteurs marqués par l'autoéditeur</w:t>
            </w:r>
          </w:p>
        </w:tc>
        <w:tc>
          <w:tcPr>
            <w:tcW w:type="dxa" w:w="5046"/>
          </w:tcPr>
          <w:p>
            <w:r/>
            <w:r>
              <w:rPr>
                <w:rFonts w:ascii="Verdana" w:hAnsi="Verdana"/>
                <w:b w:val="0"/>
                <w:sz w:val="16"/>
              </w:rPr>
            </w:r>
          </w:p>
        </w:tc>
      </w:tr>
      <w:tr>
        <w:tc>
          <w:tcPr>
            <w:tcW w:type="dxa" w:w="5046"/>
          </w:tcPr>
          <w:p>
            <w:r/>
            <w:r>
              <w:rPr>
                <w:rFonts w:ascii="Verdana" w:hAnsi="Verdana"/>
                <w:b w:val="0"/>
                <w:sz w:val="16"/>
              </w:rPr>
              <w:t>20 bits mis à 1</w:t>
            </w:r>
          </w:p>
        </w:tc>
        <w:tc>
          <w:tcPr>
            <w:tcW w:type="dxa" w:w="5046"/>
          </w:tcPr>
          <w:p>
            <w:r/>
            <w:r>
              <w:rPr>
                <w:rFonts w:ascii="Verdana" w:hAnsi="Verdana"/>
                <w:b w:val="0"/>
                <w:sz w:val="16"/>
              </w:rPr>
              <w:t>Valeur manquante</w:t>
            </w:r>
          </w:p>
        </w:tc>
        <w:tc>
          <w:tcPr>
            <w:tcW w:type="dxa" w:w="5046"/>
          </w:tcPr>
          <w:p>
            <w:r/>
            <w:r>
              <w:rPr>
                <w:rFonts w:ascii="Verdana" w:hAnsi="Verdana"/>
                <w:b w:val="0"/>
                <w:sz w:val="16"/>
              </w:rPr>
            </w:r>
          </w:p>
        </w:tc>
      </w:tr>
    </w:tbl>
    <w:p/>
    <w:p>
      <w:r>
        <w:rPr>
          <w:rFonts w:ascii="Verdana" w:hAnsi="Verdana"/>
          <w:b/>
          <w:sz w:val="18"/>
        </w:rPr>
        <w:t>033038  Indicateurs de qualité pour les données d'observation au sol du GNSS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CHIFFRE DU CODE</w:t>
            </w:r>
          </w:p>
        </w:tc>
        <w:tc>
          <w:tcPr>
            <w:tcW w:type="dxa" w:w="5046"/>
            <w:shd w:val="clear" w:color="auto" w:fill="D9D9D9"/>
          </w:tcPr>
          <w:p>
            <w:r/>
            <w:r>
              <w:rPr>
                <w:rFonts w:ascii="Verdana" w:hAnsi="Verdana"/>
                <w:b w:val="0"/>
                <w:sz w:val="16"/>
              </w:rPr>
              <w:t>SIGNIFICATION</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1</w:t>
            </w:r>
          </w:p>
        </w:tc>
        <w:tc>
          <w:tcPr>
            <w:tcW w:type="dxa" w:w="5046"/>
          </w:tcPr>
          <w:p>
            <w:r/>
            <w:r>
              <w:rPr>
                <w:rFonts w:ascii="Verdana" w:hAnsi="Verdana"/>
                <w:b w:val="0"/>
                <w:sz w:val="16"/>
              </w:rPr>
              <w:t>Données sur le retard de propagation total pour une visée au zénith considérées de mauvaise qualité</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Valeurs tirées des données des satellites GALILEO</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Valeurs tirées des données des satellites GLONASS</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Valeurs tirées des données des satellites GPS</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Données météorologiques incluses</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Correction de la charge atmosphérique incluse</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Charge des marées océaniques incluse</w:t>
            </w:r>
          </w:p>
        </w:tc>
        <w:tc>
          <w:tcPr>
            <w:tcW w:type="dxa" w:w="5046"/>
          </w:tcPr>
          <w:p>
            <w:r/>
            <w:r>
              <w:rPr>
                <w:rFonts w:ascii="Verdana" w:hAnsi="Verdana"/>
                <w:b w:val="0"/>
                <w:sz w:val="16"/>
              </w:rPr>
            </w:r>
          </w:p>
        </w:tc>
      </w:tr>
      <w:tr>
        <w:tc>
          <w:tcPr>
            <w:tcW w:type="dxa" w:w="5046"/>
          </w:tcPr>
          <w:p>
            <w:r/>
            <w:r>
              <w:rPr>
                <w:rFonts w:ascii="Verdana" w:hAnsi="Verdana"/>
                <w:b w:val="0"/>
                <w:sz w:val="16"/>
              </w:rPr>
              <w:t>8</w:t>
            </w:r>
          </w:p>
        </w:tc>
        <w:tc>
          <w:tcPr>
            <w:tcW w:type="dxa" w:w="5046"/>
          </w:tcPr>
          <w:p>
            <w:r/>
            <w:r>
              <w:rPr>
                <w:rFonts w:ascii="Verdana" w:hAnsi="Verdana"/>
                <w:b w:val="0"/>
                <w:sz w:val="16"/>
              </w:rPr>
              <w:t>Traitement des données pour des besoins climatologiques</w:t>
            </w:r>
          </w:p>
        </w:tc>
        <w:tc>
          <w:tcPr>
            <w:tcW w:type="dxa" w:w="5046"/>
          </w:tcPr>
          <w:p>
            <w:r/>
            <w:r>
              <w:rPr>
                <w:rFonts w:ascii="Verdana" w:hAnsi="Verdana"/>
                <w:b w:val="0"/>
                <w:sz w:val="16"/>
              </w:rPr>
            </w:r>
          </w:p>
        </w:tc>
      </w:tr>
      <w:tr>
        <w:tc>
          <w:tcPr>
            <w:tcW w:type="dxa" w:w="5046"/>
          </w:tcPr>
          <w:p>
            <w:r/>
            <w:r>
              <w:rPr>
                <w:rFonts w:ascii="Verdana" w:hAnsi="Verdana"/>
                <w:b w:val="0"/>
                <w:sz w:val="16"/>
              </w:rPr>
              <w:t>9</w:t>
            </w:r>
          </w:p>
        </w:tc>
        <w:tc>
          <w:tcPr>
            <w:tcW w:type="dxa" w:w="5046"/>
          </w:tcPr>
          <w:p>
            <w:r/>
            <w:r>
              <w:rPr>
                <w:rFonts w:ascii="Verdana" w:hAnsi="Verdana"/>
                <w:b w:val="0"/>
                <w:sz w:val="16"/>
              </w:rPr>
              <w:t>Traitement des données en temps quasi réel</w:t>
            </w:r>
          </w:p>
        </w:tc>
        <w:tc>
          <w:tcPr>
            <w:tcW w:type="dxa" w:w="5046"/>
          </w:tcPr>
          <w:p>
            <w:r/>
            <w:r>
              <w:rPr>
                <w:rFonts w:ascii="Verdana" w:hAnsi="Verdana"/>
                <w:b w:val="0"/>
                <w:sz w:val="16"/>
              </w:rPr>
            </w:r>
          </w:p>
        </w:tc>
      </w:tr>
      <w:tr>
        <w:tc>
          <w:tcPr>
            <w:tcW w:type="dxa" w:w="5046"/>
          </w:tcPr>
          <w:p>
            <w:r/>
            <w:r>
              <w:rPr>
                <w:rFonts w:ascii="Verdana" w:hAnsi="Verdana"/>
                <w:b w:val="0"/>
                <w:sz w:val="16"/>
              </w:rPr>
              <w:t>10 bits mis à 1</w:t>
            </w:r>
          </w:p>
        </w:tc>
        <w:tc>
          <w:tcPr>
            <w:tcW w:type="dxa" w:w="5046"/>
          </w:tcPr>
          <w:p>
            <w:r/>
            <w:r>
              <w:rPr>
                <w:rFonts w:ascii="Verdana" w:hAnsi="Verdana"/>
                <w:b w:val="0"/>
                <w:sz w:val="16"/>
              </w:rPr>
              <w:t>Valeur manquante</w:t>
            </w:r>
          </w:p>
        </w:tc>
        <w:tc>
          <w:tcPr>
            <w:tcW w:type="dxa" w:w="5046"/>
          </w:tcPr>
          <w:p>
            <w:r/>
            <w:r>
              <w:rPr>
                <w:rFonts w:ascii="Verdana" w:hAnsi="Verdana"/>
                <w:b w:val="0"/>
                <w:sz w:val="16"/>
              </w:rPr>
            </w:r>
          </w:p>
        </w:tc>
      </w:tr>
    </w:tbl>
    <w:p/>
    <w:p>
      <w:r>
        <w:rPr>
          <w:rFonts w:ascii="Verdana" w:hAnsi="Verdana"/>
          <w:b/>
          <w:sz w:val="18"/>
        </w:rPr>
        <w:t>033039  Indicateurs de qualité pour les données d'occultation radio</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CHIFFRE DU CODE</w:t>
            </w:r>
          </w:p>
        </w:tc>
        <w:tc>
          <w:tcPr>
            <w:tcW w:type="dxa" w:w="5046"/>
            <w:shd w:val="clear" w:color="auto" w:fill="D9D9D9"/>
          </w:tcPr>
          <w:p>
            <w:r/>
            <w:r>
              <w:rPr>
                <w:rFonts w:ascii="Verdana" w:hAnsi="Verdana"/>
                <w:b w:val="0"/>
                <w:sz w:val="16"/>
              </w:rPr>
              <w:t>SIGNIFICATION</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1</w:t>
            </w:r>
          </w:p>
        </w:tc>
        <w:tc>
          <w:tcPr>
            <w:tcW w:type="dxa" w:w="5046"/>
          </w:tcPr>
          <w:p>
            <w:r/>
            <w:r>
              <w:rPr>
                <w:rFonts w:ascii="Verdana" w:hAnsi="Verdana"/>
                <w:b w:val="0"/>
                <w:sz w:val="16"/>
              </w:rPr>
              <w:t>Qualité non nominale</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Produit en différé</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Descripteur d'occultation ascendante</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Traitement de phase trop importante non nominal</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Traitement de l'angle de courbure non nominal</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Traitement de la réfractivité non nominal</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Traitement des phénomènes météorologiques non nominal</w:t>
            </w:r>
          </w:p>
        </w:tc>
        <w:tc>
          <w:tcPr>
            <w:tcW w:type="dxa" w:w="5046"/>
          </w:tcPr>
          <w:p>
            <w:r/>
            <w:r>
              <w:rPr>
                <w:rFonts w:ascii="Verdana" w:hAnsi="Verdana"/>
                <w:b w:val="0"/>
                <w:sz w:val="16"/>
              </w:rPr>
            </w:r>
          </w:p>
        </w:tc>
      </w:tr>
      <w:tr>
        <w:tc>
          <w:tcPr>
            <w:tcW w:type="dxa" w:w="5046"/>
          </w:tcPr>
          <w:p>
            <w:r/>
            <w:r>
              <w:rPr>
                <w:rFonts w:ascii="Verdana" w:hAnsi="Verdana"/>
                <w:b w:val="0"/>
                <w:sz w:val="16"/>
              </w:rPr>
              <w:t>8-13</w:t>
            </w:r>
          </w:p>
        </w:tc>
        <w:tc>
          <w:tcPr>
            <w:tcW w:type="dxa" w:w="5046"/>
          </w:tcPr>
          <w:p>
            <w:r/>
            <w:r>
              <w:rPr>
                <w:rFonts w:ascii="Verdana" w:hAnsi="Verdana"/>
                <w:b w:val="0"/>
                <w:sz w:val="16"/>
              </w:rPr>
              <w:t>En réserve</w:t>
            </w:r>
          </w:p>
        </w:tc>
        <w:tc>
          <w:tcPr>
            <w:tcW w:type="dxa" w:w="5046"/>
          </w:tcPr>
          <w:p>
            <w:r/>
            <w:r>
              <w:rPr>
                <w:rFonts w:ascii="Verdana" w:hAnsi="Verdana"/>
                <w:b w:val="0"/>
                <w:sz w:val="16"/>
              </w:rPr>
            </w:r>
          </w:p>
        </w:tc>
      </w:tr>
      <w:tr>
        <w:tc>
          <w:tcPr>
            <w:tcW w:type="dxa" w:w="5046"/>
          </w:tcPr>
          <w:p>
            <w:r/>
            <w:r>
              <w:rPr>
                <w:rFonts w:ascii="Verdana" w:hAnsi="Verdana"/>
                <w:b w:val="0"/>
                <w:sz w:val="16"/>
              </w:rPr>
              <w:t>14</w:t>
            </w:r>
          </w:p>
        </w:tc>
        <w:tc>
          <w:tcPr>
            <w:tcW w:type="dxa" w:w="5046"/>
          </w:tcPr>
          <w:p>
            <w:r/>
            <w:r>
              <w:rPr>
                <w:rFonts w:ascii="Verdana" w:hAnsi="Verdana"/>
                <w:b w:val="0"/>
                <w:sz w:val="16"/>
              </w:rPr>
              <w:t>Profil de fond non nominal</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Profil de fond inclus (c'est-à-dire non extrait)</w:t>
            </w:r>
          </w:p>
        </w:tc>
        <w:tc>
          <w:tcPr>
            <w:tcW w:type="dxa" w:w="5046"/>
          </w:tcPr>
          <w:p>
            <w:r/>
            <w:r>
              <w:rPr>
                <w:rFonts w:ascii="Verdana" w:hAnsi="Verdana"/>
                <w:b w:val="0"/>
                <w:sz w:val="16"/>
              </w:rPr>
            </w:r>
          </w:p>
        </w:tc>
      </w:tr>
      <w:tr>
        <w:tc>
          <w:tcPr>
            <w:tcW w:type="dxa" w:w="5046"/>
          </w:tcPr>
          <w:p>
            <w:r/>
            <w:r>
              <w:rPr>
                <w:rFonts w:ascii="Verdana" w:hAnsi="Verdana"/>
                <w:b w:val="0"/>
                <w:sz w:val="16"/>
              </w:rPr>
              <w:t>16 bits mis à 1</w:t>
            </w:r>
          </w:p>
        </w:tc>
        <w:tc>
          <w:tcPr>
            <w:tcW w:type="dxa" w:w="5046"/>
          </w:tcPr>
          <w:p>
            <w:r/>
            <w:r>
              <w:rPr>
                <w:rFonts w:ascii="Verdana" w:hAnsi="Verdana"/>
                <w:b w:val="0"/>
                <w:sz w:val="16"/>
              </w:rPr>
              <w:t>Valeur manquante</w:t>
            </w:r>
          </w:p>
        </w:tc>
        <w:tc>
          <w:tcPr>
            <w:tcW w:type="dxa" w:w="5046"/>
          </w:tcPr>
          <w:p>
            <w:r/>
            <w:r>
              <w:rPr>
                <w:rFonts w:ascii="Verdana" w:hAnsi="Verdana"/>
                <w:b w:val="0"/>
                <w:sz w:val="16"/>
              </w:rPr>
            </w:r>
          </w:p>
        </w:tc>
      </w:tr>
    </w:tbl>
    <w:p/>
    <w:p>
      <w:r>
        <w:rPr>
          <w:rFonts w:ascii="Verdana" w:hAnsi="Verdana"/>
          <w:b/>
          <w:sz w:val="18"/>
        </w:rPr>
        <w:t>033041  Caractéristique de la valeur suivante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CHIFFRE DU CODE</w:t>
            </w:r>
          </w:p>
        </w:tc>
        <w:tc>
          <w:tcPr>
            <w:tcW w:type="dxa" w:w="5046"/>
            <w:shd w:val="clear" w:color="auto" w:fill="D9D9D9"/>
          </w:tcPr>
          <w:p>
            <w:r/>
            <w:r>
              <w:rPr>
                <w:rFonts w:ascii="Verdana" w:hAnsi="Verdana"/>
                <w:b w:val="0"/>
                <w:sz w:val="16"/>
              </w:rPr>
              <w:t>SIGNIFICATION</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La valeur suivante est la valeur vraie</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La valeur suivante est plus élevée que la valeur vraie (la mesure atteint la limite inférieure de l'instrument)</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La valeur suivante est inférieure à la valeur vraie (la mesure atteint la limite supérieure de l'instrument)</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Valeur manquante</w:t>
            </w:r>
          </w:p>
        </w:tc>
        <w:tc>
          <w:tcPr>
            <w:tcW w:type="dxa" w:w="5046"/>
          </w:tcPr>
          <w:p>
            <w:r/>
            <w:r>
              <w:rPr>
                <w:rFonts w:ascii="Verdana" w:hAnsi="Verdana"/>
                <w:b w:val="0"/>
                <w:sz w:val="16"/>
              </w:rPr>
            </w:r>
          </w:p>
        </w:tc>
      </w:tr>
    </w:tbl>
    <w:p/>
    <w:p>
      <w:r>
        <w:rPr>
          <w:rFonts w:ascii="Verdana" w:hAnsi="Verdana"/>
          <w:b/>
          <w:sz w:val="18"/>
        </w:rPr>
        <w:t>033042  Type de limite représentée par la valeur qui suit</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CHIFFRE DU CODE</w:t>
            </w:r>
          </w:p>
        </w:tc>
        <w:tc>
          <w:tcPr>
            <w:tcW w:type="dxa" w:w="5046"/>
            <w:shd w:val="clear" w:color="auto" w:fill="D9D9D9"/>
          </w:tcPr>
          <w:p>
            <w:r/>
            <w:r>
              <w:rPr>
                <w:rFonts w:ascii="Verdana" w:hAnsi="Verdana"/>
                <w:b w:val="0"/>
                <w:sz w:val="16"/>
              </w:rPr>
              <w:t>SIGNIFICATION</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Limite inférieure exclue (&gt;)</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Limite inférieure incluse (≥)</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Limite supérieure exclue (&lt;)</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Limite supérieure incluse (≤)</w:t>
            </w:r>
          </w:p>
        </w:tc>
        <w:tc>
          <w:tcPr>
            <w:tcW w:type="dxa" w:w="5046"/>
          </w:tcPr>
          <w:p>
            <w:r/>
            <w:r>
              <w:rPr>
                <w:rFonts w:ascii="Verdana" w:hAnsi="Verdana"/>
                <w:b w:val="0"/>
                <w:sz w:val="16"/>
              </w:rPr>
            </w:r>
          </w:p>
        </w:tc>
      </w:tr>
      <w:tr>
        <w:tc>
          <w:tcPr>
            <w:tcW w:type="dxa" w:w="5046"/>
          </w:tcPr>
          <w:p>
            <w:r/>
            <w:r>
              <w:rPr>
                <w:rFonts w:ascii="Verdana" w:hAnsi="Verdana"/>
                <w:b w:val="0"/>
                <w:sz w:val="16"/>
              </w:rPr>
              <w:t>4-6</w:t>
            </w:r>
          </w:p>
        </w:tc>
        <w:tc>
          <w:tcPr>
            <w:tcW w:type="dxa" w:w="5046"/>
          </w:tcPr>
          <w:p>
            <w:r/>
            <w:r>
              <w:rPr>
                <w:rFonts w:ascii="Verdana" w:hAnsi="Verdana"/>
                <w:b w:val="0"/>
                <w:sz w:val="16"/>
              </w:rPr>
              <w:t>En réserve</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Valeur manquante</w:t>
            </w:r>
          </w:p>
        </w:tc>
        <w:tc>
          <w:tcPr>
            <w:tcW w:type="dxa" w:w="5046"/>
          </w:tcPr>
          <w:p>
            <w:r/>
            <w:r>
              <w:rPr>
                <w:rFonts w:ascii="Verdana" w:hAnsi="Verdana"/>
                <w:b w:val="0"/>
                <w:sz w:val="16"/>
              </w:rPr>
            </w:r>
          </w:p>
        </w:tc>
      </w:tr>
    </w:tbl>
    <w:p/>
    <w:p>
      <w:r>
        <w:rPr>
          <w:rFonts w:ascii="Verdana" w:hAnsi="Verdana"/>
          <w:b/>
          <w:sz w:val="18"/>
        </w:rPr>
        <w:t>033043  Degré de confiance de la température moyenne en surface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CHIFFRE DU CODE</w:t>
            </w:r>
          </w:p>
        </w:tc>
        <w:tc>
          <w:tcPr>
            <w:tcW w:type="dxa" w:w="5046"/>
            <w:shd w:val="clear" w:color="auto" w:fill="D9D9D9"/>
          </w:tcPr>
          <w:p>
            <w:r/>
            <w:r>
              <w:rPr>
                <w:rFonts w:ascii="Verdana" w:hAnsi="Verdana"/>
                <w:b w:val="0"/>
                <w:sz w:val="16"/>
              </w:rPr>
              <w:t>SIGNIFICATION</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1</w:t>
            </w:r>
          </w:p>
        </w:tc>
        <w:tc>
          <w:tcPr>
            <w:tcW w:type="dxa" w:w="5046"/>
          </w:tcPr>
          <w:p>
            <w:r/>
            <w:r>
              <w:rPr>
                <w:rFonts w:ascii="Verdana" w:hAnsi="Verdana"/>
                <w:b w:val="0"/>
                <w:sz w:val="16"/>
              </w:rPr>
              <w:t>Série de mesures pour la mer. Température de la surface de la mer extraite uniquement d'une visée au nadir dans le canal de 3,7 µm. Série de mesures pour les terres. En réserve.</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Série de mesures pour la mer. Température de la surface de la mer extraite d'une double visée dans le canal de 3,7 µm. Série de mesures pour les terres. En réserve.</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Données d'observation diurne au nadir incluses</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Données d'observation diurne en visée avant incluses</w:t>
            </w:r>
          </w:p>
        </w:tc>
        <w:tc>
          <w:tcPr>
            <w:tcW w:type="dxa" w:w="5046"/>
          </w:tcPr>
          <w:p>
            <w:r/>
            <w:r>
              <w:rPr>
                <w:rFonts w:ascii="Verdana" w:hAnsi="Verdana"/>
                <w:b w:val="0"/>
                <w:sz w:val="16"/>
              </w:rPr>
            </w:r>
          </w:p>
        </w:tc>
      </w:tr>
      <w:tr>
        <w:tc>
          <w:tcPr>
            <w:tcW w:type="dxa" w:w="5046"/>
          </w:tcPr>
          <w:p>
            <w:r/>
            <w:r>
              <w:rPr>
                <w:rFonts w:ascii="Verdana" w:hAnsi="Verdana"/>
                <w:b w:val="0"/>
                <w:sz w:val="16"/>
              </w:rPr>
              <w:t>5-7</w:t>
            </w:r>
          </w:p>
        </w:tc>
        <w:tc>
          <w:tcPr>
            <w:tcW w:type="dxa" w:w="5046"/>
          </w:tcPr>
          <w:p>
            <w:r/>
            <w:r>
              <w:rPr>
                <w:rFonts w:ascii="Verdana" w:hAnsi="Verdana"/>
                <w:b w:val="0"/>
                <w:sz w:val="16"/>
              </w:rPr>
              <w:t>En réserve</w:t>
            </w:r>
          </w:p>
        </w:tc>
        <w:tc>
          <w:tcPr>
            <w:tcW w:type="dxa" w:w="5046"/>
          </w:tcPr>
          <w:p>
            <w:r/>
            <w:r>
              <w:rPr>
                <w:rFonts w:ascii="Verdana" w:hAnsi="Verdana"/>
                <w:b w:val="0"/>
                <w:sz w:val="16"/>
              </w:rPr>
            </w:r>
          </w:p>
        </w:tc>
      </w:tr>
      <w:tr>
        <w:tc>
          <w:tcPr>
            <w:tcW w:type="dxa" w:w="5046"/>
          </w:tcPr>
          <w:p>
            <w:r/>
            <w:r>
              <w:rPr>
                <w:rFonts w:ascii="Verdana" w:hAnsi="Verdana"/>
                <w:b w:val="0"/>
                <w:sz w:val="16"/>
              </w:rPr>
              <w:t>8 bits mis à 1</w:t>
            </w:r>
          </w:p>
        </w:tc>
        <w:tc>
          <w:tcPr>
            <w:tcW w:type="dxa" w:w="5046"/>
          </w:tcPr>
          <w:p>
            <w:r/>
            <w:r>
              <w:rPr>
                <w:rFonts w:ascii="Verdana" w:hAnsi="Verdana"/>
                <w:b w:val="0"/>
                <w:sz w:val="16"/>
              </w:rPr>
              <w:t>Valeur manquante</w:t>
            </w:r>
          </w:p>
        </w:tc>
        <w:tc>
          <w:tcPr>
            <w:tcW w:type="dxa" w:w="5046"/>
          </w:tcPr>
          <w:p>
            <w:r/>
            <w:r>
              <w:rPr>
                <w:rFonts w:ascii="Verdana" w:hAnsi="Verdana"/>
                <w:b w:val="0"/>
                <w:sz w:val="16"/>
              </w:rPr>
            </w:r>
          </w:p>
        </w:tc>
      </w:tr>
    </w:tbl>
    <w:p/>
    <w:p>
      <w:r>
        <w:rPr>
          <w:rFonts w:ascii="Verdana" w:hAnsi="Verdana"/>
          <w:b/>
          <w:sz w:val="18"/>
        </w:rPr>
        <w:t>033044  Qualité des données de l'ASAR</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CHIFFRE DU CODE</w:t>
            </w:r>
          </w:p>
        </w:tc>
        <w:tc>
          <w:tcPr>
            <w:tcW w:type="dxa" w:w="5046"/>
            <w:shd w:val="clear" w:color="auto" w:fill="D9D9D9"/>
          </w:tcPr>
          <w:p>
            <w:r/>
            <w:r>
              <w:rPr>
                <w:rFonts w:ascii="Verdana" w:hAnsi="Verdana"/>
                <w:b w:val="0"/>
                <w:sz w:val="16"/>
              </w:rPr>
              <w:t>SIGNIFICATION</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1</w:t>
            </w:r>
          </w:p>
        </w:tc>
        <w:tc>
          <w:tcPr>
            <w:tcW w:type="dxa" w:w="5046"/>
          </w:tcPr>
          <w:p>
            <w:r/>
            <w:r>
              <w:rPr>
                <w:rFonts w:ascii="Verdana" w:hAnsi="Verdana"/>
                <w:b w:val="0"/>
                <w:sz w:val="16"/>
              </w:rPr>
              <w:t>Moyenne des données d'entrée en dehors de l'intervalle nominal indiqué</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Écart type des données d'entrée en dehors de l'intervalle nominal indiqué</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Nombre de données manquantes à la réception supérieur à la valeur seuil</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Pourcentage de lignes manquantes supérieur à la valeur seuil</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Incertitude du point médian Doppler. Degré de confiance inférieur à la valeur spécifique</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Incertitude de l'estimation de l'ambiguïté Doppler. Degré de confiance inférieur à la valeur spécifique</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Moyenne des données de sortie en dehors de l'intervalle nominal indiqué</w:t>
            </w:r>
          </w:p>
        </w:tc>
        <w:tc>
          <w:tcPr>
            <w:tcW w:type="dxa" w:w="5046"/>
          </w:tcPr>
          <w:p>
            <w:r/>
            <w:r>
              <w:rPr>
                <w:rFonts w:ascii="Verdana" w:hAnsi="Verdana"/>
                <w:b w:val="0"/>
                <w:sz w:val="16"/>
              </w:rPr>
            </w:r>
          </w:p>
        </w:tc>
      </w:tr>
      <w:tr>
        <w:tc>
          <w:tcPr>
            <w:tcW w:type="dxa" w:w="5046"/>
          </w:tcPr>
          <w:p>
            <w:r/>
            <w:r>
              <w:rPr>
                <w:rFonts w:ascii="Verdana" w:hAnsi="Verdana"/>
                <w:b w:val="0"/>
                <w:sz w:val="16"/>
              </w:rPr>
              <w:t>8</w:t>
            </w:r>
          </w:p>
        </w:tc>
        <w:tc>
          <w:tcPr>
            <w:tcW w:type="dxa" w:w="5046"/>
          </w:tcPr>
          <w:p>
            <w:r/>
            <w:r>
              <w:rPr>
                <w:rFonts w:ascii="Verdana" w:hAnsi="Verdana"/>
                <w:b w:val="0"/>
                <w:sz w:val="16"/>
              </w:rPr>
              <w:t>Écart type des données de sortie en dehors de l'intervalle nominal indiqué</w:t>
            </w:r>
          </w:p>
        </w:tc>
        <w:tc>
          <w:tcPr>
            <w:tcW w:type="dxa" w:w="5046"/>
          </w:tcPr>
          <w:p>
            <w:r/>
            <w:r>
              <w:rPr>
                <w:rFonts w:ascii="Verdana" w:hAnsi="Verdana"/>
                <w:b w:val="0"/>
                <w:sz w:val="16"/>
              </w:rPr>
            </w:r>
          </w:p>
        </w:tc>
      </w:tr>
      <w:tr>
        <w:tc>
          <w:tcPr>
            <w:tcW w:type="dxa" w:w="5046"/>
          </w:tcPr>
          <w:p>
            <w:r/>
            <w:r>
              <w:rPr>
                <w:rFonts w:ascii="Verdana" w:hAnsi="Verdana"/>
                <w:b w:val="0"/>
                <w:sz w:val="16"/>
              </w:rPr>
              <w:t>9</w:t>
            </w:r>
          </w:p>
        </w:tc>
        <w:tc>
          <w:tcPr>
            <w:tcW w:type="dxa" w:w="5046"/>
          </w:tcPr>
          <w:p>
            <w:r/>
            <w:r>
              <w:rPr>
                <w:rFonts w:ascii="Verdana" w:hAnsi="Verdana"/>
                <w:b w:val="0"/>
                <w:sz w:val="16"/>
              </w:rPr>
              <w:t>Échec de la reconstruction du signal chirp ou qualité de la reconstruction indiquée comme faible</w:t>
            </w:r>
          </w:p>
        </w:tc>
        <w:tc>
          <w:tcPr>
            <w:tcW w:type="dxa" w:w="5046"/>
          </w:tcPr>
          <w:p>
            <w:r/>
            <w:r>
              <w:rPr>
                <w:rFonts w:ascii="Verdana" w:hAnsi="Verdana"/>
                <w:b w:val="0"/>
                <w:sz w:val="16"/>
              </w:rPr>
            </w:r>
          </w:p>
        </w:tc>
      </w:tr>
      <w:tr>
        <w:tc>
          <w:tcPr>
            <w:tcW w:type="dxa" w:w="5046"/>
          </w:tcPr>
          <w:p>
            <w:r/>
            <w:r>
              <w:rPr>
                <w:rFonts w:ascii="Verdana" w:hAnsi="Verdana"/>
                <w:b w:val="0"/>
                <w:sz w:val="16"/>
              </w:rPr>
              <w:t>10</w:t>
            </w:r>
          </w:p>
        </w:tc>
        <w:tc>
          <w:tcPr>
            <w:tcW w:type="dxa" w:w="5046"/>
          </w:tcPr>
          <w:p>
            <w:r/>
            <w:r>
              <w:rPr>
                <w:rFonts w:ascii="Verdana" w:hAnsi="Verdana"/>
                <w:b w:val="0"/>
                <w:sz w:val="16"/>
              </w:rPr>
              <w:t>Jeu de données manquant</w:t>
            </w:r>
          </w:p>
        </w:tc>
        <w:tc>
          <w:tcPr>
            <w:tcW w:type="dxa" w:w="5046"/>
          </w:tcPr>
          <w:p>
            <w:r/>
            <w:r>
              <w:rPr>
                <w:rFonts w:ascii="Verdana" w:hAnsi="Verdana"/>
                <w:b w:val="0"/>
                <w:sz w:val="16"/>
              </w:rPr>
            </w:r>
          </w:p>
        </w:tc>
      </w:tr>
      <w:tr>
        <w:tc>
          <w:tcPr>
            <w:tcW w:type="dxa" w:w="5046"/>
          </w:tcPr>
          <w:p>
            <w:r/>
            <w:r>
              <w:rPr>
                <w:rFonts w:ascii="Verdana" w:hAnsi="Verdana"/>
                <w:b w:val="0"/>
                <w:sz w:val="16"/>
              </w:rPr>
              <w:t>11</w:t>
            </w:r>
          </w:p>
        </w:tc>
        <w:tc>
          <w:tcPr>
            <w:tcW w:type="dxa" w:w="5046"/>
          </w:tcPr>
          <w:p>
            <w:r/>
            <w:r>
              <w:rPr>
                <w:rFonts w:ascii="Verdana" w:hAnsi="Verdana"/>
                <w:b w:val="0"/>
                <w:sz w:val="16"/>
              </w:rPr>
              <w:t>Paramètres de liaison descendante incorrects</w:t>
            </w:r>
          </w:p>
        </w:tc>
        <w:tc>
          <w:tcPr>
            <w:tcW w:type="dxa" w:w="5046"/>
          </w:tcPr>
          <w:p>
            <w:r/>
            <w:r>
              <w:rPr>
                <w:rFonts w:ascii="Verdana" w:hAnsi="Verdana"/>
                <w:b w:val="0"/>
                <w:sz w:val="16"/>
              </w:rPr>
            </w:r>
          </w:p>
        </w:tc>
      </w:tr>
      <w:tr>
        <w:tc>
          <w:tcPr>
            <w:tcW w:type="dxa" w:w="5046"/>
          </w:tcPr>
          <w:p>
            <w:r/>
            <w:r>
              <w:rPr>
                <w:rFonts w:ascii="Verdana" w:hAnsi="Verdana"/>
                <w:b w:val="0"/>
                <w:sz w:val="16"/>
              </w:rPr>
              <w:t>12</w:t>
            </w:r>
          </w:p>
        </w:tc>
        <w:tc>
          <w:tcPr>
            <w:tcW w:type="dxa" w:w="5046"/>
          </w:tcPr>
          <w:p>
            <w:r/>
            <w:r>
              <w:rPr>
                <w:rFonts w:ascii="Verdana" w:hAnsi="Verdana"/>
                <w:b w:val="0"/>
                <w:sz w:val="16"/>
              </w:rPr>
              <w:t>Nombre d'itérations pour la coupure azimutale. Le réglage de la coupure azimutale ne s'est pas produit en un minimum donné d'itérations</w:t>
            </w:r>
          </w:p>
        </w:tc>
        <w:tc>
          <w:tcPr>
            <w:tcW w:type="dxa" w:w="5046"/>
          </w:tcPr>
          <w:p>
            <w:r/>
            <w:r>
              <w:rPr>
                <w:rFonts w:ascii="Verdana" w:hAnsi="Verdana"/>
                <w:b w:val="0"/>
                <w:sz w:val="16"/>
              </w:rPr>
            </w:r>
          </w:p>
        </w:tc>
      </w:tr>
      <w:tr>
        <w:tc>
          <w:tcPr>
            <w:tcW w:type="dxa" w:w="5046"/>
          </w:tcPr>
          <w:p>
            <w:r/>
            <w:r>
              <w:rPr>
                <w:rFonts w:ascii="Verdana" w:hAnsi="Verdana"/>
                <w:b w:val="0"/>
                <w:sz w:val="16"/>
              </w:rPr>
              <w:t>13</w:t>
            </w:r>
          </w:p>
        </w:tc>
        <w:tc>
          <w:tcPr>
            <w:tcW w:type="dxa" w:w="5046"/>
          </w:tcPr>
          <w:p>
            <w:r/>
            <w:r>
              <w:rPr>
                <w:rFonts w:ascii="Verdana" w:hAnsi="Verdana"/>
                <w:b w:val="0"/>
                <w:sz w:val="16"/>
              </w:rPr>
              <w:t>Le réglage de la coupure azimutale ne s'est pas produit en un minimum donné d'itérations</w:t>
            </w:r>
          </w:p>
        </w:tc>
        <w:tc>
          <w:tcPr>
            <w:tcW w:type="dxa" w:w="5046"/>
          </w:tcPr>
          <w:p>
            <w:r/>
            <w:r>
              <w:rPr>
                <w:rFonts w:ascii="Verdana" w:hAnsi="Verdana"/>
                <w:b w:val="0"/>
                <w:sz w:val="16"/>
              </w:rPr>
            </w:r>
          </w:p>
        </w:tc>
      </w:tr>
      <w:tr>
        <w:tc>
          <w:tcPr>
            <w:tcW w:type="dxa" w:w="5046"/>
          </w:tcPr>
          <w:p>
            <w:r/>
            <w:r>
              <w:rPr>
                <w:rFonts w:ascii="Verdana" w:hAnsi="Verdana"/>
                <w:b w:val="0"/>
                <w:sz w:val="16"/>
              </w:rPr>
              <w:t>14</w:t>
            </w:r>
          </w:p>
        </w:tc>
        <w:tc>
          <w:tcPr>
            <w:tcW w:type="dxa" w:w="5046"/>
          </w:tcPr>
          <w:p>
            <w:r/>
            <w:r>
              <w:rPr>
                <w:rFonts w:ascii="Verdana" w:hAnsi="Verdana"/>
                <w:b w:val="0"/>
                <w:sz w:val="16"/>
              </w:rPr>
              <w:t>Degré de confiance concernant les données sur la phase. La crête spectrale imaginaire est inférieure à un seuil minimum ou le décalage du zéro est supérieur à un seuil minimum</w:t>
            </w:r>
          </w:p>
        </w:tc>
        <w:tc>
          <w:tcPr>
            <w:tcW w:type="dxa" w:w="5046"/>
          </w:tcPr>
          <w:p>
            <w:r/>
            <w:r>
              <w:rPr>
                <w:rFonts w:ascii="Verdana" w:hAnsi="Verdana"/>
                <w:b w:val="0"/>
                <w:sz w:val="16"/>
              </w:rPr>
            </w:r>
          </w:p>
        </w:tc>
      </w:tr>
      <w:tr>
        <w:tc>
          <w:tcPr>
            <w:tcW w:type="dxa" w:w="5046"/>
          </w:tcPr>
          <w:p>
            <w:r/>
            <w:r>
              <w:rPr>
                <w:rFonts w:ascii="Verdana" w:hAnsi="Verdana"/>
                <w:b w:val="0"/>
                <w:sz w:val="16"/>
              </w:rPr>
              <w:t>15 bits mis à 1</w:t>
            </w:r>
          </w:p>
        </w:tc>
        <w:tc>
          <w:tcPr>
            <w:tcW w:type="dxa" w:w="5046"/>
          </w:tcPr>
          <w:p>
            <w:r/>
            <w:r>
              <w:rPr>
                <w:rFonts w:ascii="Verdana" w:hAnsi="Verdana"/>
                <w:b w:val="0"/>
                <w:sz w:val="16"/>
              </w:rPr>
              <w:t>Valeur manquante</w:t>
            </w:r>
          </w:p>
        </w:tc>
        <w:tc>
          <w:tcPr>
            <w:tcW w:type="dxa" w:w="5046"/>
          </w:tcPr>
          <w:p>
            <w:r/>
            <w:r>
              <w:rPr>
                <w:rFonts w:ascii="Verdana" w:hAnsi="Verdana"/>
                <w:b w:val="0"/>
                <w:sz w:val="16"/>
              </w:rPr>
            </w:r>
          </w:p>
        </w:tc>
      </w:tr>
    </w:tbl>
    <w:p/>
    <w:p>
      <w:r>
        <w:rPr>
          <w:rFonts w:ascii="Verdana" w:hAnsi="Verdana"/>
          <w:b/>
          <w:sz w:val="18"/>
        </w:rPr>
        <w:t>033047  Degré de confiance des mesures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CHIFFRE DU CODE</w:t>
            </w:r>
          </w:p>
        </w:tc>
        <w:tc>
          <w:tcPr>
            <w:tcW w:type="dxa" w:w="5046"/>
            <w:shd w:val="clear" w:color="auto" w:fill="D9D9D9"/>
          </w:tcPr>
          <w:p>
            <w:r/>
            <w:r>
              <w:rPr>
                <w:rFonts w:ascii="Verdana" w:hAnsi="Verdana"/>
                <w:b w:val="0"/>
                <w:sz w:val="16"/>
              </w:rPr>
              <w:t>SIGNIFICATION</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1</w:t>
            </w:r>
          </w:p>
        </w:tc>
        <w:tc>
          <w:tcPr>
            <w:tcW w:type="dxa" w:w="5046"/>
          </w:tcPr>
          <w:p>
            <w:r/>
            <w:r>
              <w:rPr>
                <w:rFonts w:ascii="Verdana" w:hAnsi="Verdana"/>
                <w:b w:val="0"/>
                <w:sz w:val="16"/>
              </w:rPr>
              <w:t>Détection d'erreur suivie d'essais de récupération</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Détection d'une anomalie dans la valeur fournie par le traitement des données à bord</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Détection d'une anomalie dans la valeur fournie par le traitement des données de l'oscillateur ultra-stable</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Détection d'erreur par le processeur embarqué</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Commande automatique de gain hors limites</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Erreur du délai de réception (Rx). Distance satellite-récepteur hors limites</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Indicateur d'erreur des échantillons de formes d'ondes: erreur</w:t>
            </w:r>
          </w:p>
        </w:tc>
        <w:tc>
          <w:tcPr>
            <w:tcW w:type="dxa" w:w="5046"/>
          </w:tcPr>
          <w:p>
            <w:r/>
            <w:r>
              <w:rPr>
                <w:rFonts w:ascii="Verdana" w:hAnsi="Verdana"/>
                <w:b w:val="0"/>
                <w:sz w:val="16"/>
              </w:rPr>
            </w:r>
          </w:p>
        </w:tc>
      </w:tr>
      <w:tr>
        <w:tc>
          <w:tcPr>
            <w:tcW w:type="dxa" w:w="5046"/>
          </w:tcPr>
          <w:p>
            <w:r/>
            <w:r>
              <w:rPr>
                <w:rFonts w:ascii="Verdana" w:hAnsi="Verdana"/>
                <w:b w:val="0"/>
                <w:sz w:val="16"/>
              </w:rPr>
              <w:t>8</w:t>
            </w:r>
          </w:p>
        </w:tc>
        <w:tc>
          <w:tcPr>
            <w:tcW w:type="dxa" w:w="5046"/>
          </w:tcPr>
          <w:p>
            <w:r/>
            <w:r>
              <w:rPr>
                <w:rFonts w:ascii="Verdana" w:hAnsi="Verdana"/>
                <w:b w:val="0"/>
                <w:sz w:val="16"/>
              </w:rPr>
              <w:t>Détection d'erreur ou d'anomalie dans la bande S</w:t>
            </w:r>
          </w:p>
        </w:tc>
        <w:tc>
          <w:tcPr>
            <w:tcW w:type="dxa" w:w="5046"/>
          </w:tcPr>
          <w:p>
            <w:r/>
            <w:r>
              <w:rPr>
                <w:rFonts w:ascii="Verdana" w:hAnsi="Verdana"/>
                <w:b w:val="0"/>
                <w:sz w:val="16"/>
              </w:rPr>
            </w:r>
          </w:p>
        </w:tc>
      </w:tr>
      <w:tr>
        <w:tc>
          <w:tcPr>
            <w:tcW w:type="dxa" w:w="5046"/>
          </w:tcPr>
          <w:p>
            <w:r/>
            <w:r>
              <w:rPr>
                <w:rFonts w:ascii="Verdana" w:hAnsi="Verdana"/>
                <w:b w:val="0"/>
                <w:sz w:val="16"/>
              </w:rPr>
              <w:t>9-11</w:t>
            </w:r>
          </w:p>
        </w:tc>
        <w:tc>
          <w:tcPr>
            <w:tcW w:type="dxa" w:w="5046"/>
          </w:tcPr>
          <w:p>
            <w:r/>
            <w:r>
              <w:rPr>
                <w:rFonts w:ascii="Verdana" w:hAnsi="Verdana"/>
                <w:b w:val="0"/>
                <w:sz w:val="16"/>
              </w:rPr>
              <w:t>En réserve</w:t>
            </w:r>
          </w:p>
        </w:tc>
        <w:tc>
          <w:tcPr>
            <w:tcW w:type="dxa" w:w="5046"/>
          </w:tcPr>
          <w:p>
            <w:r/>
            <w:r>
              <w:rPr>
                <w:rFonts w:ascii="Verdana" w:hAnsi="Verdana"/>
                <w:b w:val="0"/>
                <w:sz w:val="16"/>
              </w:rPr>
            </w:r>
          </w:p>
        </w:tc>
      </w:tr>
      <w:tr>
        <w:tc>
          <w:tcPr>
            <w:tcW w:type="dxa" w:w="5046"/>
          </w:tcPr>
          <w:p>
            <w:r/>
            <w:r>
              <w:rPr>
                <w:rFonts w:ascii="Verdana" w:hAnsi="Verdana"/>
                <w:b w:val="0"/>
                <w:sz w:val="16"/>
              </w:rPr>
              <w:t>12</w:t>
            </w:r>
          </w:p>
        </w:tc>
        <w:tc>
          <w:tcPr>
            <w:tcW w:type="dxa" w:w="5046"/>
          </w:tcPr>
          <w:p>
            <w:r/>
            <w:r>
              <w:rPr>
                <w:rFonts w:ascii="Verdana" w:hAnsi="Verdana"/>
                <w:b w:val="0"/>
                <w:sz w:val="16"/>
              </w:rPr>
              <w:t>Température de luminance (canal 1) hors limites</w:t>
            </w:r>
          </w:p>
        </w:tc>
        <w:tc>
          <w:tcPr>
            <w:tcW w:type="dxa" w:w="5046"/>
          </w:tcPr>
          <w:p>
            <w:r/>
            <w:r>
              <w:rPr>
                <w:rFonts w:ascii="Verdana" w:hAnsi="Verdana"/>
                <w:b w:val="0"/>
                <w:sz w:val="16"/>
              </w:rPr>
            </w:r>
          </w:p>
        </w:tc>
      </w:tr>
      <w:tr>
        <w:tc>
          <w:tcPr>
            <w:tcW w:type="dxa" w:w="5046"/>
          </w:tcPr>
          <w:p>
            <w:r/>
            <w:r>
              <w:rPr>
                <w:rFonts w:ascii="Verdana" w:hAnsi="Verdana"/>
                <w:b w:val="0"/>
                <w:sz w:val="16"/>
              </w:rPr>
              <w:t>13</w:t>
            </w:r>
          </w:p>
        </w:tc>
        <w:tc>
          <w:tcPr>
            <w:tcW w:type="dxa" w:w="5046"/>
          </w:tcPr>
          <w:p>
            <w:r/>
            <w:r>
              <w:rPr>
                <w:rFonts w:ascii="Verdana" w:hAnsi="Verdana"/>
                <w:b w:val="0"/>
                <w:sz w:val="16"/>
              </w:rPr>
              <w:t>Température de luminance (canal 2) hors limites</w:t>
            </w:r>
          </w:p>
        </w:tc>
        <w:tc>
          <w:tcPr>
            <w:tcW w:type="dxa" w:w="5046"/>
          </w:tcPr>
          <w:p>
            <w:r/>
            <w:r>
              <w:rPr>
                <w:rFonts w:ascii="Verdana" w:hAnsi="Verdana"/>
                <w:b w:val="0"/>
                <w:sz w:val="16"/>
              </w:rPr>
            </w:r>
          </w:p>
        </w:tc>
      </w:tr>
      <w:tr>
        <w:tc>
          <w:tcPr>
            <w:tcW w:type="dxa" w:w="5046"/>
          </w:tcPr>
          <w:p>
            <w:r/>
            <w:r>
              <w:rPr>
                <w:rFonts w:ascii="Verdana" w:hAnsi="Verdana"/>
                <w:b w:val="0"/>
                <w:sz w:val="16"/>
              </w:rPr>
              <w:t>14</w:t>
            </w:r>
          </w:p>
        </w:tc>
        <w:tc>
          <w:tcPr>
            <w:tcW w:type="dxa" w:w="5046"/>
          </w:tcPr>
          <w:p>
            <w:r/>
            <w:r>
              <w:rPr>
                <w:rFonts w:ascii="Verdana" w:hAnsi="Verdana"/>
                <w:b w:val="0"/>
                <w:sz w:val="16"/>
              </w:rPr>
              <w:t>En réserve</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Erreur de retraitement des données océaniques en bande Ku</w:t>
            </w:r>
          </w:p>
        </w:tc>
        <w:tc>
          <w:tcPr>
            <w:tcW w:type="dxa" w:w="5046"/>
          </w:tcPr>
          <w:p>
            <w:r/>
            <w:r>
              <w:rPr>
                <w:rFonts w:ascii="Verdana" w:hAnsi="Verdana"/>
                <w:b w:val="0"/>
                <w:sz w:val="16"/>
              </w:rPr>
            </w:r>
          </w:p>
        </w:tc>
      </w:tr>
      <w:tr>
        <w:tc>
          <w:tcPr>
            <w:tcW w:type="dxa" w:w="5046"/>
          </w:tcPr>
          <w:p>
            <w:r/>
            <w:r>
              <w:rPr>
                <w:rFonts w:ascii="Verdana" w:hAnsi="Verdana"/>
                <w:b w:val="0"/>
                <w:sz w:val="16"/>
              </w:rPr>
              <w:t>16</w:t>
            </w:r>
          </w:p>
        </w:tc>
        <w:tc>
          <w:tcPr>
            <w:tcW w:type="dxa" w:w="5046"/>
          </w:tcPr>
          <w:p>
            <w:r/>
            <w:r>
              <w:rPr>
                <w:rFonts w:ascii="Verdana" w:hAnsi="Verdana"/>
                <w:b w:val="0"/>
                <w:sz w:val="16"/>
              </w:rPr>
              <w:t>Erreur de retraitement des données océaniques en bande S</w:t>
            </w:r>
          </w:p>
        </w:tc>
        <w:tc>
          <w:tcPr>
            <w:tcW w:type="dxa" w:w="5046"/>
          </w:tcPr>
          <w:p>
            <w:r/>
            <w:r>
              <w:rPr>
                <w:rFonts w:ascii="Verdana" w:hAnsi="Verdana"/>
                <w:b w:val="0"/>
                <w:sz w:val="16"/>
              </w:rPr>
            </w:r>
          </w:p>
        </w:tc>
      </w:tr>
      <w:tr>
        <w:tc>
          <w:tcPr>
            <w:tcW w:type="dxa" w:w="5046"/>
          </w:tcPr>
          <w:p>
            <w:r/>
            <w:r>
              <w:rPr>
                <w:rFonts w:ascii="Verdana" w:hAnsi="Verdana"/>
                <w:b w:val="0"/>
                <w:sz w:val="16"/>
              </w:rPr>
              <w:t>17</w:t>
            </w:r>
          </w:p>
        </w:tc>
        <w:tc>
          <w:tcPr>
            <w:tcW w:type="dxa" w:w="5046"/>
          </w:tcPr>
          <w:p>
            <w:r/>
            <w:r>
              <w:rPr>
                <w:rFonts w:ascii="Verdana" w:hAnsi="Verdana"/>
                <w:b w:val="0"/>
                <w:sz w:val="16"/>
              </w:rPr>
              <w:t>Erreur de retraitement des données sur les glaces (filtre 1) en bande Ku</w:t>
            </w:r>
          </w:p>
        </w:tc>
        <w:tc>
          <w:tcPr>
            <w:tcW w:type="dxa" w:w="5046"/>
          </w:tcPr>
          <w:p>
            <w:r/>
            <w:r>
              <w:rPr>
                <w:rFonts w:ascii="Verdana" w:hAnsi="Verdana"/>
                <w:b w:val="0"/>
                <w:sz w:val="16"/>
              </w:rPr>
            </w:r>
          </w:p>
        </w:tc>
      </w:tr>
      <w:tr>
        <w:tc>
          <w:tcPr>
            <w:tcW w:type="dxa" w:w="5046"/>
          </w:tcPr>
          <w:p>
            <w:r/>
            <w:r>
              <w:rPr>
                <w:rFonts w:ascii="Verdana" w:hAnsi="Verdana"/>
                <w:b w:val="0"/>
                <w:sz w:val="16"/>
              </w:rPr>
              <w:t>18</w:t>
            </w:r>
          </w:p>
        </w:tc>
        <w:tc>
          <w:tcPr>
            <w:tcW w:type="dxa" w:w="5046"/>
          </w:tcPr>
          <w:p>
            <w:r/>
            <w:r>
              <w:rPr>
                <w:rFonts w:ascii="Verdana" w:hAnsi="Verdana"/>
                <w:b w:val="0"/>
                <w:sz w:val="16"/>
              </w:rPr>
              <w:t>Erreur de retraitement des données sur les glaces (filtre 1) en bande S</w:t>
            </w:r>
          </w:p>
        </w:tc>
        <w:tc>
          <w:tcPr>
            <w:tcW w:type="dxa" w:w="5046"/>
          </w:tcPr>
          <w:p>
            <w:r/>
            <w:r>
              <w:rPr>
                <w:rFonts w:ascii="Verdana" w:hAnsi="Verdana"/>
                <w:b w:val="0"/>
                <w:sz w:val="16"/>
              </w:rPr>
            </w:r>
          </w:p>
        </w:tc>
      </w:tr>
      <w:tr>
        <w:tc>
          <w:tcPr>
            <w:tcW w:type="dxa" w:w="5046"/>
          </w:tcPr>
          <w:p>
            <w:r/>
            <w:r>
              <w:rPr>
                <w:rFonts w:ascii="Verdana" w:hAnsi="Verdana"/>
                <w:b w:val="0"/>
                <w:sz w:val="16"/>
              </w:rPr>
              <w:t>19</w:t>
            </w:r>
          </w:p>
        </w:tc>
        <w:tc>
          <w:tcPr>
            <w:tcW w:type="dxa" w:w="5046"/>
          </w:tcPr>
          <w:p>
            <w:r/>
            <w:r>
              <w:rPr>
                <w:rFonts w:ascii="Verdana" w:hAnsi="Verdana"/>
                <w:b w:val="0"/>
                <w:sz w:val="16"/>
              </w:rPr>
              <w:t>Erreur de retraitement des données sur les glaces (filtre 2) en bande Ku</w:t>
            </w:r>
          </w:p>
        </w:tc>
        <w:tc>
          <w:tcPr>
            <w:tcW w:type="dxa" w:w="5046"/>
          </w:tcPr>
          <w:p>
            <w:r/>
            <w:r>
              <w:rPr>
                <w:rFonts w:ascii="Verdana" w:hAnsi="Verdana"/>
                <w:b w:val="0"/>
                <w:sz w:val="16"/>
              </w:rPr>
            </w:r>
          </w:p>
        </w:tc>
      </w:tr>
      <w:tr>
        <w:tc>
          <w:tcPr>
            <w:tcW w:type="dxa" w:w="5046"/>
          </w:tcPr>
          <w:p>
            <w:r/>
            <w:r>
              <w:rPr>
                <w:rFonts w:ascii="Verdana" w:hAnsi="Verdana"/>
                <w:b w:val="0"/>
                <w:sz w:val="16"/>
              </w:rPr>
              <w:t>20</w:t>
            </w:r>
          </w:p>
        </w:tc>
        <w:tc>
          <w:tcPr>
            <w:tcW w:type="dxa" w:w="5046"/>
          </w:tcPr>
          <w:p>
            <w:r/>
            <w:r>
              <w:rPr>
                <w:rFonts w:ascii="Verdana" w:hAnsi="Verdana"/>
                <w:b w:val="0"/>
                <w:sz w:val="16"/>
              </w:rPr>
              <w:t>Erreur de retraitement des données sur les glaces (filtre 2) en bande S</w:t>
            </w:r>
          </w:p>
        </w:tc>
        <w:tc>
          <w:tcPr>
            <w:tcW w:type="dxa" w:w="5046"/>
          </w:tcPr>
          <w:p>
            <w:r/>
            <w:r>
              <w:rPr>
                <w:rFonts w:ascii="Verdana" w:hAnsi="Verdana"/>
                <w:b w:val="0"/>
                <w:sz w:val="16"/>
              </w:rPr>
            </w:r>
          </w:p>
        </w:tc>
      </w:tr>
      <w:tr>
        <w:tc>
          <w:tcPr>
            <w:tcW w:type="dxa" w:w="5046"/>
          </w:tcPr>
          <w:p>
            <w:r/>
            <w:r>
              <w:rPr>
                <w:rFonts w:ascii="Verdana" w:hAnsi="Verdana"/>
                <w:b w:val="0"/>
                <w:sz w:val="16"/>
              </w:rPr>
              <w:t>21</w:t>
            </w:r>
          </w:p>
        </w:tc>
        <w:tc>
          <w:tcPr>
            <w:tcW w:type="dxa" w:w="5046"/>
          </w:tcPr>
          <w:p>
            <w:r/>
            <w:r>
              <w:rPr>
                <w:rFonts w:ascii="Verdana" w:hAnsi="Verdana"/>
                <w:b w:val="0"/>
                <w:sz w:val="16"/>
              </w:rPr>
              <w:t>Erreur de retraitement des données sur les glaces de mer en bande Ku</w:t>
            </w:r>
          </w:p>
        </w:tc>
        <w:tc>
          <w:tcPr>
            <w:tcW w:type="dxa" w:w="5046"/>
          </w:tcPr>
          <w:p>
            <w:r/>
            <w:r>
              <w:rPr>
                <w:rFonts w:ascii="Verdana" w:hAnsi="Verdana"/>
                <w:b w:val="0"/>
                <w:sz w:val="16"/>
              </w:rPr>
            </w:r>
          </w:p>
        </w:tc>
      </w:tr>
      <w:tr>
        <w:tc>
          <w:tcPr>
            <w:tcW w:type="dxa" w:w="5046"/>
          </w:tcPr>
          <w:p>
            <w:r/>
            <w:r>
              <w:rPr>
                <w:rFonts w:ascii="Verdana" w:hAnsi="Verdana"/>
                <w:b w:val="0"/>
                <w:sz w:val="16"/>
              </w:rPr>
              <w:t>22</w:t>
            </w:r>
          </w:p>
        </w:tc>
        <w:tc>
          <w:tcPr>
            <w:tcW w:type="dxa" w:w="5046"/>
          </w:tcPr>
          <w:p>
            <w:r/>
            <w:r>
              <w:rPr>
                <w:rFonts w:ascii="Verdana" w:hAnsi="Verdana"/>
                <w:b w:val="0"/>
                <w:sz w:val="16"/>
              </w:rPr>
              <w:t>Erreur arithmétique</w:t>
            </w:r>
          </w:p>
        </w:tc>
        <w:tc>
          <w:tcPr>
            <w:tcW w:type="dxa" w:w="5046"/>
          </w:tcPr>
          <w:p>
            <w:r/>
            <w:r>
              <w:rPr>
                <w:rFonts w:ascii="Verdana" w:hAnsi="Verdana"/>
                <w:b w:val="0"/>
                <w:sz w:val="16"/>
              </w:rPr>
            </w:r>
          </w:p>
        </w:tc>
      </w:tr>
      <w:tr>
        <w:tc>
          <w:tcPr>
            <w:tcW w:type="dxa" w:w="5046"/>
          </w:tcPr>
          <w:p>
            <w:r/>
            <w:r>
              <w:rPr>
                <w:rFonts w:ascii="Verdana" w:hAnsi="Verdana"/>
                <w:b w:val="0"/>
                <w:sz w:val="16"/>
              </w:rPr>
              <w:t>23</w:t>
            </w:r>
          </w:p>
        </w:tc>
        <w:tc>
          <w:tcPr>
            <w:tcW w:type="dxa" w:w="5046"/>
          </w:tcPr>
          <w:p>
            <w:r/>
            <w:r>
              <w:rPr>
                <w:rFonts w:ascii="Verdana" w:hAnsi="Verdana"/>
                <w:b w:val="0"/>
                <w:sz w:val="16"/>
              </w:rPr>
              <w:t>État des données météo. Pas de carte</w:t>
            </w:r>
          </w:p>
        </w:tc>
        <w:tc>
          <w:tcPr>
            <w:tcW w:type="dxa" w:w="5046"/>
          </w:tcPr>
          <w:p>
            <w:r/>
            <w:r>
              <w:rPr>
                <w:rFonts w:ascii="Verdana" w:hAnsi="Verdana"/>
                <w:b w:val="0"/>
                <w:sz w:val="16"/>
              </w:rPr>
            </w:r>
          </w:p>
        </w:tc>
      </w:tr>
      <w:tr>
        <w:tc>
          <w:tcPr>
            <w:tcW w:type="dxa" w:w="5046"/>
          </w:tcPr>
          <w:p>
            <w:r/>
            <w:r>
              <w:rPr>
                <w:rFonts w:ascii="Verdana" w:hAnsi="Verdana"/>
                <w:b w:val="0"/>
                <w:sz w:val="16"/>
              </w:rPr>
              <w:t>24</w:t>
            </w:r>
          </w:p>
        </w:tc>
        <w:tc>
          <w:tcPr>
            <w:tcW w:type="dxa" w:w="5046"/>
          </w:tcPr>
          <w:p>
            <w:r/>
            <w:r>
              <w:rPr>
                <w:rFonts w:ascii="Verdana" w:hAnsi="Verdana"/>
                <w:b w:val="0"/>
                <w:sz w:val="16"/>
              </w:rPr>
              <w:t>État des données météo. 1 carte</w:t>
            </w:r>
          </w:p>
        </w:tc>
        <w:tc>
          <w:tcPr>
            <w:tcW w:type="dxa" w:w="5046"/>
          </w:tcPr>
          <w:p>
            <w:r/>
            <w:r>
              <w:rPr>
                <w:rFonts w:ascii="Verdana" w:hAnsi="Verdana"/>
                <w:b w:val="0"/>
                <w:sz w:val="16"/>
              </w:rPr>
            </w:r>
          </w:p>
        </w:tc>
      </w:tr>
      <w:tr>
        <w:tc>
          <w:tcPr>
            <w:tcW w:type="dxa" w:w="5046"/>
          </w:tcPr>
          <w:p>
            <w:r/>
            <w:r>
              <w:rPr>
                <w:rFonts w:ascii="Verdana" w:hAnsi="Verdana"/>
                <w:b w:val="0"/>
                <w:sz w:val="16"/>
              </w:rPr>
              <w:t>25</w:t>
            </w:r>
          </w:p>
        </w:tc>
        <w:tc>
          <w:tcPr>
            <w:tcW w:type="dxa" w:w="5046"/>
          </w:tcPr>
          <w:p>
            <w:r/>
            <w:r>
              <w:rPr>
                <w:rFonts w:ascii="Verdana" w:hAnsi="Verdana"/>
                <w:b w:val="0"/>
                <w:sz w:val="16"/>
              </w:rPr>
              <w:t>État des données météo. 2 cartes dégradées</w:t>
            </w:r>
          </w:p>
        </w:tc>
        <w:tc>
          <w:tcPr>
            <w:tcW w:type="dxa" w:w="5046"/>
          </w:tcPr>
          <w:p>
            <w:r/>
            <w:r>
              <w:rPr>
                <w:rFonts w:ascii="Verdana" w:hAnsi="Verdana"/>
                <w:b w:val="0"/>
                <w:sz w:val="16"/>
              </w:rPr>
            </w:r>
          </w:p>
        </w:tc>
      </w:tr>
      <w:tr>
        <w:tc>
          <w:tcPr>
            <w:tcW w:type="dxa" w:w="5046"/>
          </w:tcPr>
          <w:p>
            <w:r/>
            <w:r>
              <w:rPr>
                <w:rFonts w:ascii="Verdana" w:hAnsi="Verdana"/>
                <w:b w:val="0"/>
                <w:sz w:val="16"/>
              </w:rPr>
              <w:t>26</w:t>
            </w:r>
          </w:p>
        </w:tc>
        <w:tc>
          <w:tcPr>
            <w:tcW w:type="dxa" w:w="5046"/>
          </w:tcPr>
          <w:p>
            <w:r/>
            <w:r>
              <w:rPr>
                <w:rFonts w:ascii="Verdana" w:hAnsi="Verdana"/>
                <w:b w:val="0"/>
                <w:sz w:val="16"/>
              </w:rPr>
              <w:t>État des données météo. 2 cartes symboliques</w:t>
            </w:r>
          </w:p>
        </w:tc>
        <w:tc>
          <w:tcPr>
            <w:tcW w:type="dxa" w:w="5046"/>
          </w:tcPr>
          <w:p>
            <w:r/>
            <w:r>
              <w:rPr>
                <w:rFonts w:ascii="Verdana" w:hAnsi="Verdana"/>
                <w:b w:val="0"/>
                <w:sz w:val="16"/>
              </w:rPr>
            </w:r>
          </w:p>
        </w:tc>
      </w:tr>
      <w:tr>
        <w:tc>
          <w:tcPr>
            <w:tcW w:type="dxa" w:w="5046"/>
          </w:tcPr>
          <w:p>
            <w:r/>
            <w:r>
              <w:rPr>
                <w:rFonts w:ascii="Verdana" w:hAnsi="Verdana"/>
                <w:b w:val="0"/>
                <w:sz w:val="16"/>
              </w:rPr>
              <w:t>27</w:t>
            </w:r>
          </w:p>
        </w:tc>
        <w:tc>
          <w:tcPr>
            <w:tcW w:type="dxa" w:w="5046"/>
          </w:tcPr>
          <w:p>
            <w:r/>
            <w:r>
              <w:rPr>
                <w:rFonts w:ascii="Verdana" w:hAnsi="Verdana"/>
                <w:b w:val="0"/>
                <w:sz w:val="16"/>
              </w:rPr>
              <w:t>État du logiciel de restitution d'orbite en mode restitution: plusieurs erreurs</w:t>
            </w:r>
          </w:p>
        </w:tc>
        <w:tc>
          <w:tcPr>
            <w:tcW w:type="dxa" w:w="5046"/>
          </w:tcPr>
          <w:p>
            <w:r/>
            <w:r>
              <w:rPr>
                <w:rFonts w:ascii="Verdana" w:hAnsi="Verdana"/>
                <w:b w:val="0"/>
                <w:sz w:val="16"/>
              </w:rPr>
            </w:r>
          </w:p>
        </w:tc>
      </w:tr>
      <w:tr>
        <w:tc>
          <w:tcPr>
            <w:tcW w:type="dxa" w:w="5046"/>
          </w:tcPr>
          <w:p>
            <w:r/>
            <w:r>
              <w:rPr>
                <w:rFonts w:ascii="Verdana" w:hAnsi="Verdana"/>
                <w:b w:val="0"/>
                <w:sz w:val="16"/>
              </w:rPr>
              <w:t>28</w:t>
            </w:r>
          </w:p>
        </w:tc>
        <w:tc>
          <w:tcPr>
            <w:tcW w:type="dxa" w:w="5046"/>
          </w:tcPr>
          <w:p>
            <w:r/>
            <w:r>
              <w:rPr>
                <w:rFonts w:ascii="Verdana" w:hAnsi="Verdana"/>
                <w:b w:val="0"/>
                <w:sz w:val="16"/>
              </w:rPr>
              <w:t>État du logiciel de restitution d'orbite en mode restitution: alarme détectée</w:t>
            </w:r>
          </w:p>
        </w:tc>
        <w:tc>
          <w:tcPr>
            <w:tcW w:type="dxa" w:w="5046"/>
          </w:tcPr>
          <w:p>
            <w:r/>
            <w:r>
              <w:rPr>
                <w:rFonts w:ascii="Verdana" w:hAnsi="Verdana"/>
                <w:b w:val="0"/>
                <w:sz w:val="16"/>
              </w:rPr>
            </w:r>
          </w:p>
        </w:tc>
      </w:tr>
      <w:tr>
        <w:tc>
          <w:tcPr>
            <w:tcW w:type="dxa" w:w="5046"/>
          </w:tcPr>
          <w:p>
            <w:r/>
            <w:r>
              <w:rPr>
                <w:rFonts w:ascii="Verdana" w:hAnsi="Verdana"/>
                <w:b w:val="0"/>
                <w:sz w:val="16"/>
              </w:rPr>
              <w:t>29</w:t>
            </w:r>
          </w:p>
        </w:tc>
        <w:tc>
          <w:tcPr>
            <w:tcW w:type="dxa" w:w="5046"/>
          </w:tcPr>
          <w:p>
            <w:r/>
            <w:r>
              <w:rPr>
                <w:rFonts w:ascii="Verdana" w:hAnsi="Verdana"/>
                <w:b w:val="0"/>
                <w:sz w:val="16"/>
              </w:rPr>
              <w:t>État du logiciel de restitution d'orbite en mode initialisation: plusieurs erreurs</w:t>
            </w:r>
          </w:p>
        </w:tc>
        <w:tc>
          <w:tcPr>
            <w:tcW w:type="dxa" w:w="5046"/>
          </w:tcPr>
          <w:p>
            <w:r/>
            <w:r>
              <w:rPr>
                <w:rFonts w:ascii="Verdana" w:hAnsi="Verdana"/>
                <w:b w:val="0"/>
                <w:sz w:val="16"/>
              </w:rPr>
            </w:r>
          </w:p>
        </w:tc>
      </w:tr>
      <w:tr>
        <w:tc>
          <w:tcPr>
            <w:tcW w:type="dxa" w:w="5046"/>
          </w:tcPr>
          <w:p>
            <w:r/>
            <w:r>
              <w:rPr>
                <w:rFonts w:ascii="Verdana" w:hAnsi="Verdana"/>
                <w:b w:val="0"/>
                <w:sz w:val="16"/>
              </w:rPr>
              <w:t>30</w:t>
            </w:r>
          </w:p>
        </w:tc>
        <w:tc>
          <w:tcPr>
            <w:tcW w:type="dxa" w:w="5046"/>
          </w:tcPr>
          <w:p>
            <w:r/>
            <w:r>
              <w:rPr>
                <w:rFonts w:ascii="Verdana" w:hAnsi="Verdana"/>
                <w:b w:val="0"/>
                <w:sz w:val="16"/>
              </w:rPr>
              <w:t>État du logiciel de restitution d'orbite en mode initialisation: alarme détectée</w:t>
            </w:r>
          </w:p>
        </w:tc>
        <w:tc>
          <w:tcPr>
            <w:tcW w:type="dxa" w:w="5046"/>
          </w:tcPr>
          <w:p>
            <w:r/>
            <w:r>
              <w:rPr>
                <w:rFonts w:ascii="Verdana" w:hAnsi="Verdana"/>
                <w:b w:val="0"/>
                <w:sz w:val="16"/>
              </w:rPr>
            </w:r>
          </w:p>
        </w:tc>
      </w:tr>
      <w:tr>
        <w:tc>
          <w:tcPr>
            <w:tcW w:type="dxa" w:w="5046"/>
          </w:tcPr>
          <w:p>
            <w:r/>
            <w:r>
              <w:rPr>
                <w:rFonts w:ascii="Verdana" w:hAnsi="Verdana"/>
                <w:b w:val="0"/>
                <w:sz w:val="16"/>
              </w:rPr>
              <w:t>31 bits mis à 1</w:t>
            </w:r>
          </w:p>
        </w:tc>
        <w:tc>
          <w:tcPr>
            <w:tcW w:type="dxa" w:w="5046"/>
          </w:tcPr>
          <w:p>
            <w:r/>
            <w:r>
              <w:rPr>
                <w:rFonts w:ascii="Verdana" w:hAnsi="Verdana"/>
                <w:b w:val="0"/>
                <w:sz w:val="16"/>
              </w:rPr>
              <w:t>Valeur manquante</w:t>
            </w:r>
          </w:p>
        </w:tc>
        <w:tc>
          <w:tcPr>
            <w:tcW w:type="dxa" w:w="5046"/>
          </w:tcPr>
          <w:p>
            <w:r/>
            <w:r>
              <w:rPr>
                <w:rFonts w:ascii="Verdana" w:hAnsi="Verdana"/>
                <w:b w:val="0"/>
                <w:sz w:val="16"/>
              </w:rPr>
            </w:r>
          </w:p>
        </w:tc>
      </w:tr>
    </w:tbl>
    <w:p/>
    <w:p>
      <w:r>
        <w:rPr>
          <w:rFonts w:ascii="Verdana" w:hAnsi="Verdana"/>
          <w:b/>
          <w:sz w:val="18"/>
        </w:rPr>
        <w:t>033048  Degré de confiance pour l'inversion SAR</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CHIFFRE DU CODE</w:t>
            </w:r>
          </w:p>
        </w:tc>
        <w:tc>
          <w:tcPr>
            <w:tcW w:type="dxa" w:w="5046"/>
            <w:shd w:val="clear" w:color="auto" w:fill="D9D9D9"/>
          </w:tcPr>
          <w:p>
            <w:r/>
            <w:r>
              <w:rPr>
                <w:rFonts w:ascii="Verdana" w:hAnsi="Verdana"/>
                <w:b w:val="0"/>
                <w:sz w:val="16"/>
              </w:rPr>
              <w:t>SIGNIFICATION</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Réussite de l'inversion</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Échec de l'inversion</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En réserve</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Valeur manquante</w:t>
            </w:r>
          </w:p>
        </w:tc>
        <w:tc>
          <w:tcPr>
            <w:tcW w:type="dxa" w:w="5046"/>
          </w:tcPr>
          <w:p>
            <w:r/>
            <w:r>
              <w:rPr>
                <w:rFonts w:ascii="Verdana" w:hAnsi="Verdana"/>
                <w:b w:val="0"/>
                <w:sz w:val="16"/>
              </w:rPr>
            </w:r>
          </w:p>
        </w:tc>
      </w:tr>
    </w:tbl>
    <w:p/>
    <w:p>
      <w:r>
        <w:rPr>
          <w:rFonts w:ascii="Verdana" w:hAnsi="Verdana"/>
          <w:b/>
          <w:sz w:val="18"/>
        </w:rPr>
        <w:t>033049  Degré de confiance pour l'extraction du vent</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CHIFFRE DU CODE</w:t>
            </w:r>
          </w:p>
        </w:tc>
        <w:tc>
          <w:tcPr>
            <w:tcW w:type="dxa" w:w="5046"/>
            <w:shd w:val="clear" w:color="auto" w:fill="D9D9D9"/>
          </w:tcPr>
          <w:p>
            <w:r/>
            <w:r>
              <w:rPr>
                <w:rFonts w:ascii="Verdana" w:hAnsi="Verdana"/>
                <w:b w:val="0"/>
                <w:sz w:val="16"/>
              </w:rPr>
              <w:t>SIGNIFICATION</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Direction du vent externe utilisée durant l'inversion</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Direction du vent externe non utilisée durant l'inversion</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En réserve</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Valeur manquante</w:t>
            </w:r>
          </w:p>
        </w:tc>
        <w:tc>
          <w:tcPr>
            <w:tcW w:type="dxa" w:w="5046"/>
          </w:tcPr>
          <w:p>
            <w:r/>
            <w:r>
              <w:rPr>
                <w:rFonts w:ascii="Verdana" w:hAnsi="Verdana"/>
                <w:b w:val="0"/>
                <w:sz w:val="16"/>
              </w:rPr>
            </w:r>
          </w:p>
        </w:tc>
      </w:tr>
    </w:tbl>
    <w:p/>
    <w:p>
      <w:r>
        <w:rPr>
          <w:rFonts w:ascii="Verdana" w:hAnsi="Verdana"/>
          <w:b/>
          <w:sz w:val="18"/>
        </w:rPr>
        <w:t>033050  Indicateur de qualité global pour le GTSPP</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CHIFFRE DU CODE</w:t>
            </w:r>
          </w:p>
        </w:tc>
        <w:tc>
          <w:tcPr>
            <w:tcW w:type="dxa" w:w="5046"/>
            <w:shd w:val="clear" w:color="auto" w:fill="D9D9D9"/>
          </w:tcPr>
          <w:p>
            <w:r/>
            <w:r>
              <w:rPr>
                <w:rFonts w:ascii="Verdana" w:hAnsi="Verdana"/>
                <w:b w:val="0"/>
                <w:sz w:val="16"/>
              </w:rPr>
              <w:t>SIGNIFICATION</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Qualité non évaluée</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Valeur correcte (acceptée par tous les contrôles)</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Valeur probablement bonne mais en contradiction avec les données statistiques (ne coïncidant pas avec la climatologie du paramètre)</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Valeur probablement incorrecte (pointe de bruit, gradient, etc., quand avérée par les autres tests)</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Valeur incorrecte, valeur impossible (hors échelle, instabilité verticale, profil constant)</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Valeur modifiée au cours du contrôle de qualité</w:t>
            </w:r>
          </w:p>
        </w:tc>
        <w:tc>
          <w:tcPr>
            <w:tcW w:type="dxa" w:w="5046"/>
          </w:tcPr>
          <w:p>
            <w:r/>
            <w:r>
              <w:rPr>
                <w:rFonts w:ascii="Verdana" w:hAnsi="Verdana"/>
                <w:b w:val="0"/>
                <w:sz w:val="16"/>
              </w:rPr>
            </w:r>
          </w:p>
        </w:tc>
      </w:tr>
      <w:tr>
        <w:tc>
          <w:tcPr>
            <w:tcW w:type="dxa" w:w="5046"/>
          </w:tcPr>
          <w:p>
            <w:r/>
            <w:r>
              <w:rPr>
                <w:rFonts w:ascii="Verdana" w:hAnsi="Verdana"/>
                <w:b w:val="0"/>
                <w:sz w:val="16"/>
              </w:rPr>
              <w:t>6-7</w:t>
            </w:r>
          </w:p>
        </w:tc>
        <w:tc>
          <w:tcPr>
            <w:tcW w:type="dxa" w:w="5046"/>
          </w:tcPr>
          <w:p>
            <w:r/>
            <w:r>
              <w:rPr>
                <w:rFonts w:ascii="Verdana" w:hAnsi="Verdana"/>
                <w:b w:val="0"/>
                <w:sz w:val="16"/>
              </w:rPr>
              <w:t>En réserve</w:t>
            </w:r>
          </w:p>
        </w:tc>
        <w:tc>
          <w:tcPr>
            <w:tcW w:type="dxa" w:w="5046"/>
          </w:tcPr>
          <w:p>
            <w:r/>
            <w:r>
              <w:rPr>
                <w:rFonts w:ascii="Verdana" w:hAnsi="Verdana"/>
                <w:b w:val="0"/>
                <w:sz w:val="16"/>
              </w:rPr>
            </w:r>
          </w:p>
        </w:tc>
      </w:tr>
      <w:tr>
        <w:tc>
          <w:tcPr>
            <w:tcW w:type="dxa" w:w="5046"/>
          </w:tcPr>
          <w:p>
            <w:r/>
            <w:r>
              <w:rPr>
                <w:rFonts w:ascii="Verdana" w:hAnsi="Verdana"/>
                <w:b w:val="0"/>
                <w:sz w:val="16"/>
              </w:rPr>
              <w:t>8</w:t>
            </w:r>
          </w:p>
        </w:tc>
        <w:tc>
          <w:tcPr>
            <w:tcW w:type="dxa" w:w="5046"/>
          </w:tcPr>
          <w:p>
            <w:r/>
            <w:r>
              <w:rPr>
                <w:rFonts w:ascii="Verdana" w:hAnsi="Verdana"/>
                <w:b w:val="0"/>
                <w:sz w:val="16"/>
              </w:rPr>
              <w:t>Valeur interpolée</w:t>
            </w:r>
          </w:p>
        </w:tc>
        <w:tc>
          <w:tcPr>
            <w:tcW w:type="dxa" w:w="5046"/>
          </w:tcPr>
          <w:p>
            <w:r/>
            <w:r>
              <w:rPr>
                <w:rFonts w:ascii="Verdana" w:hAnsi="Verdana"/>
                <w:b w:val="0"/>
                <w:sz w:val="16"/>
              </w:rPr>
            </w:r>
          </w:p>
        </w:tc>
      </w:tr>
      <w:tr>
        <w:tc>
          <w:tcPr>
            <w:tcW w:type="dxa" w:w="5046"/>
          </w:tcPr>
          <w:p>
            <w:r/>
            <w:r>
              <w:rPr>
                <w:rFonts w:ascii="Verdana" w:hAnsi="Verdana"/>
                <w:b w:val="0"/>
                <w:sz w:val="16"/>
              </w:rPr>
              <w:t>9</w:t>
            </w:r>
          </w:p>
        </w:tc>
        <w:tc>
          <w:tcPr>
            <w:tcW w:type="dxa" w:w="5046"/>
          </w:tcPr>
          <w:p>
            <w:r/>
            <w:r>
              <w:rPr>
                <w:rFonts w:ascii="Verdana" w:hAnsi="Verdana"/>
                <w:b w:val="0"/>
                <w:sz w:val="16"/>
              </w:rPr>
              <w:t>Valeur utilisable à des fins opérationnelles; attention, il convient de se reporter à une documentation spécialisée pour d'autres usages</w:t>
            </w:r>
          </w:p>
        </w:tc>
        <w:tc>
          <w:tcPr>
            <w:tcW w:type="dxa" w:w="5046"/>
          </w:tcPr>
          <w:p>
            <w:r/>
            <w:r>
              <w:rPr>
                <w:rFonts w:ascii="Verdana" w:hAnsi="Verdana"/>
                <w:b w:val="0"/>
                <w:sz w:val="16"/>
              </w:rPr>
            </w:r>
          </w:p>
        </w:tc>
      </w:tr>
      <w:tr>
        <w:tc>
          <w:tcPr>
            <w:tcW w:type="dxa" w:w="5046"/>
          </w:tcPr>
          <w:p>
            <w:r/>
            <w:r>
              <w:rPr>
                <w:rFonts w:ascii="Verdana" w:hAnsi="Verdana"/>
                <w:b w:val="0"/>
                <w:sz w:val="16"/>
              </w:rPr>
              <w:t>10-14</w:t>
            </w:r>
          </w:p>
        </w:tc>
        <w:tc>
          <w:tcPr>
            <w:tcW w:type="dxa" w:w="5046"/>
          </w:tcPr>
          <w:p>
            <w:r/>
            <w:r>
              <w:rPr>
                <w:rFonts w:ascii="Verdana" w:hAnsi="Verdana"/>
                <w:b w:val="0"/>
                <w:sz w:val="16"/>
              </w:rPr>
              <w:t>En réserve</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Valeur manquante</w:t>
            </w:r>
          </w:p>
        </w:tc>
        <w:tc>
          <w:tcPr>
            <w:tcW w:type="dxa" w:w="5046"/>
          </w:tcPr>
          <w:p>
            <w:r/>
            <w:r>
              <w:rPr>
                <w:rFonts w:ascii="Verdana" w:hAnsi="Verdana"/>
                <w:b w:val="0"/>
                <w:sz w:val="16"/>
              </w:rPr>
            </w:r>
          </w:p>
        </w:tc>
      </w:tr>
    </w:tbl>
    <w:p/>
    <w:p>
      <w:r>
        <w:rPr>
          <w:rFonts w:ascii="Verdana" w:hAnsi="Verdana"/>
          <w:b/>
          <w:sz w:val="18"/>
        </w:rPr>
        <w:t>033052  Qualité du retraitement des données océaniques en bande 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CHIFFRE DU CODE</w:t>
            </w:r>
          </w:p>
        </w:tc>
        <w:tc>
          <w:tcPr>
            <w:tcW w:type="dxa" w:w="5046"/>
            <w:shd w:val="clear" w:color="auto" w:fill="D9D9D9"/>
          </w:tcPr>
          <w:p>
            <w:r/>
            <w:r>
              <w:rPr>
                <w:rFonts w:ascii="Verdana" w:hAnsi="Verdana"/>
                <w:b w:val="0"/>
                <w:sz w:val="16"/>
              </w:rPr>
              <w:t>SIGNIFICATION</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1-20</w:t>
            </w:r>
          </w:p>
        </w:tc>
        <w:tc>
          <w:tcPr>
            <w:tcW w:type="dxa" w:w="5046"/>
          </w:tcPr>
          <w:p>
            <w:r/>
            <w:r>
              <w:rPr>
                <w:rFonts w:ascii="Verdana" w:hAnsi="Verdana"/>
                <w:b w:val="0"/>
                <w:sz w:val="16"/>
              </w:rPr>
              <w:t>Les 20 premiers bits les moins significatifs correspondent aux 20 valeurs (une par bloc de données) contenant 0 = mesure correcte ou 1 = mesure incorrecte. Le bit 1 s'applique au vingtième bloc de données</w:t>
            </w:r>
          </w:p>
        </w:tc>
        <w:tc>
          <w:tcPr>
            <w:tcW w:type="dxa" w:w="5046"/>
          </w:tcPr>
          <w:p>
            <w:r/>
            <w:r>
              <w:rPr>
                <w:rFonts w:ascii="Verdana" w:hAnsi="Verdana"/>
                <w:b w:val="0"/>
                <w:sz w:val="16"/>
              </w:rPr>
            </w:r>
          </w:p>
        </w:tc>
      </w:tr>
      <w:tr>
        <w:tc>
          <w:tcPr>
            <w:tcW w:type="dxa" w:w="5046"/>
          </w:tcPr>
          <w:p>
            <w:r/>
            <w:r>
              <w:rPr>
                <w:rFonts w:ascii="Verdana" w:hAnsi="Verdana"/>
                <w:b w:val="0"/>
                <w:sz w:val="16"/>
              </w:rPr>
              <w:t>21 bits mis à 1</w:t>
            </w:r>
          </w:p>
        </w:tc>
        <w:tc>
          <w:tcPr>
            <w:tcW w:type="dxa" w:w="5046"/>
          </w:tcPr>
          <w:p>
            <w:r/>
            <w:r>
              <w:rPr>
                <w:rFonts w:ascii="Verdana" w:hAnsi="Verdana"/>
                <w:b w:val="0"/>
                <w:sz w:val="16"/>
              </w:rPr>
              <w:t>Valeur manquante</w:t>
            </w:r>
          </w:p>
        </w:tc>
        <w:tc>
          <w:tcPr>
            <w:tcW w:type="dxa" w:w="5046"/>
          </w:tcPr>
          <w:p>
            <w:r/>
            <w:r>
              <w:rPr>
                <w:rFonts w:ascii="Verdana" w:hAnsi="Verdana"/>
                <w:b w:val="0"/>
                <w:sz w:val="16"/>
              </w:rPr>
            </w:r>
          </w:p>
        </w:tc>
      </w:tr>
    </w:tbl>
    <w:p/>
    <w:p>
      <w:r>
        <w:rPr>
          <w:rFonts w:ascii="Verdana" w:hAnsi="Verdana"/>
          <w:b/>
          <w:sz w:val="18"/>
        </w:rPr>
        <w:t>033053  Qualité du retraitement des données océaniques en bande Ku</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CHIFFRE DU CODE</w:t>
            </w:r>
          </w:p>
        </w:tc>
        <w:tc>
          <w:tcPr>
            <w:tcW w:type="dxa" w:w="5046"/>
            <w:shd w:val="clear" w:color="auto" w:fill="D9D9D9"/>
          </w:tcPr>
          <w:p>
            <w:r/>
            <w:r>
              <w:rPr>
                <w:rFonts w:ascii="Verdana" w:hAnsi="Verdana"/>
                <w:b w:val="0"/>
                <w:sz w:val="16"/>
              </w:rPr>
              <w:t>SIGNIFICATION</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1-20</w:t>
            </w:r>
          </w:p>
        </w:tc>
        <w:tc>
          <w:tcPr>
            <w:tcW w:type="dxa" w:w="5046"/>
          </w:tcPr>
          <w:p>
            <w:r/>
            <w:r>
              <w:rPr>
                <w:rFonts w:ascii="Verdana" w:hAnsi="Verdana"/>
                <w:b w:val="0"/>
                <w:sz w:val="16"/>
              </w:rPr>
              <w:t>Les 20 premiers bits les moins significatifs correspondent aux 20 valeurs (une par bloc de données) contenant 0 = mesure correcte ou 1 = mesure incorrecte. Le bit 1 s'applique au vingtième bloc de données</w:t>
            </w:r>
          </w:p>
        </w:tc>
        <w:tc>
          <w:tcPr>
            <w:tcW w:type="dxa" w:w="5046"/>
          </w:tcPr>
          <w:p>
            <w:r/>
            <w:r>
              <w:rPr>
                <w:rFonts w:ascii="Verdana" w:hAnsi="Verdana"/>
                <w:b w:val="0"/>
                <w:sz w:val="16"/>
              </w:rPr>
            </w:r>
          </w:p>
        </w:tc>
      </w:tr>
      <w:tr>
        <w:tc>
          <w:tcPr>
            <w:tcW w:type="dxa" w:w="5046"/>
          </w:tcPr>
          <w:p>
            <w:r/>
            <w:r>
              <w:rPr>
                <w:rFonts w:ascii="Verdana" w:hAnsi="Verdana"/>
                <w:b w:val="0"/>
                <w:sz w:val="16"/>
              </w:rPr>
              <w:t>21 bits mis à 1</w:t>
            </w:r>
          </w:p>
        </w:tc>
        <w:tc>
          <w:tcPr>
            <w:tcW w:type="dxa" w:w="5046"/>
          </w:tcPr>
          <w:p>
            <w:r/>
            <w:r>
              <w:rPr>
                <w:rFonts w:ascii="Verdana" w:hAnsi="Verdana"/>
                <w:b w:val="0"/>
                <w:sz w:val="16"/>
              </w:rPr>
              <w:t>Valeur manquante</w:t>
            </w:r>
          </w:p>
        </w:tc>
        <w:tc>
          <w:tcPr>
            <w:tcW w:type="dxa" w:w="5046"/>
          </w:tcPr>
          <w:p>
            <w:r/>
            <w:r>
              <w:rPr>
                <w:rFonts w:ascii="Verdana" w:hAnsi="Verdana"/>
                <w:b w:val="0"/>
                <w:sz w:val="16"/>
              </w:rPr>
            </w:r>
          </w:p>
        </w:tc>
      </w:tr>
    </w:tbl>
    <w:p/>
    <w:p>
      <w:r>
        <w:rPr>
          <w:rFonts w:ascii="Verdana" w:hAnsi="Verdana"/>
          <w:b/>
          <w:sz w:val="18"/>
        </w:rPr>
        <w:t>033060  GqisFlagQual - indicateur de qualité du système IASI pour chaque mesure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CHIFFRE DU CODE</w:t>
            </w:r>
          </w:p>
        </w:tc>
        <w:tc>
          <w:tcPr>
            <w:tcW w:type="dxa" w:w="5046"/>
            <w:shd w:val="clear" w:color="auto" w:fill="D9D9D9"/>
          </w:tcPr>
          <w:p>
            <w:r/>
            <w:r>
              <w:rPr>
                <w:rFonts w:ascii="Verdana" w:hAnsi="Verdana"/>
                <w:b w:val="0"/>
                <w:sz w:val="16"/>
              </w:rPr>
              <w:t>SIGNIFICATION</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Bonne</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Mauvaise</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En réserve</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Valeur manquante</w:t>
            </w:r>
          </w:p>
        </w:tc>
        <w:tc>
          <w:tcPr>
            <w:tcW w:type="dxa" w:w="5046"/>
          </w:tcPr>
          <w:p>
            <w:r/>
            <w:r>
              <w:rPr>
                <w:rFonts w:ascii="Verdana" w:hAnsi="Verdana"/>
                <w:b w:val="0"/>
                <w:sz w:val="16"/>
              </w:rPr>
            </w:r>
          </w:p>
        </w:tc>
      </w:tr>
    </w:tbl>
    <w:p/>
    <w:p>
      <w:r>
        <w:rPr>
          <w:rFonts w:ascii="Verdana" w:hAnsi="Verdana"/>
          <w:b/>
          <w:sz w:val="18"/>
        </w:rPr>
        <w:t>033066  Indicateur de qualité du vecteur de mouvement atmosphérique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CHIFFRE DU CODE</w:t>
            </w:r>
          </w:p>
        </w:tc>
        <w:tc>
          <w:tcPr>
            <w:tcW w:type="dxa" w:w="5046"/>
            <w:shd w:val="clear" w:color="auto" w:fill="D9D9D9"/>
          </w:tcPr>
          <w:p>
            <w:r/>
            <w:r>
              <w:rPr>
                <w:rFonts w:ascii="Verdana" w:hAnsi="Verdana"/>
                <w:b w:val="0"/>
                <w:sz w:val="16"/>
              </w:rPr>
              <w:t>SIGNIFICATION</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1-21</w:t>
            </w:r>
          </w:p>
        </w:tc>
        <w:tc>
          <w:tcPr>
            <w:tcW w:type="dxa" w:w="5046"/>
          </w:tcPr>
          <w:p>
            <w:r/>
            <w:r>
              <w:rPr>
                <w:rFonts w:ascii="Verdana" w:hAnsi="Verdana"/>
                <w:b w:val="0"/>
                <w:sz w:val="16"/>
              </w:rPr>
              <w:t>En réserve</w:t>
            </w:r>
          </w:p>
        </w:tc>
        <w:tc>
          <w:tcPr>
            <w:tcW w:type="dxa" w:w="5046"/>
          </w:tcPr>
          <w:p>
            <w:r/>
            <w:r>
              <w:rPr>
                <w:rFonts w:ascii="Verdana" w:hAnsi="Verdana"/>
                <w:b w:val="0"/>
                <w:sz w:val="16"/>
              </w:rPr>
            </w:r>
          </w:p>
        </w:tc>
      </w:tr>
      <w:tr>
        <w:tc>
          <w:tcPr>
            <w:tcW w:type="dxa" w:w="5046"/>
          </w:tcPr>
          <w:p>
            <w:r/>
            <w:r>
              <w:rPr>
                <w:rFonts w:ascii="Verdana" w:hAnsi="Verdana"/>
                <w:b w:val="0"/>
                <w:sz w:val="16"/>
              </w:rPr>
              <w:t>22</w:t>
            </w:r>
          </w:p>
        </w:tc>
        <w:tc>
          <w:tcPr>
            <w:tcW w:type="dxa" w:w="5046"/>
          </w:tcPr>
          <w:p>
            <w:r/>
            <w:r>
              <w:rPr>
                <w:rFonts w:ascii="Verdana" w:hAnsi="Verdana"/>
                <w:b w:val="0"/>
                <w:sz w:val="16"/>
              </w:rPr>
              <w:t>La contrainte concernant la surface de corrélation fait défaut</w:t>
            </w:r>
          </w:p>
        </w:tc>
        <w:tc>
          <w:tcPr>
            <w:tcW w:type="dxa" w:w="5046"/>
          </w:tcPr>
          <w:p>
            <w:r/>
            <w:r>
              <w:rPr>
                <w:rFonts w:ascii="Verdana" w:hAnsi="Verdana"/>
                <w:b w:val="0"/>
                <w:sz w:val="16"/>
              </w:rPr>
            </w:r>
          </w:p>
        </w:tc>
      </w:tr>
      <w:tr>
        <w:tc>
          <w:tcPr>
            <w:tcW w:type="dxa" w:w="5046"/>
          </w:tcPr>
          <w:p>
            <w:r/>
            <w:r>
              <w:rPr>
                <w:rFonts w:ascii="Verdana" w:hAnsi="Verdana"/>
                <w:b w:val="0"/>
                <w:sz w:val="16"/>
              </w:rPr>
              <w:t>23</w:t>
            </w:r>
          </w:p>
        </w:tc>
        <w:tc>
          <w:tcPr>
            <w:tcW w:type="dxa" w:w="5046"/>
          </w:tcPr>
          <w:p>
            <w:r/>
            <w:r>
              <w:rPr>
                <w:rFonts w:ascii="Verdana" w:hAnsi="Verdana"/>
                <w:b w:val="0"/>
                <w:sz w:val="16"/>
              </w:rPr>
              <w:t>En réserve</w:t>
            </w:r>
          </w:p>
        </w:tc>
        <w:tc>
          <w:tcPr>
            <w:tcW w:type="dxa" w:w="5046"/>
          </w:tcPr>
          <w:p>
            <w:r/>
            <w:r>
              <w:rPr>
                <w:rFonts w:ascii="Verdana" w:hAnsi="Verdana"/>
                <w:b w:val="0"/>
                <w:sz w:val="16"/>
              </w:rPr>
            </w:r>
          </w:p>
        </w:tc>
      </w:tr>
      <w:tr>
        <w:tc>
          <w:tcPr>
            <w:tcW w:type="dxa" w:w="5046"/>
          </w:tcPr>
          <w:p>
            <w:r/>
            <w:r>
              <w:rPr>
                <w:rFonts w:ascii="Verdana" w:hAnsi="Verdana"/>
                <w:b w:val="0"/>
                <w:sz w:val="16"/>
              </w:rPr>
              <w:t>24 bits mis à 1</w:t>
            </w:r>
          </w:p>
        </w:tc>
        <w:tc>
          <w:tcPr>
            <w:tcW w:type="dxa" w:w="5046"/>
          </w:tcPr>
          <w:p>
            <w:r/>
            <w:r>
              <w:rPr>
                <w:rFonts w:ascii="Verdana" w:hAnsi="Verdana"/>
                <w:b w:val="0"/>
                <w:sz w:val="16"/>
              </w:rPr>
              <w:t>Valeur manquante</w:t>
            </w:r>
          </w:p>
        </w:tc>
        <w:tc>
          <w:tcPr>
            <w:tcW w:type="dxa" w:w="5046"/>
          </w:tcPr>
          <w:p>
            <w:r/>
            <w:r>
              <w:rPr>
                <w:rFonts w:ascii="Verdana" w:hAnsi="Verdana"/>
                <w:b w:val="0"/>
                <w:sz w:val="16"/>
              </w:rPr>
            </w:r>
          </w:p>
        </w:tc>
      </w:tr>
    </w:tbl>
    <w:p/>
    <w:p>
      <w:r>
        <w:rPr>
          <w:rFonts w:ascii="Verdana" w:hAnsi="Verdana"/>
          <w:b/>
          <w:sz w:val="18"/>
        </w:rPr>
        <w:t>033070  Qualité de l'ozone total</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CHIFFRE DU CODE</w:t>
            </w:r>
          </w:p>
        </w:tc>
        <w:tc>
          <w:tcPr>
            <w:tcW w:type="dxa" w:w="5046"/>
            <w:shd w:val="clear" w:color="auto" w:fill="D9D9D9"/>
          </w:tcPr>
          <w:p>
            <w:r/>
            <w:r>
              <w:rPr>
                <w:rFonts w:ascii="Verdana" w:hAnsi="Verdana"/>
                <w:b w:val="0"/>
                <w:sz w:val="16"/>
              </w:rPr>
              <w:t>SIGNIFICATION</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Bonne récupération</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Indicateur d'informations sur les aérosols inapproprié ou anomalie dans la luminance énergétique NOAA-16</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Distance zénithale solaire supérieure à 84 degrés</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Résidu 380nm supérieur à la limite</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Divergence de l'ozone</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Écart entre le profil de l'ozone et l'ozone total de l'étape 3 supérieur au seuil (fixé à 25 DU)</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L'itération concernant l'ozone de l'étape 1 ne converge pas</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Un résidu de canal supérieur à 16 ou mauvaise luminance énergétique</w:t>
            </w:r>
          </w:p>
        </w:tc>
        <w:tc>
          <w:tcPr>
            <w:tcW w:type="dxa" w:w="5046"/>
          </w:tcPr>
          <w:p>
            <w:r/>
            <w:r>
              <w:rPr>
                <w:rFonts w:ascii="Verdana" w:hAnsi="Verdana"/>
                <w:b w:val="0"/>
                <w:sz w:val="16"/>
              </w:rPr>
            </w:r>
          </w:p>
        </w:tc>
      </w:tr>
      <w:tr>
        <w:tc>
          <w:tcPr>
            <w:tcW w:type="dxa" w:w="5046"/>
          </w:tcPr>
          <w:p>
            <w:r/>
            <w:r>
              <w:rPr>
                <w:rFonts w:ascii="Verdana" w:hAnsi="Verdana"/>
                <w:b w:val="0"/>
                <w:sz w:val="16"/>
              </w:rPr>
              <w:t>8</w:t>
            </w:r>
          </w:p>
        </w:tc>
        <w:tc>
          <w:tcPr>
            <w:tcW w:type="dxa" w:w="5046"/>
          </w:tcPr>
          <w:p>
            <w:r/>
            <w:r>
              <w:rPr>
                <w:rFonts w:ascii="Verdana" w:hAnsi="Verdana"/>
                <w:b w:val="0"/>
                <w:sz w:val="16"/>
              </w:rPr>
              <w:t>Nombre insuffisant de pixels - données non traitées</w:t>
            </w:r>
          </w:p>
        </w:tc>
        <w:tc>
          <w:tcPr>
            <w:tcW w:type="dxa" w:w="5046"/>
          </w:tcPr>
          <w:p>
            <w:r/>
            <w:r>
              <w:rPr>
                <w:rFonts w:ascii="Verdana" w:hAnsi="Verdana"/>
                <w:b w:val="0"/>
                <w:sz w:val="16"/>
              </w:rPr>
            </w:r>
          </w:p>
        </w:tc>
      </w:tr>
      <w:tr>
        <w:tc>
          <w:tcPr>
            <w:tcW w:type="dxa" w:w="5046"/>
          </w:tcPr>
          <w:p>
            <w:r/>
            <w:r>
              <w:rPr>
                <w:rFonts w:ascii="Verdana" w:hAnsi="Verdana"/>
                <w:b w:val="0"/>
                <w:sz w:val="16"/>
              </w:rPr>
              <w:t>9</w:t>
            </w:r>
          </w:p>
        </w:tc>
        <w:tc>
          <w:tcPr>
            <w:tcW w:type="dxa" w:w="5046"/>
          </w:tcPr>
          <w:p>
            <w:r/>
            <w:r>
              <w:rPr>
                <w:rFonts w:ascii="Verdana" w:hAnsi="Verdana"/>
                <w:b w:val="0"/>
                <w:sz w:val="16"/>
              </w:rPr>
              <w:t>Première approximation correcte - données prévues utilisées</w:t>
            </w:r>
          </w:p>
        </w:tc>
        <w:tc>
          <w:tcPr>
            <w:tcW w:type="dxa" w:w="5046"/>
          </w:tcPr>
          <w:p>
            <w:r/>
            <w:r>
              <w:rPr>
                <w:rFonts w:ascii="Verdana" w:hAnsi="Verdana"/>
                <w:b w:val="0"/>
                <w:sz w:val="16"/>
              </w:rPr>
            </w:r>
          </w:p>
        </w:tc>
      </w:tr>
      <w:tr>
        <w:tc>
          <w:tcPr>
            <w:tcW w:type="dxa" w:w="5046"/>
          </w:tcPr>
          <w:p>
            <w:r/>
            <w:r>
              <w:rPr>
                <w:rFonts w:ascii="Verdana" w:hAnsi="Verdana"/>
                <w:b w:val="0"/>
                <w:sz w:val="16"/>
              </w:rPr>
              <w:t>10</w:t>
            </w:r>
          </w:p>
        </w:tc>
        <w:tc>
          <w:tcPr>
            <w:tcW w:type="dxa" w:w="5046"/>
          </w:tcPr>
          <w:p>
            <w:r/>
            <w:r>
              <w:rPr>
                <w:rFonts w:ascii="Verdana" w:hAnsi="Verdana"/>
                <w:b w:val="0"/>
                <w:sz w:val="16"/>
              </w:rPr>
              <w:t>Nuage élevé dans pixel - données non traitées</w:t>
            </w:r>
          </w:p>
        </w:tc>
        <w:tc>
          <w:tcPr>
            <w:tcW w:type="dxa" w:w="5046"/>
          </w:tcPr>
          <w:p>
            <w:r/>
            <w:r>
              <w:rPr>
                <w:rFonts w:ascii="Verdana" w:hAnsi="Verdana"/>
                <w:b w:val="0"/>
                <w:sz w:val="16"/>
              </w:rPr>
            </w:r>
          </w:p>
        </w:tc>
      </w:tr>
      <w:tr>
        <w:tc>
          <w:tcPr>
            <w:tcW w:type="dxa" w:w="5046"/>
          </w:tcPr>
          <w:p>
            <w:r/>
            <w:r>
              <w:rPr>
                <w:rFonts w:ascii="Verdana" w:hAnsi="Verdana"/>
                <w:b w:val="0"/>
                <w:sz w:val="16"/>
              </w:rPr>
              <w:t>11</w:t>
            </w:r>
          </w:p>
        </w:tc>
        <w:tc>
          <w:tcPr>
            <w:tcW w:type="dxa" w:w="5046"/>
          </w:tcPr>
          <w:p>
            <w:r/>
            <w:r>
              <w:rPr>
                <w:rFonts w:ascii="Verdana" w:hAnsi="Verdana"/>
                <w:b w:val="0"/>
                <w:sz w:val="16"/>
              </w:rPr>
              <w:t>Extraction des données d'ozone réussie</w:t>
            </w:r>
          </w:p>
        </w:tc>
        <w:tc>
          <w:tcPr>
            <w:tcW w:type="dxa" w:w="5046"/>
          </w:tcPr>
          <w:p>
            <w:r/>
            <w:r>
              <w:rPr>
                <w:rFonts w:ascii="Verdana" w:hAnsi="Verdana"/>
                <w:b w:val="0"/>
                <w:sz w:val="16"/>
              </w:rPr>
            </w:r>
          </w:p>
        </w:tc>
      </w:tr>
      <w:tr>
        <w:tc>
          <w:tcPr>
            <w:tcW w:type="dxa" w:w="5046"/>
          </w:tcPr>
          <w:p>
            <w:r/>
            <w:r>
              <w:rPr>
                <w:rFonts w:ascii="Verdana" w:hAnsi="Verdana"/>
                <w:b w:val="0"/>
                <w:sz w:val="16"/>
              </w:rPr>
              <w:t>12</w:t>
            </w:r>
          </w:p>
        </w:tc>
        <w:tc>
          <w:tcPr>
            <w:tcW w:type="dxa" w:w="5046"/>
          </w:tcPr>
          <w:p>
            <w:r/>
            <w:r>
              <w:rPr>
                <w:rFonts w:ascii="Verdana" w:hAnsi="Verdana"/>
                <w:b w:val="0"/>
                <w:sz w:val="16"/>
              </w:rPr>
              <w:t>Échec de l'extraction des données d'ozone</w:t>
            </w:r>
          </w:p>
        </w:tc>
        <w:tc>
          <w:tcPr>
            <w:tcW w:type="dxa" w:w="5046"/>
          </w:tcPr>
          <w:p>
            <w:r/>
            <w:r>
              <w:rPr>
                <w:rFonts w:ascii="Verdana" w:hAnsi="Verdana"/>
                <w:b w:val="0"/>
                <w:sz w:val="16"/>
              </w:rPr>
            </w:r>
          </w:p>
        </w:tc>
      </w:tr>
      <w:tr>
        <w:tc>
          <w:tcPr>
            <w:tcW w:type="dxa" w:w="5046"/>
          </w:tcPr>
          <w:p>
            <w:r/>
            <w:r>
              <w:rPr>
                <w:rFonts w:ascii="Verdana" w:hAnsi="Verdana"/>
                <w:b w:val="0"/>
                <w:sz w:val="16"/>
              </w:rPr>
              <w:t>13-14</w:t>
            </w:r>
          </w:p>
        </w:tc>
        <w:tc>
          <w:tcPr>
            <w:tcW w:type="dxa" w:w="5046"/>
          </w:tcPr>
          <w:p>
            <w:r/>
            <w:r>
              <w:rPr>
                <w:rFonts w:ascii="Verdana" w:hAnsi="Verdana"/>
                <w:b w:val="0"/>
                <w:sz w:val="16"/>
              </w:rPr>
              <w:t>En réserve</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Valeur manquante</w:t>
            </w:r>
          </w:p>
        </w:tc>
        <w:tc>
          <w:tcPr>
            <w:tcW w:type="dxa" w:w="5046"/>
          </w:tcPr>
          <w:p>
            <w:r/>
            <w:r>
              <w:rPr>
                <w:rFonts w:ascii="Verdana" w:hAnsi="Verdana"/>
                <w:b w:val="0"/>
                <w:sz w:val="16"/>
              </w:rPr>
            </w:r>
          </w:p>
        </w:tc>
      </w:tr>
    </w:tbl>
    <w:p/>
    <w:p>
      <w:r>
        <w:rPr>
          <w:rFonts w:ascii="Verdana" w:hAnsi="Verdana"/>
          <w:b/>
          <w:sz w:val="18"/>
        </w:rPr>
        <w:t>033071  Qualité du profil de l'ozone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CHIFFRE DU CODE</w:t>
            </w:r>
          </w:p>
        </w:tc>
        <w:tc>
          <w:tcPr>
            <w:tcW w:type="dxa" w:w="5046"/>
            <w:shd w:val="clear" w:color="auto" w:fill="D9D9D9"/>
          </w:tcPr>
          <w:p>
            <w:r/>
            <w:r>
              <w:rPr>
                <w:rFonts w:ascii="Verdana" w:hAnsi="Verdana"/>
                <w:b w:val="0"/>
                <w:sz w:val="16"/>
              </w:rPr>
              <w:t>SIGNIFICATION</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Bonne récupération</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Distance zénithale solaire supérieure à 84 degrés</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Écart entre l'étape 3 et le profil de l'ozone total supérieur à la limite (25 DU)</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Résidu final moyen pour les longueurs d'ondes utilisées dans la récupération supérieur au seuil</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Résidu final supérieur à 3 fois l'erreur a priori</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Écart entre les données récupérées et l'erreur a priori supérieur à 3 fois l'erreur a priori</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Solution non convergente</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Anomalie du profil dans la couche supérieure ou anomalie due à une lumière parasite</w:t>
            </w:r>
          </w:p>
        </w:tc>
        <w:tc>
          <w:tcPr>
            <w:tcW w:type="dxa" w:w="5046"/>
          </w:tcPr>
          <w:p>
            <w:r/>
            <w:r>
              <w:rPr>
                <w:rFonts w:ascii="Verdana" w:hAnsi="Verdana"/>
                <w:b w:val="0"/>
                <w:sz w:val="16"/>
              </w:rPr>
            </w:r>
          </w:p>
        </w:tc>
      </w:tr>
      <w:tr>
        <w:tc>
          <w:tcPr>
            <w:tcW w:type="dxa" w:w="5046"/>
          </w:tcPr>
          <w:p>
            <w:r/>
            <w:r>
              <w:rPr>
                <w:rFonts w:ascii="Verdana" w:hAnsi="Verdana"/>
                <w:b w:val="0"/>
                <w:sz w:val="16"/>
              </w:rPr>
              <w:t>8</w:t>
            </w:r>
          </w:p>
        </w:tc>
        <w:tc>
          <w:tcPr>
            <w:tcW w:type="dxa" w:w="5046"/>
          </w:tcPr>
          <w:p>
            <w:r/>
            <w:r>
              <w:rPr>
                <w:rFonts w:ascii="Verdana" w:hAnsi="Verdana"/>
                <w:b w:val="0"/>
                <w:sz w:val="16"/>
              </w:rPr>
              <w:t>Résidu initial supérieur à 18,0 unités N</w:t>
            </w:r>
          </w:p>
        </w:tc>
        <w:tc>
          <w:tcPr>
            <w:tcW w:type="dxa" w:w="5046"/>
          </w:tcPr>
          <w:p>
            <w:r/>
            <w:r>
              <w:rPr>
                <w:rFonts w:ascii="Verdana" w:hAnsi="Verdana"/>
                <w:b w:val="0"/>
                <w:sz w:val="16"/>
              </w:rPr>
            </w:r>
          </w:p>
        </w:tc>
      </w:tr>
      <w:tr>
        <w:tc>
          <w:tcPr>
            <w:tcW w:type="dxa" w:w="5046"/>
          </w:tcPr>
          <w:p>
            <w:r/>
            <w:r>
              <w:rPr>
                <w:rFonts w:ascii="Verdana" w:hAnsi="Verdana"/>
                <w:b w:val="0"/>
                <w:sz w:val="16"/>
              </w:rPr>
              <w:t>9-14</w:t>
            </w:r>
          </w:p>
        </w:tc>
        <w:tc>
          <w:tcPr>
            <w:tcW w:type="dxa" w:w="5046"/>
          </w:tcPr>
          <w:p>
            <w:r/>
            <w:r>
              <w:rPr>
                <w:rFonts w:ascii="Verdana" w:hAnsi="Verdana"/>
                <w:b w:val="0"/>
                <w:sz w:val="16"/>
              </w:rPr>
              <w:t>En réserve</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Valeur manquante</w:t>
            </w:r>
          </w:p>
        </w:tc>
        <w:tc>
          <w:tcPr>
            <w:tcW w:type="dxa" w:w="5046"/>
          </w:tcPr>
          <w:p>
            <w:r/>
            <w:r>
              <w:rPr>
                <w:rFonts w:ascii="Verdana" w:hAnsi="Verdana"/>
                <w:b w:val="0"/>
                <w:sz w:val="16"/>
              </w:rPr>
            </w:r>
          </w:p>
        </w:tc>
      </w:tr>
    </w:tbl>
    <w:p/>
    <w:p>
      <w:r>
        <w:rPr>
          <w:rFonts w:ascii="Verdana" w:hAnsi="Verdana"/>
          <w:b/>
          <w:sz w:val="18"/>
        </w:rPr>
        <w:t>033072  Erreur relative à l'ozone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CHIFFRE DU CODE</w:t>
            </w:r>
          </w:p>
        </w:tc>
        <w:tc>
          <w:tcPr>
            <w:tcW w:type="dxa" w:w="5046"/>
            <w:shd w:val="clear" w:color="auto" w:fill="D9D9D9"/>
          </w:tcPr>
          <w:p>
            <w:r/>
            <w:r>
              <w:rPr>
                <w:rFonts w:ascii="Verdana" w:hAnsi="Verdana"/>
                <w:b w:val="0"/>
                <w:sz w:val="16"/>
              </w:rPr>
              <w:t>SIGNIFICATION</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Bonne récupération</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Réflectivité hors limites</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Pixels plus gros (nombre de pixels dans le plan transversal inférieur à 32) ou erreur dans les balayages arrière</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Distance zénithale solaire supérieure à 88 degrés</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Latitude/longitude hors limites</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Distance zénithale ou distance zénithale solaire de la visée hors limites</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Échec général du calcul Étape 1</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Première approximation relative à l'ozone hors limites</w:t>
            </w:r>
          </w:p>
        </w:tc>
        <w:tc>
          <w:tcPr>
            <w:tcW w:type="dxa" w:w="5046"/>
          </w:tcPr>
          <w:p>
            <w:r/>
            <w:r>
              <w:rPr>
                <w:rFonts w:ascii="Verdana" w:hAnsi="Verdana"/>
                <w:b w:val="0"/>
                <w:sz w:val="16"/>
              </w:rPr>
            </w:r>
          </w:p>
        </w:tc>
      </w:tr>
      <w:tr>
        <w:tc>
          <w:tcPr>
            <w:tcW w:type="dxa" w:w="5046"/>
          </w:tcPr>
          <w:p>
            <w:r/>
            <w:r>
              <w:rPr>
                <w:rFonts w:ascii="Verdana" w:hAnsi="Verdana"/>
                <w:b w:val="0"/>
                <w:sz w:val="16"/>
              </w:rPr>
              <w:t>8</w:t>
            </w:r>
          </w:p>
        </w:tc>
        <w:tc>
          <w:tcPr>
            <w:tcW w:type="dxa" w:w="5046"/>
          </w:tcPr>
          <w:p>
            <w:r/>
            <w:r>
              <w:rPr>
                <w:rFonts w:ascii="Verdana" w:hAnsi="Verdana"/>
                <w:b w:val="0"/>
                <w:sz w:val="16"/>
              </w:rPr>
              <w:t>Trop d'itérations (plus de 8)</w:t>
            </w:r>
          </w:p>
        </w:tc>
        <w:tc>
          <w:tcPr>
            <w:tcW w:type="dxa" w:w="5046"/>
          </w:tcPr>
          <w:p>
            <w:r/>
            <w:r>
              <w:rPr>
                <w:rFonts w:ascii="Verdana" w:hAnsi="Verdana"/>
                <w:b w:val="0"/>
                <w:sz w:val="16"/>
              </w:rPr>
            </w:r>
          </w:p>
        </w:tc>
      </w:tr>
      <w:tr>
        <w:tc>
          <w:tcPr>
            <w:tcW w:type="dxa" w:w="5046"/>
          </w:tcPr>
          <w:p>
            <w:r/>
            <w:r>
              <w:rPr>
                <w:rFonts w:ascii="Verdana" w:hAnsi="Verdana"/>
                <w:b w:val="0"/>
                <w:sz w:val="16"/>
              </w:rPr>
              <w:t>9</w:t>
            </w:r>
          </w:p>
        </w:tc>
        <w:tc>
          <w:tcPr>
            <w:tcW w:type="dxa" w:w="5046"/>
          </w:tcPr>
          <w:p>
            <w:r/>
            <w:r>
              <w:rPr>
                <w:rFonts w:ascii="Verdana" w:hAnsi="Verdana"/>
                <w:b w:val="0"/>
                <w:sz w:val="16"/>
              </w:rPr>
              <w:t>Échec du calcul des résidus Étape 1</w:t>
            </w:r>
          </w:p>
        </w:tc>
        <w:tc>
          <w:tcPr>
            <w:tcW w:type="dxa" w:w="5046"/>
          </w:tcPr>
          <w:p>
            <w:r/>
            <w:r>
              <w:rPr>
                <w:rFonts w:ascii="Verdana" w:hAnsi="Verdana"/>
                <w:b w:val="0"/>
                <w:sz w:val="16"/>
              </w:rPr>
            </w:r>
          </w:p>
        </w:tc>
      </w:tr>
      <w:tr>
        <w:tc>
          <w:tcPr>
            <w:tcW w:type="dxa" w:w="5046"/>
          </w:tcPr>
          <w:p>
            <w:r/>
            <w:r>
              <w:rPr>
                <w:rFonts w:ascii="Verdana" w:hAnsi="Verdana"/>
                <w:b w:val="0"/>
                <w:sz w:val="16"/>
              </w:rPr>
              <w:t>10</w:t>
            </w:r>
          </w:p>
        </w:tc>
        <w:tc>
          <w:tcPr>
            <w:tcW w:type="dxa" w:w="5046"/>
          </w:tcPr>
          <w:p>
            <w:r/>
            <w:r>
              <w:rPr>
                <w:rFonts w:ascii="Verdana" w:hAnsi="Verdana"/>
                <w:b w:val="0"/>
                <w:sz w:val="16"/>
              </w:rPr>
              <w:t>Échec général du calcul Étape 2</w:t>
            </w:r>
          </w:p>
        </w:tc>
        <w:tc>
          <w:tcPr>
            <w:tcW w:type="dxa" w:w="5046"/>
          </w:tcPr>
          <w:p>
            <w:r/>
            <w:r>
              <w:rPr>
                <w:rFonts w:ascii="Verdana" w:hAnsi="Verdana"/>
                <w:b w:val="0"/>
                <w:sz w:val="16"/>
              </w:rPr>
            </w:r>
          </w:p>
        </w:tc>
      </w:tr>
      <w:tr>
        <w:tc>
          <w:tcPr>
            <w:tcW w:type="dxa" w:w="5046"/>
          </w:tcPr>
          <w:p>
            <w:r/>
            <w:r>
              <w:rPr>
                <w:rFonts w:ascii="Verdana" w:hAnsi="Verdana"/>
                <w:b w:val="0"/>
                <w:sz w:val="16"/>
              </w:rPr>
              <w:t>11</w:t>
            </w:r>
          </w:p>
        </w:tc>
        <w:tc>
          <w:tcPr>
            <w:tcW w:type="dxa" w:w="5046"/>
          </w:tcPr>
          <w:p>
            <w:r/>
            <w:r>
              <w:rPr>
                <w:rFonts w:ascii="Verdana" w:hAnsi="Verdana"/>
                <w:b w:val="0"/>
                <w:sz w:val="16"/>
              </w:rPr>
              <w:t>Première approximation relative au profil de l'ozone hors limites</w:t>
            </w:r>
          </w:p>
        </w:tc>
        <w:tc>
          <w:tcPr>
            <w:tcW w:type="dxa" w:w="5046"/>
          </w:tcPr>
          <w:p>
            <w:r/>
            <w:r>
              <w:rPr>
                <w:rFonts w:ascii="Verdana" w:hAnsi="Verdana"/>
                <w:b w:val="0"/>
                <w:sz w:val="16"/>
              </w:rPr>
            </w:r>
          </w:p>
        </w:tc>
      </w:tr>
      <w:tr>
        <w:tc>
          <w:tcPr>
            <w:tcW w:type="dxa" w:w="5046"/>
          </w:tcPr>
          <w:p>
            <w:r/>
            <w:r>
              <w:rPr>
                <w:rFonts w:ascii="Verdana" w:hAnsi="Verdana"/>
                <w:b w:val="0"/>
                <w:sz w:val="16"/>
              </w:rPr>
              <w:t>12</w:t>
            </w:r>
          </w:p>
        </w:tc>
        <w:tc>
          <w:tcPr>
            <w:tcW w:type="dxa" w:w="5046"/>
          </w:tcPr>
          <w:p>
            <w:r/>
            <w:r>
              <w:rPr>
                <w:rFonts w:ascii="Verdana" w:hAnsi="Verdana"/>
                <w:b w:val="0"/>
                <w:sz w:val="16"/>
              </w:rPr>
              <w:t>Valeur de l'ozone Étape 2 hors limites</w:t>
            </w:r>
          </w:p>
        </w:tc>
        <w:tc>
          <w:tcPr>
            <w:tcW w:type="dxa" w:w="5046"/>
          </w:tcPr>
          <w:p>
            <w:r/>
            <w:r>
              <w:rPr>
                <w:rFonts w:ascii="Verdana" w:hAnsi="Verdana"/>
                <w:b w:val="0"/>
                <w:sz w:val="16"/>
              </w:rPr>
            </w:r>
          </w:p>
        </w:tc>
      </w:tr>
      <w:tr>
        <w:tc>
          <w:tcPr>
            <w:tcW w:type="dxa" w:w="5046"/>
          </w:tcPr>
          <w:p>
            <w:r/>
            <w:r>
              <w:rPr>
                <w:rFonts w:ascii="Verdana" w:hAnsi="Verdana"/>
                <w:b w:val="0"/>
                <w:sz w:val="16"/>
              </w:rPr>
              <w:t>13</w:t>
            </w:r>
          </w:p>
        </w:tc>
        <w:tc>
          <w:tcPr>
            <w:tcW w:type="dxa" w:w="5046"/>
          </w:tcPr>
          <w:p>
            <w:r/>
            <w:r>
              <w:rPr>
                <w:rFonts w:ascii="Verdana" w:hAnsi="Verdana"/>
                <w:b w:val="0"/>
                <w:sz w:val="16"/>
              </w:rPr>
              <w:t>Échec du calcul des résidus Étape 2</w:t>
            </w:r>
          </w:p>
        </w:tc>
        <w:tc>
          <w:tcPr>
            <w:tcW w:type="dxa" w:w="5046"/>
          </w:tcPr>
          <w:p>
            <w:r/>
            <w:r>
              <w:rPr>
                <w:rFonts w:ascii="Verdana" w:hAnsi="Verdana"/>
                <w:b w:val="0"/>
                <w:sz w:val="16"/>
              </w:rPr>
            </w:r>
          </w:p>
        </w:tc>
      </w:tr>
      <w:tr>
        <w:tc>
          <w:tcPr>
            <w:tcW w:type="dxa" w:w="5046"/>
          </w:tcPr>
          <w:p>
            <w:r/>
            <w:r>
              <w:rPr>
                <w:rFonts w:ascii="Verdana" w:hAnsi="Verdana"/>
                <w:b w:val="0"/>
                <w:sz w:val="16"/>
              </w:rPr>
              <w:t>14</w:t>
            </w:r>
          </w:p>
        </w:tc>
        <w:tc>
          <w:tcPr>
            <w:tcW w:type="dxa" w:w="5046"/>
          </w:tcPr>
          <w:p>
            <w:r/>
            <w:r>
              <w:rPr>
                <w:rFonts w:ascii="Verdana" w:hAnsi="Verdana"/>
                <w:b w:val="0"/>
                <w:sz w:val="16"/>
              </w:rPr>
              <w:t>Échec général du calcul Étape 3</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Alerte concernant la correction de la polarisation</w:t>
            </w:r>
          </w:p>
        </w:tc>
        <w:tc>
          <w:tcPr>
            <w:tcW w:type="dxa" w:w="5046"/>
          </w:tcPr>
          <w:p>
            <w:r/>
            <w:r>
              <w:rPr>
                <w:rFonts w:ascii="Verdana" w:hAnsi="Verdana"/>
                <w:b w:val="0"/>
                <w:sz w:val="16"/>
              </w:rPr>
            </w:r>
          </w:p>
        </w:tc>
      </w:tr>
      <w:tr>
        <w:tc>
          <w:tcPr>
            <w:tcW w:type="dxa" w:w="5046"/>
          </w:tcPr>
          <w:p>
            <w:r/>
            <w:r>
              <w:rPr>
                <w:rFonts w:ascii="Verdana" w:hAnsi="Verdana"/>
                <w:b w:val="0"/>
                <w:sz w:val="16"/>
              </w:rPr>
              <w:t>16</w:t>
            </w:r>
          </w:p>
        </w:tc>
        <w:tc>
          <w:tcPr>
            <w:tcW w:type="dxa" w:w="5046"/>
          </w:tcPr>
          <w:p>
            <w:r/>
            <w:r>
              <w:rPr>
                <w:rFonts w:ascii="Verdana" w:hAnsi="Verdana"/>
                <w:b w:val="0"/>
                <w:sz w:val="16"/>
              </w:rPr>
              <w:t>Luminance ou éclairement énergétique inférieur ou égal à zéro</w:t>
            </w:r>
          </w:p>
        </w:tc>
        <w:tc>
          <w:tcPr>
            <w:tcW w:type="dxa" w:w="5046"/>
          </w:tcPr>
          <w:p>
            <w:r/>
            <w:r>
              <w:rPr>
                <w:rFonts w:ascii="Verdana" w:hAnsi="Verdana"/>
                <w:b w:val="0"/>
                <w:sz w:val="16"/>
              </w:rPr>
            </w:r>
          </w:p>
        </w:tc>
      </w:tr>
      <w:tr>
        <w:tc>
          <w:tcPr>
            <w:tcW w:type="dxa" w:w="5046"/>
          </w:tcPr>
          <w:p>
            <w:r/>
            <w:r>
              <w:rPr>
                <w:rFonts w:ascii="Verdana" w:hAnsi="Verdana"/>
                <w:b w:val="0"/>
                <w:sz w:val="16"/>
              </w:rPr>
              <w:t>17-30</w:t>
            </w:r>
          </w:p>
        </w:tc>
        <w:tc>
          <w:tcPr>
            <w:tcW w:type="dxa" w:w="5046"/>
          </w:tcPr>
          <w:p>
            <w:r/>
            <w:r>
              <w:rPr>
                <w:rFonts w:ascii="Verdana" w:hAnsi="Verdana"/>
                <w:b w:val="0"/>
                <w:sz w:val="16"/>
              </w:rPr>
              <w:t>En réserve</w:t>
            </w:r>
          </w:p>
        </w:tc>
        <w:tc>
          <w:tcPr>
            <w:tcW w:type="dxa" w:w="5046"/>
          </w:tcPr>
          <w:p>
            <w:r/>
            <w:r>
              <w:rPr>
                <w:rFonts w:ascii="Verdana" w:hAnsi="Verdana"/>
                <w:b w:val="0"/>
                <w:sz w:val="16"/>
              </w:rPr>
            </w:r>
          </w:p>
        </w:tc>
      </w:tr>
      <w:tr>
        <w:tc>
          <w:tcPr>
            <w:tcW w:type="dxa" w:w="5046"/>
          </w:tcPr>
          <w:p>
            <w:r/>
            <w:r>
              <w:rPr>
                <w:rFonts w:ascii="Verdana" w:hAnsi="Verdana"/>
                <w:b w:val="0"/>
                <w:sz w:val="16"/>
              </w:rPr>
              <w:t>31</w:t>
            </w:r>
          </w:p>
        </w:tc>
        <w:tc>
          <w:tcPr>
            <w:tcW w:type="dxa" w:w="5046"/>
          </w:tcPr>
          <w:p>
            <w:r/>
            <w:r>
              <w:rPr>
                <w:rFonts w:ascii="Verdana" w:hAnsi="Verdana"/>
                <w:b w:val="0"/>
                <w:sz w:val="16"/>
              </w:rPr>
              <w:t>Valeur manquante</w:t>
            </w:r>
          </w:p>
        </w:tc>
        <w:tc>
          <w:tcPr>
            <w:tcW w:type="dxa" w:w="5046"/>
          </w:tcPr>
          <w:p>
            <w:r/>
            <w:r>
              <w:rPr>
                <w:rFonts w:ascii="Verdana" w:hAnsi="Verdana"/>
                <w:b w:val="0"/>
                <w:sz w:val="16"/>
              </w:rPr>
            </w:r>
          </w:p>
        </w:tc>
      </w:tr>
    </w:tbl>
    <w:p/>
    <w:p>
      <w:r>
        <w:rPr>
          <w:rFonts w:ascii="Verdana" w:hAnsi="Verdana"/>
          <w:b/>
          <w:sz w:val="18"/>
        </w:rPr>
        <w:t>033075  Indicateur de qualité au niveau du balayage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CHIFFRE DU CODE</w:t>
            </w:r>
          </w:p>
        </w:tc>
        <w:tc>
          <w:tcPr>
            <w:tcW w:type="dxa" w:w="5046"/>
            <w:shd w:val="clear" w:color="auto" w:fill="D9D9D9"/>
          </w:tcPr>
          <w:p>
            <w:r/>
            <w:r>
              <w:rPr>
                <w:rFonts w:ascii="Verdana" w:hAnsi="Verdana"/>
                <w:b w:val="0"/>
                <w:sz w:val="16"/>
              </w:rPr>
              <w:t>SIGNIFICATION</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1</w:t>
            </w:r>
          </w:p>
        </w:tc>
        <w:tc>
          <w:tcPr>
            <w:tcW w:type="dxa" w:w="5046"/>
          </w:tcPr>
          <w:p>
            <w:r/>
            <w:r>
              <w:rPr>
                <w:rFonts w:ascii="Verdana" w:hAnsi="Verdana"/>
                <w:b w:val="0"/>
                <w:sz w:val="16"/>
              </w:rPr>
              <w:t>Détection de données manquantes dans le relevé des données brutes (c'est-à-dire balayage(s) manquant(s) avant ce balayage)</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L'heure enregistrée ne respecte pas l'ordre chronologique (c'est-à-dire l'heure de début du balayage n'est pas dans l'ordre chronologique)</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Le calcul de vérification par lambda ne peut être mis à jour</w:t>
            </w:r>
          </w:p>
        </w:tc>
        <w:tc>
          <w:tcPr>
            <w:tcW w:type="dxa" w:w="5046"/>
          </w:tcPr>
          <w:p>
            <w:r/>
            <w:r>
              <w:rPr>
                <w:rFonts w:ascii="Verdana" w:hAnsi="Verdana"/>
                <w:b w:val="0"/>
                <w:sz w:val="16"/>
              </w:rPr>
              <w:t>Note 72: Mettre a 1 si le calcul de longueur d'onde du laser est incorrect en raison d'un courant de polarisation de la diode laser et/ou de mesures de la temperature de la diode laser se situant en dehors des limites prevues.</w:t>
            </w:r>
          </w:p>
        </w:tc>
      </w:tr>
      <w:tr>
        <w:tc>
          <w:tcPr>
            <w:tcW w:type="dxa" w:w="5046"/>
          </w:tcPr>
          <w:p>
            <w:r/>
            <w:r>
              <w:rPr>
                <w:rFonts w:ascii="Verdana" w:hAnsi="Verdana"/>
                <w:b w:val="0"/>
                <w:sz w:val="16"/>
              </w:rPr>
              <w:t>4</w:t>
            </w:r>
          </w:p>
        </w:tc>
        <w:tc>
          <w:tcPr>
            <w:tcW w:type="dxa" w:w="5046"/>
          </w:tcPr>
          <w:p>
            <w:r/>
            <w:r>
              <w:rPr>
                <w:rFonts w:ascii="Verdana" w:hAnsi="Verdana"/>
                <w:b w:val="0"/>
                <w:sz w:val="16"/>
              </w:rPr>
              <w:t>Quel que soit le composant de l'instrument (exemple: diviseur de faisceau, miroir à balayage, déflecteur de balayage, etc.), les températures mesurées se situent en dehors des limites prévues</w:t>
            </w:r>
          </w:p>
        </w:tc>
        <w:tc>
          <w:tcPr>
            <w:tcW w:type="dxa" w:w="5046"/>
          </w:tcPr>
          <w:p>
            <w:r/>
            <w:r>
              <w:rPr>
                <w:rFonts w:ascii="Verdana" w:hAnsi="Verdana"/>
                <w:b w:val="0"/>
                <w:sz w:val="16"/>
              </w:rPr>
              <w:t>Note 83: Ces temperatures sont utilisees pour calculer la contribution du milieu aux luminances energetiques servant de cibles d'etalonnage interne. Quand ce bit est mis a 1, il faut remplacer les temperatures incorrectes par les valeurs confirmees de la temperature de la cible d'etalonnage interne.</w:t>
            </w:r>
          </w:p>
        </w:tc>
      </w:tr>
      <w:tr>
        <w:tc>
          <w:tcPr>
            <w:tcW w:type="dxa" w:w="5046"/>
          </w:tcPr>
          <w:p>
            <w:r/>
            <w:r>
              <w:rPr>
                <w:rFonts w:ascii="Verdana" w:hAnsi="Verdana"/>
                <w:b w:val="0"/>
                <w:sz w:val="16"/>
              </w:rPr>
              <w:t>5</w:t>
            </w:r>
          </w:p>
        </w:tc>
        <w:tc>
          <w:tcPr>
            <w:tcW w:type="dxa" w:w="5046"/>
          </w:tcPr>
          <w:p>
            <w:r/>
            <w:r>
              <w:rPr>
                <w:rFonts w:ascii="Verdana" w:hAnsi="Verdana"/>
                <w:b w:val="0"/>
                <w:sz w:val="16"/>
              </w:rPr>
              <w:t>Au moins une des températures contrôlées pour cet instrument dépasse la valeur de tolérance prévue</w:t>
            </w:r>
          </w:p>
        </w:tc>
        <w:tc>
          <w:tcPr>
            <w:tcW w:type="dxa" w:w="5046"/>
          </w:tcPr>
          <w:p>
            <w:r/>
            <w:r>
              <w:rPr>
                <w:rFonts w:ascii="Verdana" w:hAnsi="Verdana"/>
                <w:b w:val="0"/>
                <w:sz w:val="16"/>
              </w:rPr>
            </w:r>
          </w:p>
        </w:tc>
      </w:tr>
      <w:tr>
        <w:tc>
          <w:tcPr>
            <w:tcW w:type="dxa" w:w="5046"/>
          </w:tcPr>
          <w:p>
            <w:r/>
            <w:r>
              <w:rPr>
                <w:rFonts w:ascii="Verdana" w:hAnsi="Verdana"/>
                <w:b w:val="0"/>
                <w:sz w:val="16"/>
              </w:rPr>
              <w:t>6-12</w:t>
            </w:r>
          </w:p>
        </w:tc>
        <w:tc>
          <w:tcPr>
            <w:tcW w:type="dxa" w:w="5046"/>
          </w:tcPr>
          <w:p>
            <w:r/>
            <w:r>
              <w:rPr>
                <w:rFonts w:ascii="Verdana" w:hAnsi="Verdana"/>
                <w:b w:val="0"/>
                <w:sz w:val="16"/>
              </w:rPr>
              <w:t>En réserve</w:t>
            </w:r>
          </w:p>
        </w:tc>
        <w:tc>
          <w:tcPr>
            <w:tcW w:type="dxa" w:w="5046"/>
          </w:tcPr>
          <w:p>
            <w:r/>
            <w:r>
              <w:rPr>
                <w:rFonts w:ascii="Verdana" w:hAnsi="Verdana"/>
                <w:b w:val="0"/>
                <w:sz w:val="16"/>
              </w:rPr>
            </w:r>
          </w:p>
        </w:tc>
      </w:tr>
      <w:tr>
        <w:tc>
          <w:tcPr>
            <w:tcW w:type="dxa" w:w="5046"/>
          </w:tcPr>
          <w:p>
            <w:r/>
            <w:r>
              <w:rPr>
                <w:rFonts w:ascii="Verdana" w:hAnsi="Verdana"/>
                <w:b w:val="0"/>
                <w:sz w:val="16"/>
              </w:rPr>
              <w:t>13 bits mis à 1</w:t>
            </w:r>
          </w:p>
        </w:tc>
        <w:tc>
          <w:tcPr>
            <w:tcW w:type="dxa" w:w="5046"/>
          </w:tcPr>
          <w:p>
            <w:r/>
            <w:r>
              <w:rPr>
                <w:rFonts w:ascii="Verdana" w:hAnsi="Verdana"/>
                <w:b w:val="0"/>
                <w:sz w:val="16"/>
              </w:rPr>
              <w:t>Valeur manquante</w:t>
            </w:r>
          </w:p>
        </w:tc>
        <w:tc>
          <w:tcPr>
            <w:tcW w:type="dxa" w:w="5046"/>
          </w:tcPr>
          <w:p>
            <w:r/>
            <w:r>
              <w:rPr>
                <w:rFonts w:ascii="Verdana" w:hAnsi="Verdana"/>
                <w:b w:val="0"/>
                <w:sz w:val="16"/>
              </w:rPr>
            </w:r>
          </w:p>
        </w:tc>
      </w:tr>
    </w:tbl>
    <w:p/>
    <w:p>
      <w:r>
        <w:rPr>
          <w:rFonts w:ascii="Verdana" w:hAnsi="Verdana"/>
          <w:b/>
          <w:sz w:val="18"/>
        </w:rPr>
        <w:t>033076  Indicateur de qualité de l'étalonnage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CHIFFRE DU CODE</w:t>
            </w:r>
          </w:p>
        </w:tc>
        <w:tc>
          <w:tcPr>
            <w:tcW w:type="dxa" w:w="5046"/>
            <w:shd w:val="clear" w:color="auto" w:fill="D9D9D9"/>
          </w:tcPr>
          <w:p>
            <w:r/>
            <w:r>
              <w:rPr>
                <w:rFonts w:ascii="Verdana" w:hAnsi="Verdana"/>
                <w:b w:val="0"/>
                <w:sz w:val="16"/>
              </w:rPr>
              <w:t>SIGNIFICATION</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1</w:t>
            </w:r>
          </w:p>
        </w:tc>
        <w:tc>
          <w:tcPr>
            <w:tcW w:type="dxa" w:w="5046"/>
          </w:tcPr>
          <w:p>
            <w:r/>
            <w:r>
              <w:rPr>
                <w:rFonts w:ascii="Verdana" w:hAnsi="Verdana"/>
                <w:b w:val="0"/>
                <w:sz w:val="16"/>
              </w:rPr>
              <w:t>Lune décelée sur la première visée de l'espace lointain</w:t>
            </w:r>
          </w:p>
        </w:tc>
        <w:tc>
          <w:tcPr>
            <w:tcW w:type="dxa" w:w="5046"/>
          </w:tcPr>
          <w:p>
            <w:r/>
            <w:r>
              <w:rPr>
                <w:rFonts w:ascii="Verdana" w:hAnsi="Verdana"/>
                <w:b w:val="0"/>
                <w:sz w:val="16"/>
              </w:rPr>
              <w:t>Note 71: Mettre a 1 si au moins un spectre de la moyenne mobile pour l'espace lointain est indique comme incorrect en raison de la presence de la lune.</w:t>
            </w:r>
          </w:p>
        </w:tc>
      </w:tr>
      <w:tr>
        <w:tc>
          <w:tcPr>
            <w:tcW w:type="dxa" w:w="5046"/>
          </w:tcPr>
          <w:p>
            <w:r/>
            <w:r>
              <w:rPr>
                <w:rFonts w:ascii="Verdana" w:hAnsi="Verdana"/>
                <w:b w:val="0"/>
                <w:sz w:val="16"/>
              </w:rPr>
              <w:t>2</w:t>
            </w:r>
          </w:p>
        </w:tc>
        <w:tc>
          <w:tcPr>
            <w:tcW w:type="dxa" w:w="5046"/>
          </w:tcPr>
          <w:p>
            <w:r/>
            <w:r>
              <w:rPr>
                <w:rFonts w:ascii="Verdana" w:hAnsi="Verdana"/>
                <w:b w:val="0"/>
                <w:sz w:val="16"/>
              </w:rPr>
              <w:t>Lune décelée sur la deuxième visée de l'espace lointain</w:t>
            </w:r>
          </w:p>
        </w:tc>
        <w:tc>
          <w:tcPr>
            <w:tcW w:type="dxa" w:w="5046"/>
          </w:tcPr>
          <w:p>
            <w:r/>
            <w:r>
              <w:rPr>
                <w:rFonts w:ascii="Verdana" w:hAnsi="Verdana"/>
                <w:b w:val="0"/>
                <w:sz w:val="16"/>
              </w:rPr>
              <w:t>Note 71: Mettre a 1 si au moins un spectre de la moyenne mobile pour l'espace lointain est indique comme incorrect en raison de la presence de la lune.</w:t>
            </w:r>
          </w:p>
        </w:tc>
      </w:tr>
      <w:tr>
        <w:tc>
          <w:tcPr>
            <w:tcW w:type="dxa" w:w="5046"/>
          </w:tcPr>
          <w:p>
            <w:r/>
            <w:r>
              <w:rPr>
                <w:rFonts w:ascii="Verdana" w:hAnsi="Verdana"/>
                <w:b w:val="0"/>
                <w:sz w:val="16"/>
              </w:rPr>
              <w:t>3-8</w:t>
            </w:r>
          </w:p>
        </w:tc>
        <w:tc>
          <w:tcPr>
            <w:tcW w:type="dxa" w:w="5046"/>
          </w:tcPr>
          <w:p>
            <w:r/>
            <w:r>
              <w:rPr>
                <w:rFonts w:ascii="Verdana" w:hAnsi="Verdana"/>
                <w:b w:val="0"/>
                <w:sz w:val="16"/>
              </w:rPr>
              <w:t>En réserve</w:t>
            </w:r>
          </w:p>
        </w:tc>
        <w:tc>
          <w:tcPr>
            <w:tcW w:type="dxa" w:w="5046"/>
          </w:tcPr>
          <w:p>
            <w:r/>
            <w:r>
              <w:rPr>
                <w:rFonts w:ascii="Verdana" w:hAnsi="Verdana"/>
                <w:b w:val="0"/>
                <w:sz w:val="16"/>
              </w:rPr>
            </w:r>
          </w:p>
        </w:tc>
      </w:tr>
      <w:tr>
        <w:tc>
          <w:tcPr>
            <w:tcW w:type="dxa" w:w="5046"/>
          </w:tcPr>
          <w:p>
            <w:r/>
            <w:r>
              <w:rPr>
                <w:rFonts w:ascii="Verdana" w:hAnsi="Verdana"/>
                <w:b w:val="0"/>
                <w:sz w:val="16"/>
              </w:rPr>
              <w:t>9 bits mis à 1</w:t>
            </w:r>
          </w:p>
        </w:tc>
        <w:tc>
          <w:tcPr>
            <w:tcW w:type="dxa" w:w="5046"/>
          </w:tcPr>
          <w:p>
            <w:r/>
            <w:r>
              <w:rPr>
                <w:rFonts w:ascii="Verdana" w:hAnsi="Verdana"/>
                <w:b w:val="0"/>
                <w:sz w:val="16"/>
              </w:rPr>
              <w:t>Valeur manquante</w:t>
            </w:r>
          </w:p>
        </w:tc>
        <w:tc>
          <w:tcPr>
            <w:tcW w:type="dxa" w:w="5046"/>
          </w:tcPr>
          <w:p>
            <w:r/>
            <w:r>
              <w:rPr>
                <w:rFonts w:ascii="Verdana" w:hAnsi="Verdana"/>
                <w:b w:val="0"/>
                <w:sz w:val="16"/>
              </w:rPr>
            </w:r>
          </w:p>
        </w:tc>
      </w:tr>
    </w:tbl>
    <w:p/>
    <w:p>
      <w:r>
        <w:rPr>
          <w:rFonts w:ascii="Verdana" w:hAnsi="Verdana"/>
          <w:b/>
          <w:sz w:val="18"/>
        </w:rPr>
        <w:t>033077  Indicateur de qualité du champ de vision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CHIFFRE DU CODE</w:t>
            </w:r>
          </w:p>
        </w:tc>
        <w:tc>
          <w:tcPr>
            <w:tcW w:type="dxa" w:w="5046"/>
            <w:shd w:val="clear" w:color="auto" w:fill="D9D9D9"/>
          </w:tcPr>
          <w:p>
            <w:r/>
            <w:r>
              <w:rPr>
                <w:rFonts w:ascii="Verdana" w:hAnsi="Verdana"/>
                <w:b w:val="0"/>
                <w:sz w:val="16"/>
              </w:rPr>
              <w:t>SIGNIFICATION</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1</w:t>
            </w:r>
          </w:p>
        </w:tc>
        <w:tc>
          <w:tcPr>
            <w:tcW w:type="dxa" w:w="5046"/>
          </w:tcPr>
          <w:p>
            <w:r/>
            <w:r>
              <w:rPr>
                <w:rFonts w:ascii="Verdana" w:hAnsi="Verdana"/>
                <w:b w:val="0"/>
                <w:sz w:val="16"/>
              </w:rPr>
              <w:t>Qualité dégradée des enregistrements de données de détecteur</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Qualité insatisfaisante des enregistrements de données de détecteur</w:t>
            </w:r>
          </w:p>
        </w:tc>
        <w:tc>
          <w:tcPr>
            <w:tcW w:type="dxa" w:w="5046"/>
          </w:tcPr>
          <w:p>
            <w:r/>
            <w:r>
              <w:rPr>
                <w:rFonts w:ascii="Verdana" w:hAnsi="Verdana"/>
                <w:b w:val="0"/>
                <w:sz w:val="16"/>
              </w:rPr>
              <w:t>Note 68: La qualite des enregistrements des donnees de detecteur est insatisfaisante quand la compensation des bits a echoue (voir le bit 12) ou qu'une erreur du nombre de franges a ete decelee (voir le bit 11) ou que les releves bruts sont incorrects (voir le bit 10) ou que l'etalonnage radiometrique est incorrect (voir le bit 5) ou que l'etalonnage spectral est incorrect (voir le bit 7).</w:t>
            </w:r>
          </w:p>
        </w:tc>
      </w:tr>
      <w:tr>
        <w:tc>
          <w:tcPr>
            <w:tcW w:type="dxa" w:w="5046"/>
          </w:tcPr>
          <w:p>
            <w:r/>
            <w:r>
              <w:rPr>
                <w:rFonts w:ascii="Verdana" w:hAnsi="Verdana"/>
                <w:b w:val="0"/>
                <w:sz w:val="16"/>
              </w:rPr>
              <w:t>3</w:t>
            </w:r>
          </w:p>
        </w:tc>
        <w:tc>
          <w:tcPr>
            <w:tcW w:type="dxa" w:w="5046"/>
          </w:tcPr>
          <w:p>
            <w:r/>
            <w:r>
              <w:rPr>
                <w:rFonts w:ascii="Verdana" w:hAnsi="Verdana"/>
                <w:b w:val="0"/>
                <w:sz w:val="16"/>
              </w:rPr>
              <w:t>Informations incorrectes de localisation géographique des enregistrements de données de détecteur</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Étalonnage radiométrique dégradé</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Étalonnage radiométrique incorrect</w:t>
            </w:r>
          </w:p>
        </w:tc>
        <w:tc>
          <w:tcPr>
            <w:tcW w:type="dxa" w:w="5046"/>
          </w:tcPr>
          <w:p>
            <w:r/>
            <w:r>
              <w:rPr>
                <w:rFonts w:ascii="Verdana" w:hAnsi="Verdana"/>
                <w:b w:val="0"/>
                <w:sz w:val="16"/>
              </w:rPr>
              <w:t>Note 67: L'etalonnage radiometrique est incorrect s'il n'est pas execute ou s'il est execute avec des donnees d'etalonnage incorrectes (ex.: taille de la fenetre de visee de l'espace lointain egale a 0).</w:t>
            </w:r>
          </w:p>
        </w:tc>
      </w:tr>
      <w:tr>
        <w:tc>
          <w:tcPr>
            <w:tcW w:type="dxa" w:w="5046"/>
          </w:tcPr>
          <w:p>
            <w:r/>
            <w:r>
              <w:rPr>
                <w:rFonts w:ascii="Verdana" w:hAnsi="Verdana"/>
                <w:b w:val="0"/>
                <w:sz w:val="16"/>
              </w:rPr>
              <w:t>6</w:t>
            </w:r>
          </w:p>
        </w:tc>
        <w:tc>
          <w:tcPr>
            <w:tcW w:type="dxa" w:w="5046"/>
          </w:tcPr>
          <w:p>
            <w:r/>
            <w:r>
              <w:rPr>
                <w:rFonts w:ascii="Verdana" w:hAnsi="Verdana"/>
                <w:b w:val="0"/>
                <w:sz w:val="16"/>
              </w:rPr>
              <w:t>Étalonnage spectral dégradé</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Étalonnage spectral incorrect</w:t>
            </w:r>
          </w:p>
        </w:tc>
        <w:tc>
          <w:tcPr>
            <w:tcW w:type="dxa" w:w="5046"/>
          </w:tcPr>
          <w:p>
            <w:r/>
            <w:r>
              <w:rPr>
                <w:rFonts w:ascii="Verdana" w:hAnsi="Verdana"/>
                <w:b w:val="0"/>
                <w:sz w:val="16"/>
              </w:rPr>
              <w:t>Note 73: L'etalonnage spectral est incorrect si une erreur du nombre de franges est decelee et corrigee (voir le bit 8) ou si l'etalonnage a la lampe au neon est suspect et que le calcul de verification par lambda ne peut etre mis a jour (voir l'indicateur de qualite au niveau du balayage (0 33 075) - bit 3).</w:t>
            </w:r>
          </w:p>
        </w:tc>
      </w:tr>
      <w:tr>
        <w:tc>
          <w:tcPr>
            <w:tcW w:type="dxa" w:w="5046"/>
          </w:tcPr>
          <w:p>
            <w:r/>
            <w:r>
              <w:rPr>
                <w:rFonts w:ascii="Verdana" w:hAnsi="Verdana"/>
                <w:b w:val="0"/>
                <w:sz w:val="16"/>
              </w:rPr>
              <w:t>8</w:t>
            </w:r>
          </w:p>
        </w:tc>
        <w:tc>
          <w:tcPr>
            <w:tcW w:type="dxa" w:w="5046"/>
          </w:tcPr>
          <w:p>
            <w:r/>
            <w:r>
              <w:rPr>
                <w:rFonts w:ascii="Verdana" w:hAnsi="Verdana"/>
                <w:b w:val="0"/>
                <w:sz w:val="16"/>
              </w:rPr>
              <w:t>Erreur du nombre de franges décelée et corrigée</w:t>
            </w:r>
          </w:p>
        </w:tc>
        <w:tc>
          <w:tcPr>
            <w:tcW w:type="dxa" w:w="5046"/>
          </w:tcPr>
          <w:p>
            <w:r/>
            <w:r>
              <w:rPr>
                <w:rFonts w:ascii="Verdana" w:hAnsi="Verdana"/>
                <w:b w:val="0"/>
                <w:sz w:val="16"/>
              </w:rPr>
              <w:t>Note 70: Bit mis a 0 si aucune erreur du nombre de franges a ete detectee (voir le bit 11) ou si une erreur a ete detectee mais pas corrigee.</w:t>
            </w:r>
          </w:p>
        </w:tc>
      </w:tr>
      <w:tr>
        <w:tc>
          <w:tcPr>
            <w:tcW w:type="dxa" w:w="5046"/>
          </w:tcPr>
          <w:p>
            <w:r/>
            <w:r>
              <w:rPr>
                <w:rFonts w:ascii="Verdana" w:hAnsi="Verdana"/>
                <w:b w:val="0"/>
                <w:sz w:val="16"/>
              </w:rPr>
              <w:t>9</w:t>
            </w:r>
          </w:p>
        </w:tc>
        <w:tc>
          <w:tcPr>
            <w:tcW w:type="dxa" w:w="5046"/>
          </w:tcPr>
          <w:p>
            <w:r/>
            <w:r>
              <w:rPr>
                <w:rFonts w:ascii="Verdana" w:hAnsi="Verdana"/>
                <w:b w:val="0"/>
                <w:sz w:val="16"/>
              </w:rPr>
              <w:t>Indicateur jour-nuit</w:t>
            </w:r>
          </w:p>
        </w:tc>
        <w:tc>
          <w:tcPr>
            <w:tcW w:type="dxa" w:w="5046"/>
          </w:tcPr>
          <w:p>
            <w:r/>
            <w:r>
              <w:rPr>
                <w:rFonts w:ascii="Verdana" w:hAnsi="Verdana"/>
                <w:b w:val="0"/>
                <w:sz w:val="16"/>
              </w:rPr>
              <w:t>Note 69: Bit mis a 0 si c'est le jour (distance zenithale du soleil &lt; 90 degres). Bit mis a 1 si c'est la nuit (distance zenithale du soleil &gt;= 90 degres).</w:t>
            </w:r>
          </w:p>
        </w:tc>
      </w:tr>
      <w:tr>
        <w:tc>
          <w:tcPr>
            <w:tcW w:type="dxa" w:w="5046"/>
          </w:tcPr>
          <w:p>
            <w:r/>
            <w:r>
              <w:rPr>
                <w:rFonts w:ascii="Verdana" w:hAnsi="Verdana"/>
                <w:b w:val="0"/>
                <w:sz w:val="16"/>
              </w:rPr>
              <w:t>10</w:t>
            </w:r>
          </w:p>
        </w:tc>
        <w:tc>
          <w:tcPr>
            <w:tcW w:type="dxa" w:w="5046"/>
          </w:tcPr>
          <w:p>
            <w:r/>
            <w:r>
              <w:rPr>
                <w:rFonts w:ascii="Verdana" w:hAnsi="Verdana"/>
                <w:b w:val="0"/>
                <w:sz w:val="16"/>
              </w:rPr>
              <w:t>Relevés bruts incorrects</w:t>
            </w:r>
          </w:p>
        </w:tc>
        <w:tc>
          <w:tcPr>
            <w:tcW w:type="dxa" w:w="5046"/>
          </w:tcPr>
          <w:p>
            <w:r/>
            <w:r>
              <w:rPr>
                <w:rFonts w:ascii="Verdana" w:hAnsi="Verdana"/>
                <w:b w:val="0"/>
                <w:sz w:val="16"/>
              </w:rPr>
              <w:t>Note 87: Cela indique des erreurs de fonctionnement de l'instrument, un ou plusieurs interferogrammes etant alors exclus du traitement permettant d'obtenir les enregistrements des donnees de detecteur.</w:t>
            </w:r>
          </w:p>
        </w:tc>
      </w:tr>
      <w:tr>
        <w:tc>
          <w:tcPr>
            <w:tcW w:type="dxa" w:w="5046"/>
          </w:tcPr>
          <w:p>
            <w:r/>
            <w:r>
              <w:rPr>
                <w:rFonts w:ascii="Verdana" w:hAnsi="Verdana"/>
                <w:b w:val="0"/>
                <w:sz w:val="16"/>
              </w:rPr>
              <w:t>11</w:t>
            </w:r>
          </w:p>
        </w:tc>
        <w:tc>
          <w:tcPr>
            <w:tcW w:type="dxa" w:w="5046"/>
          </w:tcPr>
          <w:p>
            <w:r/>
            <w:r>
              <w:rPr>
                <w:rFonts w:ascii="Verdana" w:hAnsi="Verdana"/>
                <w:b w:val="0"/>
                <w:sz w:val="16"/>
              </w:rPr>
              <w:t>Erreur significative du nombre de franges décelée</w:t>
            </w:r>
          </w:p>
        </w:tc>
        <w:tc>
          <w:tcPr>
            <w:tcW w:type="dxa" w:w="5046"/>
          </w:tcPr>
          <w:p>
            <w:r/>
            <w:r>
              <w:rPr>
                <w:rFonts w:ascii="Verdana" w:hAnsi="Verdana"/>
                <w:b w:val="0"/>
                <w:sz w:val="16"/>
              </w:rPr>
              <w:t>Note 86: Cela indique qu'un nombre non negligeable de franges n'ont pas ete detectees, avec deplacement de la partie centrale (ZPD) de l'interferogramme en dehors de la fenetre que controle l'instrument, si bien que l'interferogramme est exclu du traitement permettant d'obtenir les enregistrements des donnees de detecteur.</w:t>
            </w:r>
          </w:p>
        </w:tc>
      </w:tr>
      <w:tr>
        <w:tc>
          <w:tcPr>
            <w:tcW w:type="dxa" w:w="5046"/>
          </w:tcPr>
          <w:p>
            <w:r/>
            <w:r>
              <w:rPr>
                <w:rFonts w:ascii="Verdana" w:hAnsi="Verdana"/>
                <w:b w:val="0"/>
                <w:sz w:val="16"/>
              </w:rPr>
              <w:t>12</w:t>
            </w:r>
          </w:p>
        </w:tc>
        <w:tc>
          <w:tcPr>
            <w:tcW w:type="dxa" w:w="5046"/>
          </w:tcPr>
          <w:p>
            <w:r/>
            <w:r>
              <w:rPr>
                <w:rFonts w:ascii="Verdana" w:hAnsi="Verdana"/>
                <w:b w:val="0"/>
                <w:sz w:val="16"/>
              </w:rPr>
              <w:t>La compensation des bits a échoué</w:t>
            </w:r>
          </w:p>
        </w:tc>
        <w:tc>
          <w:tcPr>
            <w:tcW w:type="dxa" w:w="5046"/>
          </w:tcPr>
          <w:p>
            <w:r/>
            <w:r>
              <w:rPr>
                <w:rFonts w:ascii="Verdana" w:hAnsi="Verdana"/>
                <w:b w:val="0"/>
                <w:sz w:val="16"/>
              </w:rPr>
            </w:r>
          </w:p>
        </w:tc>
      </w:tr>
      <w:tr>
        <w:tc>
          <w:tcPr>
            <w:tcW w:type="dxa" w:w="5046"/>
          </w:tcPr>
          <w:p>
            <w:r/>
            <w:r>
              <w:rPr>
                <w:rFonts w:ascii="Verdana" w:hAnsi="Verdana"/>
                <w:b w:val="0"/>
                <w:sz w:val="16"/>
              </w:rPr>
              <w:t>13-18</w:t>
            </w:r>
          </w:p>
        </w:tc>
        <w:tc>
          <w:tcPr>
            <w:tcW w:type="dxa" w:w="5046"/>
          </w:tcPr>
          <w:p>
            <w:r/>
            <w:r>
              <w:rPr>
                <w:rFonts w:ascii="Verdana" w:hAnsi="Verdana"/>
                <w:b w:val="0"/>
                <w:sz w:val="16"/>
              </w:rPr>
              <w:t>En réserve</w:t>
            </w:r>
          </w:p>
        </w:tc>
        <w:tc>
          <w:tcPr>
            <w:tcW w:type="dxa" w:w="5046"/>
          </w:tcPr>
          <w:p>
            <w:r/>
            <w:r>
              <w:rPr>
                <w:rFonts w:ascii="Verdana" w:hAnsi="Verdana"/>
                <w:b w:val="0"/>
                <w:sz w:val="16"/>
              </w:rPr>
            </w:r>
          </w:p>
        </w:tc>
      </w:tr>
      <w:tr>
        <w:tc>
          <w:tcPr>
            <w:tcW w:type="dxa" w:w="5046"/>
          </w:tcPr>
          <w:p>
            <w:r/>
            <w:r>
              <w:rPr>
                <w:rFonts w:ascii="Verdana" w:hAnsi="Verdana"/>
                <w:b w:val="0"/>
                <w:sz w:val="16"/>
              </w:rPr>
              <w:t>19 bits mis à 1</w:t>
            </w:r>
          </w:p>
        </w:tc>
        <w:tc>
          <w:tcPr>
            <w:tcW w:type="dxa" w:w="5046"/>
          </w:tcPr>
          <w:p>
            <w:r/>
            <w:r>
              <w:rPr>
                <w:rFonts w:ascii="Verdana" w:hAnsi="Verdana"/>
                <w:b w:val="0"/>
                <w:sz w:val="16"/>
              </w:rPr>
              <w:t>Valeur manquante</w:t>
            </w:r>
          </w:p>
        </w:tc>
        <w:tc>
          <w:tcPr>
            <w:tcW w:type="dxa" w:w="5046"/>
          </w:tcPr>
          <w:p>
            <w:r/>
            <w:r>
              <w:rPr>
                <w:rFonts w:ascii="Verdana" w:hAnsi="Verdana"/>
                <w:b w:val="0"/>
                <w:sz w:val="16"/>
              </w:rPr>
            </w:r>
          </w:p>
        </w:tc>
      </w:tr>
    </w:tbl>
    <w:p/>
    <w:p>
      <w:r>
        <w:rPr>
          <w:rFonts w:ascii="Verdana" w:hAnsi="Verdana"/>
          <w:b/>
          <w:sz w:val="18"/>
        </w:rPr>
        <w:t>033078  Qualité de la localisation géographique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CHIFFRE DU CODE</w:t>
            </w:r>
          </w:p>
        </w:tc>
        <w:tc>
          <w:tcPr>
            <w:tcW w:type="dxa" w:w="5046"/>
            <w:shd w:val="clear" w:color="auto" w:fill="D9D9D9"/>
          </w:tcPr>
          <w:p>
            <w:r/>
            <w:r>
              <w:rPr>
                <w:rFonts w:ascii="Verdana" w:hAnsi="Verdana"/>
                <w:b w:val="0"/>
                <w:sz w:val="16"/>
              </w:rPr>
              <w:t>SIGNIFICATION</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Nominale - altitude et éphémérides disponibles</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Manque inférieur à un petit blanc dans les données d'altitude et d'éphémérides</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Manque supérieur à un petit blanc mais inférieur à une séparation de granules dans les données d'altitude et d'éphémérides</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Manque supérieur à une séparation de granules dans les données d'altitude et d'éphémérides</w:t>
            </w:r>
          </w:p>
        </w:tc>
        <w:tc>
          <w:tcPr>
            <w:tcW w:type="dxa" w:w="5046"/>
          </w:tcPr>
          <w:p>
            <w:r/>
            <w:r>
              <w:rPr>
                <w:rFonts w:ascii="Verdana" w:hAnsi="Verdana"/>
                <w:b w:val="0"/>
                <w:sz w:val="16"/>
              </w:rPr>
            </w:r>
          </w:p>
        </w:tc>
      </w:tr>
      <w:tr>
        <w:tc>
          <w:tcPr>
            <w:tcW w:type="dxa" w:w="5046"/>
          </w:tcPr>
          <w:p>
            <w:r/>
            <w:r>
              <w:rPr>
                <w:rFonts w:ascii="Verdana" w:hAnsi="Verdana"/>
                <w:b w:val="0"/>
                <w:sz w:val="16"/>
              </w:rPr>
              <w:t>4-14</w:t>
            </w:r>
          </w:p>
        </w:tc>
        <w:tc>
          <w:tcPr>
            <w:tcW w:type="dxa" w:w="5046"/>
          </w:tcPr>
          <w:p>
            <w:r/>
            <w:r>
              <w:rPr>
                <w:rFonts w:ascii="Verdana" w:hAnsi="Verdana"/>
                <w:b w:val="0"/>
                <w:sz w:val="16"/>
              </w:rPr>
              <w:t>En réserve</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Valeur manquante</w:t>
            </w:r>
          </w:p>
        </w:tc>
        <w:tc>
          <w:tcPr>
            <w:tcW w:type="dxa" w:w="5046"/>
          </w:tcPr>
          <w:p>
            <w:r/>
            <w:r>
              <w:rPr>
                <w:rFonts w:ascii="Verdana" w:hAnsi="Verdana"/>
                <w:b w:val="0"/>
                <w:sz w:val="16"/>
              </w:rPr>
            </w:r>
          </w:p>
        </w:tc>
      </w:tr>
    </w:tbl>
    <w:p/>
    <w:p>
      <w:r>
        <w:rPr>
          <w:rFonts w:ascii="Verdana" w:hAnsi="Verdana"/>
          <w:b/>
          <w:sz w:val="18"/>
        </w:rPr>
        <w:t>033079  Indicateur de qualité au niveau des granules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CHIFFRE DU CODE</w:t>
            </w:r>
          </w:p>
        </w:tc>
        <w:tc>
          <w:tcPr>
            <w:tcW w:type="dxa" w:w="5046"/>
            <w:shd w:val="clear" w:color="auto" w:fill="D9D9D9"/>
          </w:tcPr>
          <w:p>
            <w:r/>
            <w:r>
              <w:rPr>
                <w:rFonts w:ascii="Verdana" w:hAnsi="Verdana"/>
                <w:b w:val="0"/>
                <w:sz w:val="16"/>
              </w:rPr>
              <w:t>SIGNIFICATION</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1-5</w:t>
            </w:r>
          </w:p>
        </w:tc>
        <w:tc>
          <w:tcPr>
            <w:tcW w:type="dxa" w:w="5046"/>
          </w:tcPr>
          <w:p>
            <w:r/>
            <w:r>
              <w:rPr>
                <w:rFonts w:ascii="Verdana" w:hAnsi="Verdana"/>
                <w:b w:val="0"/>
                <w:sz w:val="16"/>
              </w:rPr>
              <w:t>En réserve</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Échec des vérifications d'intégrité nº 1 à 7</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Échec des vérifications d'intégrité nº 8 à 15</w:t>
            </w:r>
          </w:p>
        </w:tc>
        <w:tc>
          <w:tcPr>
            <w:tcW w:type="dxa" w:w="5046"/>
          </w:tcPr>
          <w:p>
            <w:r/>
            <w:r>
              <w:rPr>
                <w:rFonts w:ascii="Verdana" w:hAnsi="Verdana"/>
                <w:b w:val="0"/>
                <w:sz w:val="16"/>
              </w:rPr>
            </w:r>
          </w:p>
        </w:tc>
      </w:tr>
      <w:tr>
        <w:tc>
          <w:tcPr>
            <w:tcW w:type="dxa" w:w="5046"/>
          </w:tcPr>
          <w:p>
            <w:r/>
            <w:r>
              <w:rPr>
                <w:rFonts w:ascii="Verdana" w:hAnsi="Verdana"/>
                <w:b w:val="0"/>
                <w:sz w:val="16"/>
              </w:rPr>
              <w:t>8</w:t>
            </w:r>
          </w:p>
        </w:tc>
        <w:tc>
          <w:tcPr>
            <w:tcW w:type="dxa" w:w="5046"/>
          </w:tcPr>
          <w:p>
            <w:r/>
            <w:r>
              <w:rPr>
                <w:rFonts w:ascii="Verdana" w:hAnsi="Verdana"/>
                <w:b w:val="0"/>
                <w:sz w:val="16"/>
              </w:rPr>
              <w:t>Échec des vérifications d'intégrité nº 16 à 23</w:t>
            </w:r>
          </w:p>
        </w:tc>
        <w:tc>
          <w:tcPr>
            <w:tcW w:type="dxa" w:w="5046"/>
          </w:tcPr>
          <w:p>
            <w:r/>
            <w:r>
              <w:rPr>
                <w:rFonts w:ascii="Verdana" w:hAnsi="Verdana"/>
                <w:b w:val="0"/>
                <w:sz w:val="16"/>
              </w:rPr>
            </w:r>
          </w:p>
        </w:tc>
      </w:tr>
      <w:tr>
        <w:tc>
          <w:tcPr>
            <w:tcW w:type="dxa" w:w="5046"/>
          </w:tcPr>
          <w:p>
            <w:r/>
            <w:r>
              <w:rPr>
                <w:rFonts w:ascii="Verdana" w:hAnsi="Verdana"/>
                <w:b w:val="0"/>
                <w:sz w:val="16"/>
              </w:rPr>
              <w:t>9</w:t>
            </w:r>
          </w:p>
        </w:tc>
        <w:tc>
          <w:tcPr>
            <w:tcW w:type="dxa" w:w="5046"/>
          </w:tcPr>
          <w:p>
            <w:r/>
            <w:r>
              <w:rPr>
                <w:rFonts w:ascii="Verdana" w:hAnsi="Verdana"/>
                <w:b w:val="0"/>
                <w:sz w:val="16"/>
              </w:rPr>
              <w:t>Échec des vérifications d'intégrité nº 24 à 31</w:t>
            </w:r>
          </w:p>
        </w:tc>
        <w:tc>
          <w:tcPr>
            <w:tcW w:type="dxa" w:w="5046"/>
          </w:tcPr>
          <w:p>
            <w:r/>
            <w:r>
              <w:rPr>
                <w:rFonts w:ascii="Verdana" w:hAnsi="Verdana"/>
                <w:b w:val="0"/>
                <w:sz w:val="16"/>
              </w:rPr>
            </w:r>
          </w:p>
        </w:tc>
      </w:tr>
      <w:tr>
        <w:tc>
          <w:tcPr>
            <w:tcW w:type="dxa" w:w="5046"/>
          </w:tcPr>
          <w:p>
            <w:r/>
            <w:r>
              <w:rPr>
                <w:rFonts w:ascii="Verdana" w:hAnsi="Verdana"/>
                <w:b w:val="0"/>
                <w:sz w:val="16"/>
              </w:rPr>
              <w:t>10</w:t>
            </w:r>
          </w:p>
        </w:tc>
        <w:tc>
          <w:tcPr>
            <w:tcW w:type="dxa" w:w="5046"/>
          </w:tcPr>
          <w:p>
            <w:r/>
            <w:r>
              <w:rPr>
                <w:rFonts w:ascii="Verdana" w:hAnsi="Verdana"/>
                <w:b w:val="0"/>
                <w:sz w:val="16"/>
              </w:rPr>
              <w:t>Échec des vérifications d'intégrité nº 32 à 39</w:t>
            </w:r>
          </w:p>
        </w:tc>
        <w:tc>
          <w:tcPr>
            <w:tcW w:type="dxa" w:w="5046"/>
          </w:tcPr>
          <w:p>
            <w:r/>
            <w:r>
              <w:rPr>
                <w:rFonts w:ascii="Verdana" w:hAnsi="Verdana"/>
                <w:b w:val="0"/>
                <w:sz w:val="16"/>
              </w:rPr>
            </w:r>
          </w:p>
        </w:tc>
      </w:tr>
      <w:tr>
        <w:tc>
          <w:tcPr>
            <w:tcW w:type="dxa" w:w="5046"/>
          </w:tcPr>
          <w:p>
            <w:r/>
            <w:r>
              <w:rPr>
                <w:rFonts w:ascii="Verdana" w:hAnsi="Verdana"/>
                <w:b w:val="0"/>
                <w:sz w:val="16"/>
              </w:rPr>
              <w:t>11</w:t>
            </w:r>
          </w:p>
        </w:tc>
        <w:tc>
          <w:tcPr>
            <w:tcW w:type="dxa" w:w="5046"/>
          </w:tcPr>
          <w:p>
            <w:r/>
            <w:r>
              <w:rPr>
                <w:rFonts w:ascii="Verdana" w:hAnsi="Verdana"/>
                <w:b w:val="0"/>
                <w:sz w:val="16"/>
              </w:rPr>
              <w:t>Échec des vérifications d'intégrité nº 40 à 47</w:t>
            </w:r>
          </w:p>
        </w:tc>
        <w:tc>
          <w:tcPr>
            <w:tcW w:type="dxa" w:w="5046"/>
          </w:tcPr>
          <w:p>
            <w:r/>
            <w:r>
              <w:rPr>
                <w:rFonts w:ascii="Verdana" w:hAnsi="Verdana"/>
                <w:b w:val="0"/>
                <w:sz w:val="16"/>
              </w:rPr>
            </w:r>
          </w:p>
        </w:tc>
      </w:tr>
      <w:tr>
        <w:tc>
          <w:tcPr>
            <w:tcW w:type="dxa" w:w="5046"/>
          </w:tcPr>
          <w:p>
            <w:r/>
            <w:r>
              <w:rPr>
                <w:rFonts w:ascii="Verdana" w:hAnsi="Verdana"/>
                <w:b w:val="0"/>
                <w:sz w:val="16"/>
              </w:rPr>
              <w:t>12</w:t>
            </w:r>
          </w:p>
        </w:tc>
        <w:tc>
          <w:tcPr>
            <w:tcW w:type="dxa" w:w="5046"/>
          </w:tcPr>
          <w:p>
            <w:r/>
            <w:r>
              <w:rPr>
                <w:rFonts w:ascii="Verdana" w:hAnsi="Verdana"/>
                <w:b w:val="0"/>
                <w:sz w:val="16"/>
              </w:rPr>
              <w:t>Échec des vérifications d'intégrité nº 48 à 55</w:t>
            </w:r>
          </w:p>
        </w:tc>
        <w:tc>
          <w:tcPr>
            <w:tcW w:type="dxa" w:w="5046"/>
          </w:tcPr>
          <w:p>
            <w:r/>
            <w:r>
              <w:rPr>
                <w:rFonts w:ascii="Verdana" w:hAnsi="Verdana"/>
                <w:b w:val="0"/>
                <w:sz w:val="16"/>
              </w:rPr>
            </w:r>
          </w:p>
        </w:tc>
      </w:tr>
      <w:tr>
        <w:tc>
          <w:tcPr>
            <w:tcW w:type="dxa" w:w="5046"/>
          </w:tcPr>
          <w:p>
            <w:r/>
            <w:r>
              <w:rPr>
                <w:rFonts w:ascii="Verdana" w:hAnsi="Verdana"/>
                <w:b w:val="0"/>
                <w:sz w:val="16"/>
              </w:rPr>
              <w:t>13</w:t>
            </w:r>
          </w:p>
        </w:tc>
        <w:tc>
          <w:tcPr>
            <w:tcW w:type="dxa" w:w="5046"/>
          </w:tcPr>
          <w:p>
            <w:r/>
            <w:r>
              <w:rPr>
                <w:rFonts w:ascii="Verdana" w:hAnsi="Verdana"/>
                <w:b w:val="0"/>
                <w:sz w:val="16"/>
              </w:rPr>
              <w:t>Échec des vérifications d'intégrité nº 56 à 63</w:t>
            </w:r>
          </w:p>
        </w:tc>
        <w:tc>
          <w:tcPr>
            <w:tcW w:type="dxa" w:w="5046"/>
          </w:tcPr>
          <w:p>
            <w:r/>
            <w:r>
              <w:rPr>
                <w:rFonts w:ascii="Verdana" w:hAnsi="Verdana"/>
                <w:b w:val="0"/>
                <w:sz w:val="16"/>
              </w:rPr>
            </w:r>
          </w:p>
        </w:tc>
      </w:tr>
      <w:tr>
        <w:tc>
          <w:tcPr>
            <w:tcW w:type="dxa" w:w="5046"/>
          </w:tcPr>
          <w:p>
            <w:r/>
            <w:r>
              <w:rPr>
                <w:rFonts w:ascii="Verdana" w:hAnsi="Verdana"/>
                <w:b w:val="0"/>
                <w:sz w:val="16"/>
              </w:rPr>
              <w:t>14</w:t>
            </w:r>
          </w:p>
        </w:tc>
        <w:tc>
          <w:tcPr>
            <w:tcW w:type="dxa" w:w="5046"/>
          </w:tcPr>
          <w:p>
            <w:r/>
            <w:r>
              <w:rPr>
                <w:rFonts w:ascii="Verdana" w:hAnsi="Verdana"/>
                <w:b w:val="0"/>
                <w:sz w:val="16"/>
              </w:rPr>
              <w:t>Échec des vérifications d'intégrité nº 64 à 70</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Correction quadratique appliquée à la fonction de transfert radiométrique pour corriger la non-linéarité</w:t>
            </w:r>
          </w:p>
        </w:tc>
        <w:tc>
          <w:tcPr>
            <w:tcW w:type="dxa" w:w="5046"/>
          </w:tcPr>
          <w:p>
            <w:r/>
            <w:r>
              <w:rPr>
                <w:rFonts w:ascii="Verdana" w:hAnsi="Verdana"/>
                <w:b w:val="0"/>
                <w:sz w:val="16"/>
              </w:rPr>
            </w:r>
          </w:p>
        </w:tc>
      </w:tr>
      <w:tr>
        <w:tc>
          <w:tcPr>
            <w:tcW w:type="dxa" w:w="5046"/>
          </w:tcPr>
          <w:p>
            <w:r/>
            <w:r>
              <w:rPr>
                <w:rFonts w:ascii="Verdana" w:hAnsi="Verdana"/>
                <w:b w:val="0"/>
                <w:sz w:val="16"/>
              </w:rPr>
              <w:t>16 bits mis à 1</w:t>
            </w:r>
          </w:p>
        </w:tc>
        <w:tc>
          <w:tcPr>
            <w:tcW w:type="dxa" w:w="5046"/>
          </w:tcPr>
          <w:p>
            <w:r/>
            <w:r>
              <w:rPr>
                <w:rFonts w:ascii="Verdana" w:hAnsi="Verdana"/>
                <w:b w:val="0"/>
                <w:sz w:val="16"/>
              </w:rPr>
              <w:t>Valeur manquante</w:t>
            </w:r>
          </w:p>
        </w:tc>
        <w:tc>
          <w:tcPr>
            <w:tcW w:type="dxa" w:w="5046"/>
          </w:tcPr>
          <w:p>
            <w:r/>
            <w:r>
              <w:rPr>
                <w:rFonts w:ascii="Verdana" w:hAnsi="Verdana"/>
                <w:b w:val="0"/>
                <w:sz w:val="16"/>
              </w:rPr>
            </w:r>
          </w:p>
        </w:tc>
      </w:tr>
    </w:tbl>
    <w:p/>
    <w:p>
      <w:r>
        <w:rPr>
          <w:rFonts w:ascii="Verdana" w:hAnsi="Verdana"/>
          <w:b/>
          <w:sz w:val="18"/>
        </w:rPr>
        <w:t>033080  Indicateur de qualité au niveau du balayage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CHIFFRE DU CODE</w:t>
            </w:r>
          </w:p>
        </w:tc>
        <w:tc>
          <w:tcPr>
            <w:tcW w:type="dxa" w:w="5046"/>
            <w:shd w:val="clear" w:color="auto" w:fill="D9D9D9"/>
          </w:tcPr>
          <w:p>
            <w:r/>
            <w:r>
              <w:rPr>
                <w:rFonts w:ascii="Verdana" w:hAnsi="Verdana"/>
                <w:b w:val="0"/>
                <w:sz w:val="16"/>
              </w:rPr>
              <w:t>SIGNIFICATION</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1-6</w:t>
            </w:r>
          </w:p>
        </w:tc>
        <w:tc>
          <w:tcPr>
            <w:tcW w:type="dxa" w:w="5046"/>
          </w:tcPr>
          <w:p>
            <w:r/>
            <w:r>
              <w:rPr>
                <w:rFonts w:ascii="Verdana" w:hAnsi="Verdana"/>
                <w:b w:val="0"/>
                <w:sz w:val="16"/>
              </w:rPr>
              <w:t>En réserve</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Condition découlant d'une erreur de division par zéro ou non-convergence de la boucle de calcul pour le thermomètre à résistance de platine - bande K/Ka et V (KAV)</w:t>
            </w:r>
          </w:p>
        </w:tc>
        <w:tc>
          <w:tcPr>
            <w:tcW w:type="dxa" w:w="5046"/>
          </w:tcPr>
          <w:p>
            <w:r/>
            <w:r>
              <w:rPr>
                <w:rFonts w:ascii="Verdana" w:hAnsi="Verdana"/>
                <w:b w:val="0"/>
                <w:sz w:val="16"/>
              </w:rPr>
            </w:r>
          </w:p>
        </w:tc>
      </w:tr>
      <w:tr>
        <w:tc>
          <w:tcPr>
            <w:tcW w:type="dxa" w:w="5046"/>
          </w:tcPr>
          <w:p>
            <w:r/>
            <w:r>
              <w:rPr>
                <w:rFonts w:ascii="Verdana" w:hAnsi="Verdana"/>
                <w:b w:val="0"/>
                <w:sz w:val="16"/>
              </w:rPr>
              <w:t>8</w:t>
            </w:r>
          </w:p>
        </w:tc>
        <w:tc>
          <w:tcPr>
            <w:tcW w:type="dxa" w:w="5046"/>
          </w:tcPr>
          <w:p>
            <w:r/>
            <w:r>
              <w:rPr>
                <w:rFonts w:ascii="Verdana" w:hAnsi="Verdana"/>
                <w:b w:val="0"/>
                <w:sz w:val="16"/>
              </w:rPr>
              <w:t>Condition découlant d'une erreur de division par zéro ou non-convergence de la boucle de calcul pour le thermomètre à résistance de platine - bande WG</w:t>
            </w:r>
          </w:p>
        </w:tc>
        <w:tc>
          <w:tcPr>
            <w:tcW w:type="dxa" w:w="5046"/>
          </w:tcPr>
          <w:p>
            <w:r/>
            <w:r>
              <w:rPr>
                <w:rFonts w:ascii="Verdana" w:hAnsi="Verdana"/>
                <w:b w:val="0"/>
                <w:sz w:val="16"/>
              </w:rPr>
            </w:r>
          </w:p>
        </w:tc>
      </w:tr>
      <w:tr>
        <w:tc>
          <w:tcPr>
            <w:tcW w:type="dxa" w:w="5046"/>
          </w:tcPr>
          <w:p>
            <w:r/>
            <w:r>
              <w:rPr>
                <w:rFonts w:ascii="Verdana" w:hAnsi="Verdana"/>
                <w:b w:val="0"/>
                <w:sz w:val="16"/>
              </w:rPr>
              <w:t>9</w:t>
            </w:r>
          </w:p>
        </w:tc>
        <w:tc>
          <w:tcPr>
            <w:tcW w:type="dxa" w:w="5046"/>
          </w:tcPr>
          <w:p>
            <w:r/>
            <w:r>
              <w:rPr>
                <w:rFonts w:ascii="Verdana" w:hAnsi="Verdana"/>
                <w:b w:val="0"/>
                <w:sz w:val="16"/>
              </w:rPr>
              <w:t>Condition découlant d'une erreur de division par zéro ou non-convergence de la boucle de calcul pour le thermomètre à résistance de platine - bloc des récepteurs en bande K/Ka, V, W, G, calcul de la température K</w:t>
            </w:r>
          </w:p>
        </w:tc>
        <w:tc>
          <w:tcPr>
            <w:tcW w:type="dxa" w:w="5046"/>
          </w:tcPr>
          <w:p>
            <w:r/>
            <w:r>
              <w:rPr>
                <w:rFonts w:ascii="Verdana" w:hAnsi="Verdana"/>
                <w:b w:val="0"/>
                <w:sz w:val="16"/>
              </w:rPr>
            </w:r>
          </w:p>
        </w:tc>
      </w:tr>
      <w:tr>
        <w:tc>
          <w:tcPr>
            <w:tcW w:type="dxa" w:w="5046"/>
          </w:tcPr>
          <w:p>
            <w:r/>
            <w:r>
              <w:rPr>
                <w:rFonts w:ascii="Verdana" w:hAnsi="Verdana"/>
                <w:b w:val="0"/>
                <w:sz w:val="16"/>
              </w:rPr>
              <w:t>10</w:t>
            </w:r>
          </w:p>
        </w:tc>
        <w:tc>
          <w:tcPr>
            <w:tcW w:type="dxa" w:w="5046"/>
          </w:tcPr>
          <w:p>
            <w:r/>
            <w:r>
              <w:rPr>
                <w:rFonts w:ascii="Verdana" w:hAnsi="Verdana"/>
                <w:b w:val="0"/>
                <w:sz w:val="16"/>
              </w:rPr>
              <w:t>État hors limites pour le thermomètre à résistance de platine - bande K/Ka et V</w:t>
            </w:r>
          </w:p>
        </w:tc>
        <w:tc>
          <w:tcPr>
            <w:tcW w:type="dxa" w:w="5046"/>
          </w:tcPr>
          <w:p>
            <w:r/>
            <w:r>
              <w:rPr>
                <w:rFonts w:ascii="Verdana" w:hAnsi="Verdana"/>
                <w:b w:val="0"/>
                <w:sz w:val="16"/>
              </w:rPr>
            </w:r>
          </w:p>
        </w:tc>
      </w:tr>
      <w:tr>
        <w:tc>
          <w:tcPr>
            <w:tcW w:type="dxa" w:w="5046"/>
          </w:tcPr>
          <w:p>
            <w:r/>
            <w:r>
              <w:rPr>
                <w:rFonts w:ascii="Verdana" w:hAnsi="Verdana"/>
                <w:b w:val="0"/>
                <w:sz w:val="16"/>
              </w:rPr>
              <w:t>11</w:t>
            </w:r>
          </w:p>
        </w:tc>
        <w:tc>
          <w:tcPr>
            <w:tcW w:type="dxa" w:w="5046"/>
          </w:tcPr>
          <w:p>
            <w:r/>
            <w:r>
              <w:rPr>
                <w:rFonts w:ascii="Verdana" w:hAnsi="Verdana"/>
                <w:b w:val="0"/>
                <w:sz w:val="16"/>
              </w:rPr>
              <w:t>État hors limites pour le thermomètre à résistance de platine - bande WG</w:t>
            </w:r>
          </w:p>
        </w:tc>
        <w:tc>
          <w:tcPr>
            <w:tcW w:type="dxa" w:w="5046"/>
          </w:tcPr>
          <w:p>
            <w:r/>
            <w:r>
              <w:rPr>
                <w:rFonts w:ascii="Verdana" w:hAnsi="Verdana"/>
                <w:b w:val="0"/>
                <w:sz w:val="16"/>
              </w:rPr>
            </w:r>
          </w:p>
        </w:tc>
      </w:tr>
      <w:tr>
        <w:tc>
          <w:tcPr>
            <w:tcW w:type="dxa" w:w="5046"/>
          </w:tcPr>
          <w:p>
            <w:r/>
            <w:r>
              <w:rPr>
                <w:rFonts w:ascii="Verdana" w:hAnsi="Verdana"/>
                <w:b w:val="0"/>
                <w:sz w:val="16"/>
              </w:rPr>
              <w:t>12</w:t>
            </w:r>
          </w:p>
        </w:tc>
        <w:tc>
          <w:tcPr>
            <w:tcW w:type="dxa" w:w="5046"/>
          </w:tcPr>
          <w:p>
            <w:r/>
            <w:r>
              <w:rPr>
                <w:rFonts w:ascii="Verdana" w:hAnsi="Verdana"/>
                <w:b w:val="0"/>
                <w:sz w:val="16"/>
              </w:rPr>
              <w:t>Manque d'uniformité de la température fournie par le thermomètre à résistance de platine KAV</w:t>
            </w:r>
          </w:p>
        </w:tc>
        <w:tc>
          <w:tcPr>
            <w:tcW w:type="dxa" w:w="5046"/>
          </w:tcPr>
          <w:p>
            <w:r/>
            <w:r>
              <w:rPr>
                <w:rFonts w:ascii="Verdana" w:hAnsi="Verdana"/>
                <w:b w:val="0"/>
                <w:sz w:val="16"/>
              </w:rPr>
            </w:r>
          </w:p>
        </w:tc>
      </w:tr>
      <w:tr>
        <w:tc>
          <w:tcPr>
            <w:tcW w:type="dxa" w:w="5046"/>
          </w:tcPr>
          <w:p>
            <w:r/>
            <w:r>
              <w:rPr>
                <w:rFonts w:ascii="Verdana" w:hAnsi="Verdana"/>
                <w:b w:val="0"/>
                <w:sz w:val="16"/>
              </w:rPr>
              <w:t>13</w:t>
            </w:r>
          </w:p>
        </w:tc>
        <w:tc>
          <w:tcPr>
            <w:tcW w:type="dxa" w:w="5046"/>
          </w:tcPr>
          <w:p>
            <w:r/>
            <w:r>
              <w:rPr>
                <w:rFonts w:ascii="Verdana" w:hAnsi="Verdana"/>
                <w:b w:val="0"/>
                <w:sz w:val="16"/>
              </w:rPr>
              <w:t>Manque d'uniformité de la température fournie par le thermomètre à résistance de platine WG</w:t>
            </w:r>
          </w:p>
        </w:tc>
        <w:tc>
          <w:tcPr>
            <w:tcW w:type="dxa" w:w="5046"/>
          </w:tcPr>
          <w:p>
            <w:r/>
            <w:r>
              <w:rPr>
                <w:rFonts w:ascii="Verdana" w:hAnsi="Verdana"/>
                <w:b w:val="0"/>
                <w:sz w:val="16"/>
              </w:rPr>
            </w:r>
          </w:p>
        </w:tc>
      </w:tr>
      <w:tr>
        <w:tc>
          <w:tcPr>
            <w:tcW w:type="dxa" w:w="5046"/>
          </w:tcPr>
          <w:p>
            <w:r/>
            <w:r>
              <w:rPr>
                <w:rFonts w:ascii="Verdana" w:hAnsi="Verdana"/>
                <w:b w:val="0"/>
                <w:sz w:val="16"/>
              </w:rPr>
              <w:t>14</w:t>
            </w:r>
          </w:p>
        </w:tc>
        <w:tc>
          <w:tcPr>
            <w:tcW w:type="dxa" w:w="5046"/>
          </w:tcPr>
          <w:p>
            <w:r/>
            <w:r>
              <w:rPr>
                <w:rFonts w:ascii="Verdana" w:hAnsi="Verdana"/>
                <w:b w:val="0"/>
                <w:sz w:val="16"/>
              </w:rPr>
              <w:t>Erreur dans la séquence temporelle</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Données manquantes - balayage(s) manquant(s) avant ce balayage</w:t>
            </w:r>
          </w:p>
        </w:tc>
        <w:tc>
          <w:tcPr>
            <w:tcW w:type="dxa" w:w="5046"/>
          </w:tcPr>
          <w:p>
            <w:r/>
            <w:r>
              <w:rPr>
                <w:rFonts w:ascii="Verdana" w:hAnsi="Verdana"/>
                <w:b w:val="0"/>
                <w:sz w:val="16"/>
              </w:rPr>
            </w:r>
          </w:p>
        </w:tc>
      </w:tr>
      <w:tr>
        <w:tc>
          <w:tcPr>
            <w:tcW w:type="dxa" w:w="5046"/>
          </w:tcPr>
          <w:p>
            <w:r/>
            <w:r>
              <w:rPr>
                <w:rFonts w:ascii="Verdana" w:hAnsi="Verdana"/>
                <w:b w:val="0"/>
                <w:sz w:val="16"/>
              </w:rPr>
              <w:t>16</w:t>
            </w:r>
          </w:p>
        </w:tc>
        <w:tc>
          <w:tcPr>
            <w:tcW w:type="dxa" w:w="5046"/>
          </w:tcPr>
          <w:p>
            <w:r/>
            <w:r>
              <w:rPr>
                <w:rFonts w:ascii="Verdana" w:hAnsi="Verdana"/>
                <w:b w:val="0"/>
                <w:sz w:val="16"/>
              </w:rPr>
              <w:t>Données insuffisantes fournies par le thermomètre à résistance de platine KAV</w:t>
            </w:r>
          </w:p>
        </w:tc>
        <w:tc>
          <w:tcPr>
            <w:tcW w:type="dxa" w:w="5046"/>
          </w:tcPr>
          <w:p>
            <w:r/>
            <w:r>
              <w:rPr>
                <w:rFonts w:ascii="Verdana" w:hAnsi="Verdana"/>
                <w:b w:val="0"/>
                <w:sz w:val="16"/>
              </w:rPr>
            </w:r>
          </w:p>
        </w:tc>
      </w:tr>
      <w:tr>
        <w:tc>
          <w:tcPr>
            <w:tcW w:type="dxa" w:w="5046"/>
          </w:tcPr>
          <w:p>
            <w:r/>
            <w:r>
              <w:rPr>
                <w:rFonts w:ascii="Verdana" w:hAnsi="Verdana"/>
                <w:b w:val="0"/>
                <w:sz w:val="16"/>
              </w:rPr>
              <w:t>17</w:t>
            </w:r>
          </w:p>
        </w:tc>
        <w:tc>
          <w:tcPr>
            <w:tcW w:type="dxa" w:w="5046"/>
          </w:tcPr>
          <w:p>
            <w:r/>
            <w:r>
              <w:rPr>
                <w:rFonts w:ascii="Verdana" w:hAnsi="Verdana"/>
                <w:b w:val="0"/>
                <w:sz w:val="16"/>
              </w:rPr>
              <w:t>Données insuffisantes fournies par le thermomètre à résistance de platine WG</w:t>
            </w:r>
          </w:p>
        </w:tc>
        <w:tc>
          <w:tcPr>
            <w:tcW w:type="dxa" w:w="5046"/>
          </w:tcPr>
          <w:p>
            <w:r/>
            <w:r>
              <w:rPr>
                <w:rFonts w:ascii="Verdana" w:hAnsi="Verdana"/>
                <w:b w:val="0"/>
                <w:sz w:val="16"/>
              </w:rPr>
            </w:r>
          </w:p>
        </w:tc>
      </w:tr>
      <w:tr>
        <w:tc>
          <w:tcPr>
            <w:tcW w:type="dxa" w:w="5046"/>
          </w:tcPr>
          <w:p>
            <w:r/>
            <w:r>
              <w:rPr>
                <w:rFonts w:ascii="Verdana" w:hAnsi="Verdana"/>
                <w:b w:val="0"/>
                <w:sz w:val="16"/>
              </w:rPr>
              <w:t>18</w:t>
            </w:r>
          </w:p>
        </w:tc>
        <w:tc>
          <w:tcPr>
            <w:tcW w:type="dxa" w:w="5046"/>
          </w:tcPr>
          <w:p>
            <w:r/>
            <w:r>
              <w:rPr>
                <w:rFonts w:ascii="Verdana" w:hAnsi="Verdana"/>
                <w:b w:val="0"/>
                <w:sz w:val="16"/>
              </w:rPr>
              <w:t>Erreur d'orientation de l'antenne vers l'espace</w:t>
            </w:r>
          </w:p>
        </w:tc>
        <w:tc>
          <w:tcPr>
            <w:tcW w:type="dxa" w:w="5046"/>
          </w:tcPr>
          <w:p>
            <w:r/>
            <w:r>
              <w:rPr>
                <w:rFonts w:ascii="Verdana" w:hAnsi="Verdana"/>
                <w:b w:val="0"/>
                <w:sz w:val="16"/>
              </w:rPr>
            </w:r>
          </w:p>
        </w:tc>
      </w:tr>
      <w:tr>
        <w:tc>
          <w:tcPr>
            <w:tcW w:type="dxa" w:w="5046"/>
          </w:tcPr>
          <w:p>
            <w:r/>
            <w:r>
              <w:rPr>
                <w:rFonts w:ascii="Verdana" w:hAnsi="Verdana"/>
                <w:b w:val="0"/>
                <w:sz w:val="16"/>
              </w:rPr>
              <w:t>19</w:t>
            </w:r>
          </w:p>
        </w:tc>
        <w:tc>
          <w:tcPr>
            <w:tcW w:type="dxa" w:w="5046"/>
          </w:tcPr>
          <w:p>
            <w:r/>
            <w:r>
              <w:rPr>
                <w:rFonts w:ascii="Verdana" w:hAnsi="Verdana"/>
                <w:b w:val="0"/>
                <w:sz w:val="16"/>
              </w:rPr>
              <w:t>Erreur d'orientation de l'antenne vers le corps noir</w:t>
            </w:r>
          </w:p>
        </w:tc>
        <w:tc>
          <w:tcPr>
            <w:tcW w:type="dxa" w:w="5046"/>
          </w:tcPr>
          <w:p>
            <w:r/>
            <w:r>
              <w:rPr>
                <w:rFonts w:ascii="Verdana" w:hAnsi="Verdana"/>
                <w:b w:val="0"/>
                <w:sz w:val="16"/>
              </w:rPr>
            </w:r>
          </w:p>
        </w:tc>
      </w:tr>
      <w:tr>
        <w:tc>
          <w:tcPr>
            <w:tcW w:type="dxa" w:w="5046"/>
          </w:tcPr>
          <w:p>
            <w:r/>
            <w:r>
              <w:rPr>
                <w:rFonts w:ascii="Verdana" w:hAnsi="Verdana"/>
                <w:b w:val="0"/>
                <w:sz w:val="16"/>
              </w:rPr>
              <w:t>20 bits mis à 1</w:t>
            </w:r>
          </w:p>
        </w:tc>
        <w:tc>
          <w:tcPr>
            <w:tcW w:type="dxa" w:w="5046"/>
          </w:tcPr>
          <w:p>
            <w:r/>
            <w:r>
              <w:rPr>
                <w:rFonts w:ascii="Verdana" w:hAnsi="Verdana"/>
                <w:b w:val="0"/>
                <w:sz w:val="16"/>
              </w:rPr>
              <w:t>Valeur manquante</w:t>
            </w:r>
          </w:p>
        </w:tc>
        <w:tc>
          <w:tcPr>
            <w:tcW w:type="dxa" w:w="5046"/>
          </w:tcPr>
          <w:p>
            <w:r/>
            <w:r>
              <w:rPr>
                <w:rFonts w:ascii="Verdana" w:hAnsi="Verdana"/>
                <w:b w:val="0"/>
                <w:sz w:val="16"/>
              </w:rPr>
            </w:r>
          </w:p>
        </w:tc>
      </w:tr>
    </w:tbl>
    <w:p/>
    <w:p>
      <w:r>
        <w:rPr>
          <w:rFonts w:ascii="Verdana" w:hAnsi="Verdana"/>
          <w:b/>
          <w:sz w:val="18"/>
        </w:rPr>
        <w:t>033081  Indicateur de qualité des données du canal</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CHIFFRE DU CODE</w:t>
            </w:r>
          </w:p>
        </w:tc>
        <w:tc>
          <w:tcPr>
            <w:tcW w:type="dxa" w:w="5046"/>
            <w:shd w:val="clear" w:color="auto" w:fill="D9D9D9"/>
          </w:tcPr>
          <w:p>
            <w:r/>
            <w:r>
              <w:rPr>
                <w:rFonts w:ascii="Verdana" w:hAnsi="Verdana"/>
                <w:b w:val="0"/>
                <w:sz w:val="16"/>
              </w:rPr>
              <w:t>SIGNIFICATION</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1-2</w:t>
            </w:r>
          </w:p>
        </w:tc>
        <w:tc>
          <w:tcPr>
            <w:tcW w:type="dxa" w:w="5046"/>
          </w:tcPr>
          <w:p>
            <w:r/>
            <w:r>
              <w:rPr>
                <w:rFonts w:ascii="Verdana" w:hAnsi="Verdana"/>
                <w:b w:val="0"/>
                <w:sz w:val="16"/>
              </w:rPr>
              <w:t>En réserve</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Lune dans la visée de l'espace</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Erreur de gain - le chiffre le plus bas vers le corps noir est inférieur ou égal au chiffre le plus haut vers l'espace pendant un balayage</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Étalonnage avec un nombre d'échantillons inférieur au nombre souhaité</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Vérification des données de visée vers l'espace - échantillons insuffisants de visées de l'espace</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Vérification des données de visée vers le corps noir - échantillons insuffisants de visées du corps noir</w:t>
            </w:r>
          </w:p>
        </w:tc>
        <w:tc>
          <w:tcPr>
            <w:tcW w:type="dxa" w:w="5046"/>
          </w:tcPr>
          <w:p>
            <w:r/>
            <w:r>
              <w:rPr>
                <w:rFonts w:ascii="Verdana" w:hAnsi="Verdana"/>
                <w:b w:val="0"/>
                <w:sz w:val="16"/>
              </w:rPr>
            </w:r>
          </w:p>
        </w:tc>
      </w:tr>
      <w:tr>
        <w:tc>
          <w:tcPr>
            <w:tcW w:type="dxa" w:w="5046"/>
          </w:tcPr>
          <w:p>
            <w:r/>
            <w:r>
              <w:rPr>
                <w:rFonts w:ascii="Verdana" w:hAnsi="Verdana"/>
                <w:b w:val="0"/>
                <w:sz w:val="16"/>
              </w:rPr>
              <w:t>8</w:t>
            </w:r>
          </w:p>
        </w:tc>
        <w:tc>
          <w:tcPr>
            <w:tcW w:type="dxa" w:w="5046"/>
          </w:tcPr>
          <w:p>
            <w:r/>
            <w:r>
              <w:rPr>
                <w:rFonts w:ascii="Verdana" w:hAnsi="Verdana"/>
                <w:b w:val="0"/>
                <w:sz w:val="16"/>
              </w:rPr>
              <w:t>État hors limites pour la visée de l'espace</w:t>
            </w:r>
          </w:p>
        </w:tc>
        <w:tc>
          <w:tcPr>
            <w:tcW w:type="dxa" w:w="5046"/>
          </w:tcPr>
          <w:p>
            <w:r/>
            <w:r>
              <w:rPr>
                <w:rFonts w:ascii="Verdana" w:hAnsi="Verdana"/>
                <w:b w:val="0"/>
                <w:sz w:val="16"/>
              </w:rPr>
            </w:r>
          </w:p>
        </w:tc>
      </w:tr>
      <w:tr>
        <w:tc>
          <w:tcPr>
            <w:tcW w:type="dxa" w:w="5046"/>
          </w:tcPr>
          <w:p>
            <w:r/>
            <w:r>
              <w:rPr>
                <w:rFonts w:ascii="Verdana" w:hAnsi="Verdana"/>
                <w:b w:val="0"/>
                <w:sz w:val="16"/>
              </w:rPr>
              <w:t>9</w:t>
            </w:r>
          </w:p>
        </w:tc>
        <w:tc>
          <w:tcPr>
            <w:tcW w:type="dxa" w:w="5046"/>
          </w:tcPr>
          <w:p>
            <w:r/>
            <w:r>
              <w:rPr>
                <w:rFonts w:ascii="Verdana" w:hAnsi="Verdana"/>
                <w:b w:val="0"/>
                <w:sz w:val="16"/>
              </w:rPr>
              <w:t>État hors limites pour la visée du corps noir</w:t>
            </w:r>
          </w:p>
        </w:tc>
        <w:tc>
          <w:tcPr>
            <w:tcW w:type="dxa" w:w="5046"/>
          </w:tcPr>
          <w:p>
            <w:r/>
            <w:r>
              <w:rPr>
                <w:rFonts w:ascii="Verdana" w:hAnsi="Verdana"/>
                <w:b w:val="0"/>
                <w:sz w:val="16"/>
              </w:rPr>
            </w:r>
          </w:p>
        </w:tc>
      </w:tr>
      <w:tr>
        <w:tc>
          <w:tcPr>
            <w:tcW w:type="dxa" w:w="5046"/>
          </w:tcPr>
          <w:p>
            <w:r/>
            <w:r>
              <w:rPr>
                <w:rFonts w:ascii="Verdana" w:hAnsi="Verdana"/>
                <w:b w:val="0"/>
                <w:sz w:val="16"/>
              </w:rPr>
              <w:t>10</w:t>
            </w:r>
          </w:p>
        </w:tc>
        <w:tc>
          <w:tcPr>
            <w:tcW w:type="dxa" w:w="5046"/>
          </w:tcPr>
          <w:p>
            <w:r/>
            <w:r>
              <w:rPr>
                <w:rFonts w:ascii="Verdana" w:hAnsi="Verdana"/>
                <w:b w:val="0"/>
                <w:sz w:val="16"/>
              </w:rPr>
              <w:t>Manque d'uniformité de la visée de l'espace</w:t>
            </w:r>
          </w:p>
        </w:tc>
        <w:tc>
          <w:tcPr>
            <w:tcW w:type="dxa" w:w="5046"/>
          </w:tcPr>
          <w:p>
            <w:r/>
            <w:r>
              <w:rPr>
                <w:rFonts w:ascii="Verdana" w:hAnsi="Verdana"/>
                <w:b w:val="0"/>
                <w:sz w:val="16"/>
              </w:rPr>
            </w:r>
          </w:p>
        </w:tc>
      </w:tr>
      <w:tr>
        <w:tc>
          <w:tcPr>
            <w:tcW w:type="dxa" w:w="5046"/>
          </w:tcPr>
          <w:p>
            <w:r/>
            <w:r>
              <w:rPr>
                <w:rFonts w:ascii="Verdana" w:hAnsi="Verdana"/>
                <w:b w:val="0"/>
                <w:sz w:val="16"/>
              </w:rPr>
              <w:t>11</w:t>
            </w:r>
          </w:p>
        </w:tc>
        <w:tc>
          <w:tcPr>
            <w:tcW w:type="dxa" w:w="5046"/>
          </w:tcPr>
          <w:p>
            <w:r/>
            <w:r>
              <w:rPr>
                <w:rFonts w:ascii="Verdana" w:hAnsi="Verdana"/>
                <w:b w:val="0"/>
                <w:sz w:val="16"/>
              </w:rPr>
              <w:t>Manque d'uniformité de la visée du corps noir</w:t>
            </w:r>
          </w:p>
        </w:tc>
        <w:tc>
          <w:tcPr>
            <w:tcW w:type="dxa" w:w="5046"/>
          </w:tcPr>
          <w:p>
            <w:r/>
            <w:r>
              <w:rPr>
                <w:rFonts w:ascii="Verdana" w:hAnsi="Verdana"/>
                <w:b w:val="0"/>
                <w:sz w:val="16"/>
              </w:rPr>
            </w:r>
          </w:p>
        </w:tc>
      </w:tr>
      <w:tr>
        <w:tc>
          <w:tcPr>
            <w:tcW w:type="dxa" w:w="5046"/>
          </w:tcPr>
          <w:p>
            <w:r/>
            <w:r>
              <w:rPr>
                <w:rFonts w:ascii="Verdana" w:hAnsi="Verdana"/>
                <w:b w:val="0"/>
                <w:sz w:val="16"/>
              </w:rPr>
              <w:t>12 bits mis à 1</w:t>
            </w:r>
          </w:p>
        </w:tc>
        <w:tc>
          <w:tcPr>
            <w:tcW w:type="dxa" w:w="5046"/>
          </w:tcPr>
          <w:p>
            <w:r/>
            <w:r>
              <w:rPr>
                <w:rFonts w:ascii="Verdana" w:hAnsi="Verdana"/>
                <w:b w:val="0"/>
                <w:sz w:val="16"/>
              </w:rPr>
              <w:t>Valeur manquante</w:t>
            </w:r>
          </w:p>
        </w:tc>
        <w:tc>
          <w:tcPr>
            <w:tcW w:type="dxa" w:w="5046"/>
          </w:tcPr>
          <w:p>
            <w:r/>
            <w:r>
              <w:rPr>
                <w:rFonts w:ascii="Verdana" w:hAnsi="Verdana"/>
                <w:b w:val="0"/>
                <w:sz w:val="16"/>
              </w:rPr>
            </w:r>
          </w:p>
        </w:tc>
      </w:tr>
    </w:tbl>
    <w:p/>
    <w:p>
      <w:r>
        <w:rPr>
          <w:rFonts w:ascii="Verdana" w:hAnsi="Verdana"/>
          <w:b/>
          <w:sz w:val="18"/>
        </w:rPr>
        <w:t>033082  Indicateur de qualité de la localisation géographique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CHIFFRE DU CODE</w:t>
            </w:r>
          </w:p>
        </w:tc>
        <w:tc>
          <w:tcPr>
            <w:tcW w:type="dxa" w:w="5046"/>
            <w:shd w:val="clear" w:color="auto" w:fill="D9D9D9"/>
          </w:tcPr>
          <w:p>
            <w:r/>
            <w:r>
              <w:rPr>
                <w:rFonts w:ascii="Verdana" w:hAnsi="Verdana"/>
                <w:b w:val="0"/>
                <w:sz w:val="16"/>
              </w:rPr>
              <w:t>SIGNIFICATION</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1-5</w:t>
            </w:r>
          </w:p>
        </w:tc>
        <w:tc>
          <w:tcPr>
            <w:tcW w:type="dxa" w:w="5046"/>
          </w:tcPr>
          <w:p>
            <w:r/>
            <w:r>
              <w:rPr>
                <w:rFonts w:ascii="Verdana" w:hAnsi="Verdana"/>
                <w:b w:val="0"/>
                <w:sz w:val="16"/>
              </w:rPr>
              <w:t>En réserve</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Dans l'anomalie de l'Atlantique Sud</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Donnée initiale invalide (indique que l'une quelconque des données initiales d'altitude ou d'éphémérides provenant de l'engin spatial est invalide)</w:t>
            </w:r>
          </w:p>
        </w:tc>
        <w:tc>
          <w:tcPr>
            <w:tcW w:type="dxa" w:w="5046"/>
          </w:tcPr>
          <w:p>
            <w:r/>
            <w:r>
              <w:rPr>
                <w:rFonts w:ascii="Verdana" w:hAnsi="Verdana"/>
                <w:b w:val="0"/>
                <w:sz w:val="16"/>
              </w:rPr>
            </w:r>
          </w:p>
        </w:tc>
      </w:tr>
      <w:tr>
        <w:tc>
          <w:tcPr>
            <w:tcW w:type="dxa" w:w="5046"/>
          </w:tcPr>
          <w:p>
            <w:r/>
            <w:r>
              <w:rPr>
                <w:rFonts w:ascii="Verdana" w:hAnsi="Verdana"/>
                <w:b w:val="0"/>
                <w:sz w:val="16"/>
              </w:rPr>
              <w:t>8</w:t>
            </w:r>
          </w:p>
        </w:tc>
        <w:tc>
          <w:tcPr>
            <w:tcW w:type="dxa" w:w="5046"/>
          </w:tcPr>
          <w:p>
            <w:r/>
            <w:r>
              <w:rPr>
                <w:rFonts w:ascii="Verdana" w:hAnsi="Verdana"/>
                <w:b w:val="0"/>
                <w:sz w:val="16"/>
              </w:rPr>
              <w:t>Mauvais pointage (indique que la ligne de visée du capteur ne coupe pas le géoïde, est proche du limbe, présente des angles invalides ou autre condition similaire)</w:t>
            </w:r>
          </w:p>
        </w:tc>
        <w:tc>
          <w:tcPr>
            <w:tcW w:type="dxa" w:w="5046"/>
          </w:tcPr>
          <w:p>
            <w:r/>
            <w:r>
              <w:rPr>
                <w:rFonts w:ascii="Verdana" w:hAnsi="Verdana"/>
                <w:b w:val="0"/>
                <w:sz w:val="16"/>
              </w:rPr>
            </w:r>
          </w:p>
        </w:tc>
      </w:tr>
      <w:tr>
        <w:tc>
          <w:tcPr>
            <w:tcW w:type="dxa" w:w="5046"/>
          </w:tcPr>
          <w:p>
            <w:r/>
            <w:r>
              <w:rPr>
                <w:rFonts w:ascii="Verdana" w:hAnsi="Verdana"/>
                <w:b w:val="0"/>
                <w:sz w:val="16"/>
              </w:rPr>
              <w:t>9</w:t>
            </w:r>
          </w:p>
        </w:tc>
        <w:tc>
          <w:tcPr>
            <w:tcW w:type="dxa" w:w="5046"/>
          </w:tcPr>
          <w:p>
            <w:r/>
            <w:r>
              <w:rPr>
                <w:rFonts w:ascii="Verdana" w:hAnsi="Verdana"/>
                <w:b w:val="0"/>
                <w:sz w:val="16"/>
              </w:rPr>
              <w:t>Mauvais terrain (indique que l'algorithme n'a pu obtenir une valeur de terrain valide)</w:t>
            </w:r>
          </w:p>
        </w:tc>
        <w:tc>
          <w:tcPr>
            <w:tcW w:type="dxa" w:w="5046"/>
          </w:tcPr>
          <w:p>
            <w:r/>
            <w:r>
              <w:rPr>
                <w:rFonts w:ascii="Verdana" w:hAnsi="Verdana"/>
                <w:b w:val="0"/>
                <w:sz w:val="16"/>
              </w:rPr>
            </w:r>
          </w:p>
        </w:tc>
      </w:tr>
      <w:tr>
        <w:tc>
          <w:tcPr>
            <w:tcW w:type="dxa" w:w="5046"/>
          </w:tcPr>
          <w:p>
            <w:r/>
            <w:r>
              <w:rPr>
                <w:rFonts w:ascii="Verdana" w:hAnsi="Verdana"/>
                <w:b w:val="0"/>
                <w:sz w:val="16"/>
              </w:rPr>
              <w:t>10</w:t>
            </w:r>
          </w:p>
        </w:tc>
        <w:tc>
          <w:tcPr>
            <w:tcW w:type="dxa" w:w="5046"/>
          </w:tcPr>
          <w:p>
            <w:r/>
            <w:r>
              <w:rPr>
                <w:rFonts w:ascii="Verdana" w:hAnsi="Verdana"/>
                <w:b w:val="0"/>
                <w:sz w:val="16"/>
              </w:rPr>
              <w:t>Angles solaires invalides</w:t>
            </w:r>
          </w:p>
        </w:tc>
        <w:tc>
          <w:tcPr>
            <w:tcW w:type="dxa" w:w="5046"/>
          </w:tcPr>
          <w:p>
            <w:r/>
            <w:r>
              <w:rPr>
                <w:rFonts w:ascii="Verdana" w:hAnsi="Verdana"/>
                <w:b w:val="0"/>
                <w:sz w:val="16"/>
              </w:rPr>
            </w:r>
          </w:p>
        </w:tc>
      </w:tr>
      <w:tr>
        <w:tc>
          <w:tcPr>
            <w:tcW w:type="dxa" w:w="5046"/>
          </w:tcPr>
          <w:p>
            <w:r/>
            <w:r>
              <w:rPr>
                <w:rFonts w:ascii="Verdana" w:hAnsi="Verdana"/>
                <w:b w:val="0"/>
                <w:sz w:val="16"/>
              </w:rPr>
              <w:t>11</w:t>
            </w:r>
          </w:p>
        </w:tc>
        <w:tc>
          <w:tcPr>
            <w:tcW w:type="dxa" w:w="5046"/>
          </w:tcPr>
          <w:p>
            <w:r/>
            <w:r>
              <w:rPr>
                <w:rFonts w:ascii="Verdana" w:hAnsi="Verdana"/>
                <w:b w:val="0"/>
                <w:sz w:val="16"/>
              </w:rPr>
              <w:t>Manque inférieur à un petit blanc dans les données d'altitude et d'éphémérides</w:t>
            </w:r>
          </w:p>
        </w:tc>
        <w:tc>
          <w:tcPr>
            <w:tcW w:type="dxa" w:w="5046"/>
          </w:tcPr>
          <w:p>
            <w:r/>
            <w:r>
              <w:rPr>
                <w:rFonts w:ascii="Verdana" w:hAnsi="Verdana"/>
                <w:b w:val="0"/>
                <w:sz w:val="16"/>
              </w:rPr>
            </w:r>
          </w:p>
        </w:tc>
      </w:tr>
      <w:tr>
        <w:tc>
          <w:tcPr>
            <w:tcW w:type="dxa" w:w="5046"/>
          </w:tcPr>
          <w:p>
            <w:r/>
            <w:r>
              <w:rPr>
                <w:rFonts w:ascii="Verdana" w:hAnsi="Verdana"/>
                <w:b w:val="0"/>
                <w:sz w:val="16"/>
              </w:rPr>
              <w:t>12</w:t>
            </w:r>
          </w:p>
        </w:tc>
        <w:tc>
          <w:tcPr>
            <w:tcW w:type="dxa" w:w="5046"/>
          </w:tcPr>
          <w:p>
            <w:r/>
            <w:r>
              <w:rPr>
                <w:rFonts w:ascii="Verdana" w:hAnsi="Verdana"/>
                <w:b w:val="0"/>
                <w:sz w:val="16"/>
              </w:rPr>
              <w:t>Manque supérieur à un petit blanc mais inférieur à une séparation de granules dans les données d'altitude et d'éphémérides</w:t>
            </w:r>
          </w:p>
        </w:tc>
        <w:tc>
          <w:tcPr>
            <w:tcW w:type="dxa" w:w="5046"/>
          </w:tcPr>
          <w:p>
            <w:r/>
            <w:r>
              <w:rPr>
                <w:rFonts w:ascii="Verdana" w:hAnsi="Verdana"/>
                <w:b w:val="0"/>
                <w:sz w:val="16"/>
              </w:rPr>
            </w:r>
          </w:p>
        </w:tc>
      </w:tr>
      <w:tr>
        <w:tc>
          <w:tcPr>
            <w:tcW w:type="dxa" w:w="5046"/>
          </w:tcPr>
          <w:p>
            <w:r/>
            <w:r>
              <w:rPr>
                <w:rFonts w:ascii="Verdana" w:hAnsi="Verdana"/>
                <w:b w:val="0"/>
                <w:sz w:val="16"/>
              </w:rPr>
              <w:t>13</w:t>
            </w:r>
          </w:p>
        </w:tc>
        <w:tc>
          <w:tcPr>
            <w:tcW w:type="dxa" w:w="5046"/>
          </w:tcPr>
          <w:p>
            <w:r/>
            <w:r>
              <w:rPr>
                <w:rFonts w:ascii="Verdana" w:hAnsi="Verdana"/>
                <w:b w:val="0"/>
                <w:sz w:val="16"/>
              </w:rPr>
              <w:t>Manque supérieur à une séparation de granules dans les données d'altitude et d'éphémérides</w:t>
            </w:r>
          </w:p>
        </w:tc>
        <w:tc>
          <w:tcPr>
            <w:tcW w:type="dxa" w:w="5046"/>
          </w:tcPr>
          <w:p>
            <w:r/>
            <w:r>
              <w:rPr>
                <w:rFonts w:ascii="Verdana" w:hAnsi="Verdana"/>
                <w:b w:val="0"/>
                <w:sz w:val="16"/>
              </w:rPr>
            </w:r>
          </w:p>
        </w:tc>
      </w:tr>
      <w:tr>
        <w:tc>
          <w:tcPr>
            <w:tcW w:type="dxa" w:w="5046"/>
          </w:tcPr>
          <w:p>
            <w:r/>
            <w:r>
              <w:rPr>
                <w:rFonts w:ascii="Verdana" w:hAnsi="Verdana"/>
                <w:b w:val="0"/>
                <w:sz w:val="16"/>
              </w:rPr>
              <w:t>14</w:t>
            </w:r>
          </w:p>
        </w:tc>
        <w:tc>
          <w:tcPr>
            <w:tcW w:type="dxa" w:w="5046"/>
          </w:tcPr>
          <w:p>
            <w:r/>
            <w:r>
              <w:rPr>
                <w:rFonts w:ascii="Verdana" w:hAnsi="Verdana"/>
                <w:b w:val="0"/>
                <w:sz w:val="16"/>
              </w:rPr>
              <w:t>Le nombre de valeurs des impulsions de l'encodeur par temps delta ne correspond pas au chiffre attendu</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Éclipse solaire pendant le balayage vers la Terre</w:t>
            </w:r>
          </w:p>
        </w:tc>
        <w:tc>
          <w:tcPr>
            <w:tcW w:type="dxa" w:w="5046"/>
          </w:tcPr>
          <w:p>
            <w:r/>
            <w:r>
              <w:rPr>
                <w:rFonts w:ascii="Verdana" w:hAnsi="Verdana"/>
                <w:b w:val="0"/>
                <w:sz w:val="16"/>
              </w:rPr>
            </w:r>
          </w:p>
        </w:tc>
      </w:tr>
      <w:tr>
        <w:tc>
          <w:tcPr>
            <w:tcW w:type="dxa" w:w="5046"/>
          </w:tcPr>
          <w:p>
            <w:r/>
            <w:r>
              <w:rPr>
                <w:rFonts w:ascii="Verdana" w:hAnsi="Verdana"/>
                <w:b w:val="0"/>
                <w:sz w:val="16"/>
              </w:rPr>
              <w:t>16 bits mis à 1</w:t>
            </w:r>
          </w:p>
        </w:tc>
        <w:tc>
          <w:tcPr>
            <w:tcW w:type="dxa" w:w="5046"/>
          </w:tcPr>
          <w:p>
            <w:r/>
            <w:r>
              <w:rPr>
                <w:rFonts w:ascii="Verdana" w:hAnsi="Verdana"/>
                <w:b w:val="0"/>
                <w:sz w:val="16"/>
              </w:rPr>
              <w:t>Valeur manquante</w:t>
            </w:r>
          </w:p>
        </w:tc>
        <w:tc>
          <w:tcPr>
            <w:tcW w:type="dxa" w:w="5046"/>
          </w:tcPr>
          <w:p>
            <w:r/>
            <w:r>
              <w:rPr>
                <w:rFonts w:ascii="Verdana" w:hAnsi="Verdana"/>
                <w:b w:val="0"/>
                <w:sz w:val="16"/>
              </w:rPr>
            </w:r>
          </w:p>
        </w:tc>
      </w:tr>
    </w:tbl>
    <w:p/>
    <w:p>
      <w:r>
        <w:rPr>
          <w:rFonts w:ascii="Verdana" w:hAnsi="Verdana"/>
          <w:b/>
          <w:sz w:val="18"/>
        </w:rPr>
        <w:t>033083  Indicateur de qualité des données sur la luminance énergétique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CHIFFRE DU CODE</w:t>
            </w:r>
          </w:p>
        </w:tc>
        <w:tc>
          <w:tcPr>
            <w:tcW w:type="dxa" w:w="5046"/>
            <w:shd w:val="clear" w:color="auto" w:fill="D9D9D9"/>
          </w:tcPr>
          <w:p>
            <w:r/>
            <w:r>
              <w:rPr>
                <w:rFonts w:ascii="Verdana" w:hAnsi="Verdana"/>
                <w:b w:val="0"/>
                <w:sz w:val="16"/>
              </w:rPr>
              <w:t>SIGNIFICATION</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1-5</w:t>
            </w:r>
          </w:p>
        </w:tc>
        <w:tc>
          <w:tcPr>
            <w:tcW w:type="dxa" w:w="5046"/>
          </w:tcPr>
          <w:p>
            <w:r/>
            <w:r>
              <w:rPr>
                <w:rFonts w:ascii="Verdana" w:hAnsi="Verdana"/>
                <w:b w:val="0"/>
                <w:sz w:val="16"/>
              </w:rPr>
              <w:t>En réserve</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Le brouillage radioélectrique a des incidences sur les pixels</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Étalonnage médiocre dû aux mauvais décalages de visée de l'espace, décalages de visée du système OBC, etc. ou à l'utilisation d'une visée d'étalonnage antérieure</w:t>
            </w:r>
          </w:p>
        </w:tc>
        <w:tc>
          <w:tcPr>
            <w:tcW w:type="dxa" w:w="5046"/>
          </w:tcPr>
          <w:p>
            <w:r/>
            <w:r>
              <w:rPr>
                <w:rFonts w:ascii="Verdana" w:hAnsi="Verdana"/>
                <w:b w:val="0"/>
                <w:sz w:val="16"/>
              </w:rPr>
            </w:r>
          </w:p>
        </w:tc>
      </w:tr>
      <w:tr>
        <w:tc>
          <w:tcPr>
            <w:tcW w:type="dxa" w:w="5046"/>
          </w:tcPr>
          <w:p>
            <w:r/>
            <w:r>
              <w:rPr>
                <w:rFonts w:ascii="Verdana" w:hAnsi="Verdana"/>
                <w:b w:val="0"/>
                <w:sz w:val="16"/>
              </w:rPr>
              <w:t>8</w:t>
            </w:r>
          </w:p>
        </w:tc>
        <w:tc>
          <w:tcPr>
            <w:tcW w:type="dxa" w:w="5046"/>
          </w:tcPr>
          <w:p>
            <w:r/>
            <w:r>
              <w:rPr>
                <w:rFonts w:ascii="Verdana" w:hAnsi="Verdana"/>
                <w:b w:val="0"/>
                <w:sz w:val="16"/>
              </w:rPr>
              <w:t>Pixel saturé</w:t>
            </w:r>
          </w:p>
        </w:tc>
        <w:tc>
          <w:tcPr>
            <w:tcW w:type="dxa" w:w="5046"/>
          </w:tcPr>
          <w:p>
            <w:r/>
            <w:r>
              <w:rPr>
                <w:rFonts w:ascii="Verdana" w:hAnsi="Verdana"/>
                <w:b w:val="0"/>
                <w:sz w:val="16"/>
              </w:rPr>
            </w:r>
          </w:p>
        </w:tc>
      </w:tr>
      <w:tr>
        <w:tc>
          <w:tcPr>
            <w:tcW w:type="dxa" w:w="5046"/>
          </w:tcPr>
          <w:p>
            <w:r/>
            <w:r>
              <w:rPr>
                <w:rFonts w:ascii="Verdana" w:hAnsi="Verdana"/>
                <w:b w:val="0"/>
                <w:sz w:val="16"/>
              </w:rPr>
              <w:t>9</w:t>
            </w:r>
          </w:p>
        </w:tc>
        <w:tc>
          <w:tcPr>
            <w:tcW w:type="dxa" w:w="5046"/>
          </w:tcPr>
          <w:p>
            <w:r/>
            <w:r>
              <w:rPr>
                <w:rFonts w:ascii="Verdana" w:hAnsi="Verdana"/>
                <w:b w:val="0"/>
                <w:sz w:val="16"/>
              </w:rPr>
              <w:t>Données manquantes - les données requises pour l'étalonnage ne sont pas disponibles pour le traitement</w:t>
            </w:r>
          </w:p>
        </w:tc>
        <w:tc>
          <w:tcPr>
            <w:tcW w:type="dxa" w:w="5046"/>
          </w:tcPr>
          <w:p>
            <w:r/>
            <w:r>
              <w:rPr>
                <w:rFonts w:ascii="Verdana" w:hAnsi="Verdana"/>
                <w:b w:val="0"/>
                <w:sz w:val="16"/>
              </w:rPr>
            </w:r>
          </w:p>
        </w:tc>
      </w:tr>
      <w:tr>
        <w:tc>
          <w:tcPr>
            <w:tcW w:type="dxa" w:w="5046"/>
          </w:tcPr>
          <w:p>
            <w:r/>
            <w:r>
              <w:rPr>
                <w:rFonts w:ascii="Verdana" w:hAnsi="Verdana"/>
                <w:b w:val="0"/>
                <w:sz w:val="16"/>
              </w:rPr>
              <w:t>10</w:t>
            </w:r>
          </w:p>
        </w:tc>
        <w:tc>
          <w:tcPr>
            <w:tcW w:type="dxa" w:w="5046"/>
          </w:tcPr>
          <w:p>
            <w:r/>
            <w:r>
              <w:rPr>
                <w:rFonts w:ascii="Verdana" w:hAnsi="Verdana"/>
                <w:b w:val="0"/>
                <w:sz w:val="16"/>
              </w:rPr>
              <w:t>Luminance énergétique hors limites pour le pixel étalonné</w:t>
            </w:r>
          </w:p>
        </w:tc>
        <w:tc>
          <w:tcPr>
            <w:tcW w:type="dxa" w:w="5046"/>
          </w:tcPr>
          <w:p>
            <w:r/>
            <w:r>
              <w:rPr>
                <w:rFonts w:ascii="Verdana" w:hAnsi="Verdana"/>
                <w:b w:val="0"/>
                <w:sz w:val="16"/>
              </w:rPr>
            </w:r>
          </w:p>
        </w:tc>
      </w:tr>
      <w:tr>
        <w:tc>
          <w:tcPr>
            <w:tcW w:type="dxa" w:w="5046"/>
          </w:tcPr>
          <w:p>
            <w:r/>
            <w:r>
              <w:rPr>
                <w:rFonts w:ascii="Verdana" w:hAnsi="Verdana"/>
                <w:b w:val="0"/>
                <w:sz w:val="16"/>
              </w:rPr>
              <w:t>11</w:t>
            </w:r>
          </w:p>
        </w:tc>
        <w:tc>
          <w:tcPr>
            <w:tcW w:type="dxa" w:w="5046"/>
          </w:tcPr>
          <w:p>
            <w:r/>
            <w:r>
              <w:rPr>
                <w:rFonts w:ascii="Verdana" w:hAnsi="Verdana"/>
                <w:b w:val="0"/>
                <w:sz w:val="16"/>
              </w:rPr>
              <w:t>Température équivalente de corps noir ou facteur de réflexion hors limites pour le pixel étalonné</w:t>
            </w:r>
          </w:p>
        </w:tc>
        <w:tc>
          <w:tcPr>
            <w:tcW w:type="dxa" w:w="5046"/>
          </w:tcPr>
          <w:p>
            <w:r/>
            <w:r>
              <w:rPr>
                <w:rFonts w:ascii="Verdana" w:hAnsi="Verdana"/>
                <w:b w:val="0"/>
                <w:sz w:val="16"/>
              </w:rPr>
            </w:r>
          </w:p>
        </w:tc>
      </w:tr>
      <w:tr>
        <w:tc>
          <w:tcPr>
            <w:tcW w:type="dxa" w:w="5046"/>
          </w:tcPr>
          <w:p>
            <w:r/>
            <w:r>
              <w:rPr>
                <w:rFonts w:ascii="Verdana" w:hAnsi="Verdana"/>
                <w:b w:val="0"/>
                <w:sz w:val="16"/>
              </w:rPr>
              <w:t>12</w:t>
            </w:r>
          </w:p>
        </w:tc>
        <w:tc>
          <w:tcPr>
            <w:tcW w:type="dxa" w:w="5046"/>
          </w:tcPr>
          <w:p>
            <w:r/>
            <w:r>
              <w:rPr>
                <w:rFonts w:ascii="Verdana" w:hAnsi="Verdana"/>
                <w:b w:val="0"/>
                <w:sz w:val="16"/>
              </w:rPr>
              <w:t>Vue de l'espace altérée par la lune</w:t>
            </w:r>
          </w:p>
        </w:tc>
        <w:tc>
          <w:tcPr>
            <w:tcW w:type="dxa" w:w="5046"/>
          </w:tcPr>
          <w:p>
            <w:r/>
            <w:r>
              <w:rPr>
                <w:rFonts w:ascii="Verdana" w:hAnsi="Verdana"/>
                <w:b w:val="0"/>
                <w:sz w:val="16"/>
              </w:rPr>
            </w:r>
          </w:p>
        </w:tc>
      </w:tr>
      <w:tr>
        <w:tc>
          <w:tcPr>
            <w:tcW w:type="dxa" w:w="5046"/>
          </w:tcPr>
          <w:p>
            <w:r/>
            <w:r>
              <w:rPr>
                <w:rFonts w:ascii="Verdana" w:hAnsi="Verdana"/>
                <w:b w:val="0"/>
                <w:sz w:val="16"/>
              </w:rPr>
              <w:t>13</w:t>
            </w:r>
          </w:p>
        </w:tc>
        <w:tc>
          <w:tcPr>
            <w:tcW w:type="dxa" w:w="5046"/>
          </w:tcPr>
          <w:p>
            <w:r/>
            <w:r>
              <w:rPr>
                <w:rFonts w:ascii="Verdana" w:hAnsi="Verdana"/>
                <w:b w:val="0"/>
                <w:sz w:val="16"/>
              </w:rPr>
              <w:t>Absence de données de balayage (aucune donnée valide)</w:t>
            </w:r>
          </w:p>
        </w:tc>
        <w:tc>
          <w:tcPr>
            <w:tcW w:type="dxa" w:w="5046"/>
          </w:tcPr>
          <w:p>
            <w:r/>
            <w:r>
              <w:rPr>
                <w:rFonts w:ascii="Verdana" w:hAnsi="Verdana"/>
                <w:b w:val="0"/>
                <w:sz w:val="16"/>
              </w:rPr>
            </w:r>
          </w:p>
        </w:tc>
      </w:tr>
      <w:tr>
        <w:tc>
          <w:tcPr>
            <w:tcW w:type="dxa" w:w="5046"/>
          </w:tcPr>
          <w:p>
            <w:r/>
            <w:r>
              <w:rPr>
                <w:rFonts w:ascii="Verdana" w:hAnsi="Verdana"/>
                <w:b w:val="0"/>
                <w:sz w:val="16"/>
              </w:rPr>
              <w:t>14</w:t>
            </w:r>
          </w:p>
        </w:tc>
        <w:tc>
          <w:tcPr>
            <w:tcW w:type="dxa" w:w="5046"/>
          </w:tcPr>
          <w:p>
            <w:r/>
            <w:r>
              <w:rPr>
                <w:rFonts w:ascii="Verdana" w:hAnsi="Verdana"/>
                <w:b w:val="0"/>
                <w:sz w:val="16"/>
              </w:rPr>
              <w:t>Qualité réduite pour cette ligne de balayage. La valeur est déterminée par le nombre combiné d'étapes requises pour trouver un remplacement aux données de la source d'étalonnage ou de la thermistance</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Mauvais détecteur</w:t>
            </w:r>
          </w:p>
        </w:tc>
        <w:tc>
          <w:tcPr>
            <w:tcW w:type="dxa" w:w="5046"/>
          </w:tcPr>
          <w:p>
            <w:r/>
            <w:r>
              <w:rPr>
                <w:rFonts w:ascii="Verdana" w:hAnsi="Verdana"/>
                <w:b w:val="0"/>
                <w:sz w:val="16"/>
              </w:rPr>
            </w:r>
          </w:p>
        </w:tc>
      </w:tr>
      <w:tr>
        <w:tc>
          <w:tcPr>
            <w:tcW w:type="dxa" w:w="5046"/>
          </w:tcPr>
          <w:p>
            <w:r/>
            <w:r>
              <w:rPr>
                <w:rFonts w:ascii="Verdana" w:hAnsi="Verdana"/>
                <w:b w:val="0"/>
                <w:sz w:val="16"/>
              </w:rPr>
              <w:t>16 bits mis à 1</w:t>
            </w:r>
          </w:p>
        </w:tc>
        <w:tc>
          <w:tcPr>
            <w:tcW w:type="dxa" w:w="5046"/>
          </w:tcPr>
          <w:p>
            <w:r/>
            <w:r>
              <w:rPr>
                <w:rFonts w:ascii="Verdana" w:hAnsi="Verdana"/>
                <w:b w:val="0"/>
                <w:sz w:val="16"/>
              </w:rPr>
              <w:t>Valeur manquante</w:t>
            </w:r>
          </w:p>
        </w:tc>
        <w:tc>
          <w:tcPr>
            <w:tcW w:type="dxa" w:w="5046"/>
          </w:tcPr>
          <w:p>
            <w:r/>
            <w:r>
              <w:rPr>
                <w:rFonts w:ascii="Verdana" w:hAnsi="Verdana"/>
                <w:b w:val="0"/>
                <w:sz w:val="16"/>
              </w:rPr>
            </w:r>
          </w:p>
        </w:tc>
      </w:tr>
    </w:tbl>
    <w:p/>
    <w:p>
      <w:r>
        <w:rPr>
          <w:rFonts w:ascii="Verdana" w:hAnsi="Verdana"/>
          <w:b/>
          <w:sz w:val="18"/>
        </w:rPr>
        <w:t>033084  Indicateurs de qualité au niveau du pixel</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CHIFFRE DU CODE</w:t>
            </w:r>
          </w:p>
        </w:tc>
        <w:tc>
          <w:tcPr>
            <w:tcW w:type="dxa" w:w="5046"/>
            <w:shd w:val="clear" w:color="auto" w:fill="D9D9D9"/>
          </w:tcPr>
          <w:p>
            <w:r/>
            <w:r>
              <w:rPr>
                <w:rFonts w:ascii="Verdana" w:hAnsi="Verdana"/>
                <w:b w:val="0"/>
                <w:sz w:val="16"/>
              </w:rPr>
              <w:t>SIGNIFICATION</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1-5</w:t>
            </w:r>
          </w:p>
        </w:tc>
        <w:tc>
          <w:tcPr>
            <w:tcW w:type="dxa" w:w="5046"/>
          </w:tcPr>
          <w:p>
            <w:r/>
            <w:r>
              <w:rPr>
                <w:rFonts w:ascii="Verdana" w:hAnsi="Verdana"/>
                <w:b w:val="0"/>
                <w:sz w:val="16"/>
              </w:rPr>
              <w:t>En réserve</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Température de surface «profonde» hors intervalle de validation</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Température de la pellicule superficielle hors intervalle de validation</w:t>
            </w:r>
          </w:p>
        </w:tc>
        <w:tc>
          <w:tcPr>
            <w:tcW w:type="dxa" w:w="5046"/>
          </w:tcPr>
          <w:p>
            <w:r/>
            <w:r>
              <w:rPr>
                <w:rFonts w:ascii="Verdana" w:hAnsi="Verdana"/>
                <w:b w:val="0"/>
                <w:sz w:val="16"/>
              </w:rPr>
            </w:r>
          </w:p>
        </w:tc>
      </w:tr>
      <w:tr>
        <w:tc>
          <w:tcPr>
            <w:tcW w:type="dxa" w:w="5046"/>
          </w:tcPr>
          <w:p>
            <w:r/>
            <w:r>
              <w:rPr>
                <w:rFonts w:ascii="Verdana" w:hAnsi="Verdana"/>
                <w:b w:val="0"/>
                <w:sz w:val="16"/>
              </w:rPr>
              <w:t>8</w:t>
            </w:r>
          </w:p>
        </w:tc>
        <w:tc>
          <w:tcPr>
            <w:tcW w:type="dxa" w:w="5046"/>
          </w:tcPr>
          <w:p>
            <w:r/>
            <w:r>
              <w:rPr>
                <w:rFonts w:ascii="Verdana" w:hAnsi="Verdana"/>
                <w:b w:val="0"/>
                <w:sz w:val="16"/>
              </w:rPr>
              <w:t>Distance zénithale du capteur &gt; 40° (pixel n'étant pas de qualité élevée car situé hors de 40° du nadir)</w:t>
            </w:r>
          </w:p>
        </w:tc>
        <w:tc>
          <w:tcPr>
            <w:tcW w:type="dxa" w:w="5046"/>
          </w:tcPr>
          <w:p>
            <w:r/>
            <w:r>
              <w:rPr>
                <w:rFonts w:ascii="Verdana" w:hAnsi="Verdana"/>
                <w:b w:val="0"/>
                <w:sz w:val="16"/>
              </w:rPr>
            </w:r>
          </w:p>
        </w:tc>
      </w:tr>
      <w:tr>
        <w:tc>
          <w:tcPr>
            <w:tcW w:type="dxa" w:w="5046"/>
          </w:tcPr>
          <w:p>
            <w:r/>
            <w:r>
              <w:rPr>
                <w:rFonts w:ascii="Verdana" w:hAnsi="Verdana"/>
                <w:b w:val="0"/>
                <w:sz w:val="16"/>
              </w:rPr>
              <w:t>9</w:t>
            </w:r>
          </w:p>
        </w:tc>
        <w:tc>
          <w:tcPr>
            <w:tcW w:type="dxa" w:w="5046"/>
          </w:tcPr>
          <w:p>
            <w:r/>
            <w:r>
              <w:rPr>
                <w:rFonts w:ascii="Verdana" w:hAnsi="Verdana"/>
                <w:b w:val="0"/>
                <w:sz w:val="16"/>
              </w:rPr>
              <w:t>Dégradation - dimension horizontale de la cellule &gt; 1,3 km (avec fauchée &gt; 1 700 km et distance zénithale du capteur &gt; 50,3°)</w:t>
            </w:r>
          </w:p>
        </w:tc>
        <w:tc>
          <w:tcPr>
            <w:tcW w:type="dxa" w:w="5046"/>
          </w:tcPr>
          <w:p>
            <w:r/>
            <w:r>
              <w:rPr>
                <w:rFonts w:ascii="Verdana" w:hAnsi="Verdana"/>
                <w:b w:val="0"/>
                <w:sz w:val="16"/>
              </w:rPr>
            </w:r>
          </w:p>
        </w:tc>
      </w:tr>
      <w:tr>
        <w:tc>
          <w:tcPr>
            <w:tcW w:type="dxa" w:w="5046"/>
          </w:tcPr>
          <w:p>
            <w:r/>
            <w:r>
              <w:rPr>
                <w:rFonts w:ascii="Verdana" w:hAnsi="Verdana"/>
                <w:b w:val="0"/>
                <w:sz w:val="16"/>
              </w:rPr>
              <w:t>10</w:t>
            </w:r>
          </w:p>
        </w:tc>
        <w:tc>
          <w:tcPr>
            <w:tcW w:type="dxa" w:w="5046"/>
          </w:tcPr>
          <w:p>
            <w:r/>
            <w:r>
              <w:rPr>
                <w:rFonts w:ascii="Verdana" w:hAnsi="Verdana"/>
                <w:b w:val="0"/>
                <w:sz w:val="16"/>
              </w:rPr>
              <w:t>Exclusion: pas d'océan dans le pixel</w:t>
            </w:r>
          </w:p>
        </w:tc>
        <w:tc>
          <w:tcPr>
            <w:tcW w:type="dxa" w:w="5046"/>
          </w:tcPr>
          <w:p>
            <w:r/>
            <w:r>
              <w:rPr>
                <w:rFonts w:ascii="Verdana" w:hAnsi="Verdana"/>
                <w:b w:val="0"/>
                <w:sz w:val="16"/>
              </w:rPr>
            </w:r>
          </w:p>
        </w:tc>
      </w:tr>
      <w:tr>
        <w:tc>
          <w:tcPr>
            <w:tcW w:type="dxa" w:w="5046"/>
          </w:tcPr>
          <w:p>
            <w:r/>
            <w:r>
              <w:rPr>
                <w:rFonts w:ascii="Verdana" w:hAnsi="Verdana"/>
                <w:b w:val="0"/>
                <w:sz w:val="16"/>
              </w:rPr>
              <w:t>11</w:t>
            </w:r>
          </w:p>
        </w:tc>
        <w:tc>
          <w:tcPr>
            <w:tcW w:type="dxa" w:w="5046"/>
          </w:tcPr>
          <w:p>
            <w:r/>
            <w:r>
              <w:rPr>
                <w:rFonts w:ascii="Verdana" w:hAnsi="Verdana"/>
                <w:b w:val="0"/>
                <w:sz w:val="16"/>
              </w:rPr>
              <w:t>Dégradation: épaisseur optique des aérosols (AOT) &gt; 0,6 (AOT dans cellule horizontale &gt; 0,6 sur la trajectoire oblique (AOT@550nm))</w:t>
            </w:r>
          </w:p>
        </w:tc>
        <w:tc>
          <w:tcPr>
            <w:tcW w:type="dxa" w:w="5046"/>
          </w:tcPr>
          <w:p>
            <w:r/>
            <w:r>
              <w:rPr>
                <w:rFonts w:ascii="Verdana" w:hAnsi="Verdana"/>
                <w:b w:val="0"/>
                <w:sz w:val="16"/>
              </w:rPr>
            </w:r>
          </w:p>
        </w:tc>
      </w:tr>
      <w:tr>
        <w:tc>
          <w:tcPr>
            <w:tcW w:type="dxa" w:w="5046"/>
          </w:tcPr>
          <w:p>
            <w:r/>
            <w:r>
              <w:rPr>
                <w:rFonts w:ascii="Verdana" w:hAnsi="Verdana"/>
                <w:b w:val="0"/>
                <w:sz w:val="16"/>
              </w:rPr>
              <w:t>12</w:t>
            </w:r>
          </w:p>
        </w:tc>
        <w:tc>
          <w:tcPr>
            <w:tcW w:type="dxa" w:w="5046"/>
          </w:tcPr>
          <w:p>
            <w:r/>
            <w:r>
              <w:rPr>
                <w:rFonts w:ascii="Verdana" w:hAnsi="Verdana"/>
                <w:b w:val="0"/>
                <w:sz w:val="16"/>
              </w:rPr>
              <w:t>Exclusion: AOT &gt; 1,0 (AOT dans cellule horizontale &gt; 1,0 sur la trajectoire oblique (AOT@550nm))</w:t>
            </w:r>
          </w:p>
        </w:tc>
        <w:tc>
          <w:tcPr>
            <w:tcW w:type="dxa" w:w="5046"/>
          </w:tcPr>
          <w:p>
            <w:r/>
            <w:r>
              <w:rPr>
                <w:rFonts w:ascii="Verdana" w:hAnsi="Verdana"/>
                <w:b w:val="0"/>
                <w:sz w:val="16"/>
              </w:rPr>
            </w:r>
          </w:p>
        </w:tc>
      </w:tr>
      <w:tr>
        <w:tc>
          <w:tcPr>
            <w:tcW w:type="dxa" w:w="5046"/>
          </w:tcPr>
          <w:p>
            <w:r/>
            <w:r>
              <w:rPr>
                <w:rFonts w:ascii="Verdana" w:hAnsi="Verdana"/>
                <w:b w:val="0"/>
                <w:sz w:val="16"/>
              </w:rPr>
              <w:t>13</w:t>
            </w:r>
          </w:p>
        </w:tc>
        <w:tc>
          <w:tcPr>
            <w:tcW w:type="dxa" w:w="5046"/>
          </w:tcPr>
          <w:p>
            <w:r/>
            <w:r>
              <w:rPr>
                <w:rFonts w:ascii="Verdana" w:hAnsi="Verdana"/>
                <w:b w:val="0"/>
                <w:sz w:val="16"/>
              </w:rPr>
              <w:t>Reflet solaire dans pixel</w:t>
            </w:r>
          </w:p>
        </w:tc>
        <w:tc>
          <w:tcPr>
            <w:tcW w:type="dxa" w:w="5046"/>
          </w:tcPr>
          <w:p>
            <w:r/>
            <w:r>
              <w:rPr>
                <w:rFonts w:ascii="Verdana" w:hAnsi="Verdana"/>
                <w:b w:val="0"/>
                <w:sz w:val="16"/>
              </w:rPr>
            </w:r>
          </w:p>
        </w:tc>
      </w:tr>
      <w:tr>
        <w:tc>
          <w:tcPr>
            <w:tcW w:type="dxa" w:w="5046"/>
          </w:tcPr>
          <w:p>
            <w:r/>
            <w:r>
              <w:rPr>
                <w:rFonts w:ascii="Verdana" w:hAnsi="Verdana"/>
                <w:b w:val="0"/>
                <w:sz w:val="16"/>
              </w:rPr>
              <w:t>14</w:t>
            </w:r>
          </w:p>
        </w:tc>
        <w:tc>
          <w:tcPr>
            <w:tcW w:type="dxa" w:w="5046"/>
          </w:tcPr>
          <w:p>
            <w:r/>
            <w:r>
              <w:rPr>
                <w:rFonts w:ascii="Verdana" w:hAnsi="Verdana"/>
                <w:b w:val="0"/>
                <w:sz w:val="16"/>
              </w:rPr>
              <w:t>Dépassement du seuil de concentration de la glace (la température de la surface de la mer n'est pas extraite, car la concentration de glace dépasse le seuil fixé dans les caractéristiques du système)</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Cirrus fin détecté dans le pixel</w:t>
            </w:r>
          </w:p>
        </w:tc>
        <w:tc>
          <w:tcPr>
            <w:tcW w:type="dxa" w:w="5046"/>
          </w:tcPr>
          <w:p>
            <w:r/>
            <w:r>
              <w:rPr>
                <w:rFonts w:ascii="Verdana" w:hAnsi="Verdana"/>
                <w:b w:val="0"/>
                <w:sz w:val="16"/>
              </w:rPr>
            </w:r>
          </w:p>
        </w:tc>
      </w:tr>
      <w:tr>
        <w:tc>
          <w:tcPr>
            <w:tcW w:type="dxa" w:w="5046"/>
          </w:tcPr>
          <w:p>
            <w:r/>
            <w:r>
              <w:rPr>
                <w:rFonts w:ascii="Verdana" w:hAnsi="Verdana"/>
                <w:b w:val="0"/>
                <w:sz w:val="16"/>
              </w:rPr>
              <w:t>16 bits mis à 1</w:t>
            </w:r>
          </w:p>
        </w:tc>
        <w:tc>
          <w:tcPr>
            <w:tcW w:type="dxa" w:w="5046"/>
          </w:tcPr>
          <w:p>
            <w:r/>
            <w:r>
              <w:rPr>
                <w:rFonts w:ascii="Verdana" w:hAnsi="Verdana"/>
                <w:b w:val="0"/>
                <w:sz w:val="16"/>
              </w:rPr>
              <w:t>Valeur manquante</w:t>
            </w:r>
          </w:p>
        </w:tc>
        <w:tc>
          <w:tcPr>
            <w:tcW w:type="dxa" w:w="5046"/>
          </w:tcPr>
          <w:p>
            <w:r/>
            <w:r>
              <w:rPr>
                <w:rFonts w:ascii="Verdana" w:hAnsi="Verdana"/>
                <w:b w:val="0"/>
                <w:sz w:val="16"/>
              </w:rPr>
            </w:r>
          </w:p>
        </w:tc>
      </w:tr>
    </w:tbl>
    <w:p/>
    <w:p>
      <w:r>
        <w:rPr>
          <w:rFonts w:ascii="Verdana" w:hAnsi="Verdana"/>
          <w:b/>
          <w:sz w:val="18"/>
        </w:rPr>
        <w:t>033085  Indicateur de qualité de l'épaisseur optique des aérosols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CHIFFRE DU CODE</w:t>
            </w:r>
          </w:p>
        </w:tc>
        <w:tc>
          <w:tcPr>
            <w:tcW w:type="dxa" w:w="5046"/>
            <w:shd w:val="clear" w:color="auto" w:fill="D9D9D9"/>
          </w:tcPr>
          <w:p>
            <w:r/>
            <w:r>
              <w:rPr>
                <w:rFonts w:ascii="Verdana" w:hAnsi="Verdana"/>
                <w:b w:val="0"/>
                <w:sz w:val="16"/>
              </w:rPr>
              <w:t>SIGNIFICATION</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1-3</w:t>
            </w:r>
          </w:p>
        </w:tc>
        <w:tc>
          <w:tcPr>
            <w:tcW w:type="dxa" w:w="5046"/>
          </w:tcPr>
          <w:p>
            <w:r/>
            <w:r>
              <w:rPr>
                <w:rFonts w:ascii="Verdana" w:hAnsi="Verdana"/>
                <w:b w:val="0"/>
                <w:sz w:val="16"/>
              </w:rPr>
              <w:t>En réserve</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Exposant d'Ångström non compris dans la fourchette de valeurs du système</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Exclu, exposant d'Ångström pour l'épaisseur optique de l'aérosol à 550 nm &lt; 0,15</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Surface réfléchissante dans la cellule (si au-dessus de la terre), ou eau peu profonde ou turbide dans la cellule (si au-dessus de l'océan)</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Soleil bas, exclu, distance zénithale du soleil &gt; 80 degrés</w:t>
            </w:r>
          </w:p>
        </w:tc>
        <w:tc>
          <w:tcPr>
            <w:tcW w:type="dxa" w:w="5046"/>
          </w:tcPr>
          <w:p>
            <w:r/>
            <w:r>
              <w:rPr>
                <w:rFonts w:ascii="Verdana" w:hAnsi="Verdana"/>
                <w:b w:val="0"/>
                <w:sz w:val="16"/>
              </w:rPr>
            </w:r>
          </w:p>
        </w:tc>
      </w:tr>
      <w:tr>
        <w:tc>
          <w:tcPr>
            <w:tcW w:type="dxa" w:w="5046"/>
          </w:tcPr>
          <w:p>
            <w:r/>
            <w:r>
              <w:rPr>
                <w:rFonts w:ascii="Verdana" w:hAnsi="Verdana"/>
                <w:b w:val="0"/>
                <w:sz w:val="16"/>
              </w:rPr>
              <w:t>8</w:t>
            </w:r>
          </w:p>
        </w:tc>
        <w:tc>
          <w:tcPr>
            <w:tcW w:type="dxa" w:w="5046"/>
          </w:tcPr>
          <w:p>
            <w:r/>
            <w:r>
              <w:rPr>
                <w:rFonts w:ascii="Verdana" w:hAnsi="Verdana"/>
                <w:b w:val="0"/>
                <w:sz w:val="16"/>
              </w:rPr>
              <w:t>Soleil bas, dégradé, 65 degrés &lt; distance zénithale du soleil ≤ 80 degrés</w:t>
            </w:r>
          </w:p>
        </w:tc>
        <w:tc>
          <w:tcPr>
            <w:tcW w:type="dxa" w:w="5046"/>
          </w:tcPr>
          <w:p>
            <w:r/>
            <w:r>
              <w:rPr>
                <w:rFonts w:ascii="Verdana" w:hAnsi="Verdana"/>
                <w:b w:val="0"/>
                <w:sz w:val="16"/>
              </w:rPr>
            </w:r>
          </w:p>
        </w:tc>
      </w:tr>
      <w:tr>
        <w:tc>
          <w:tcPr>
            <w:tcW w:type="dxa" w:w="5046"/>
          </w:tcPr>
          <w:p>
            <w:r/>
            <w:r>
              <w:rPr>
                <w:rFonts w:ascii="Verdana" w:hAnsi="Verdana"/>
                <w:b w:val="0"/>
                <w:sz w:val="16"/>
              </w:rPr>
              <w:t>9</w:t>
            </w:r>
          </w:p>
        </w:tc>
        <w:tc>
          <w:tcPr>
            <w:tcW w:type="dxa" w:w="5046"/>
          </w:tcPr>
          <w:p>
            <w:r/>
            <w:r>
              <w:rPr>
                <w:rFonts w:ascii="Verdana" w:hAnsi="Verdana"/>
                <w:b w:val="0"/>
                <w:sz w:val="16"/>
              </w:rPr>
              <w:t>Incendie détecté dans la cellule</w:t>
            </w:r>
          </w:p>
        </w:tc>
        <w:tc>
          <w:tcPr>
            <w:tcW w:type="dxa" w:w="5046"/>
          </w:tcPr>
          <w:p>
            <w:r/>
            <w:r>
              <w:rPr>
                <w:rFonts w:ascii="Verdana" w:hAnsi="Verdana"/>
                <w:b w:val="0"/>
                <w:sz w:val="16"/>
              </w:rPr>
            </w:r>
          </w:p>
        </w:tc>
      </w:tr>
      <w:tr>
        <w:tc>
          <w:tcPr>
            <w:tcW w:type="dxa" w:w="5046"/>
          </w:tcPr>
          <w:p>
            <w:r/>
            <w:r>
              <w:rPr>
                <w:rFonts w:ascii="Verdana" w:hAnsi="Verdana"/>
                <w:b w:val="0"/>
                <w:sz w:val="16"/>
              </w:rPr>
              <w:t>10</w:t>
            </w:r>
          </w:p>
        </w:tc>
        <w:tc>
          <w:tcPr>
            <w:tcW w:type="dxa" w:w="5046"/>
          </w:tcPr>
          <w:p>
            <w:r/>
            <w:r>
              <w:rPr>
                <w:rFonts w:ascii="Verdana" w:hAnsi="Verdana"/>
                <w:b w:val="0"/>
                <w:sz w:val="16"/>
              </w:rPr>
              <w:t>Neige/glace dans la cellule</w:t>
            </w:r>
          </w:p>
        </w:tc>
        <w:tc>
          <w:tcPr>
            <w:tcW w:type="dxa" w:w="5046"/>
          </w:tcPr>
          <w:p>
            <w:r/>
            <w:r>
              <w:rPr>
                <w:rFonts w:ascii="Verdana" w:hAnsi="Verdana"/>
                <w:b w:val="0"/>
                <w:sz w:val="16"/>
              </w:rPr>
            </w:r>
          </w:p>
        </w:tc>
      </w:tr>
      <w:tr>
        <w:tc>
          <w:tcPr>
            <w:tcW w:type="dxa" w:w="5046"/>
          </w:tcPr>
          <w:p>
            <w:r/>
            <w:r>
              <w:rPr>
                <w:rFonts w:ascii="Verdana" w:hAnsi="Verdana"/>
                <w:b w:val="0"/>
                <w:sz w:val="16"/>
              </w:rPr>
              <w:t>11</w:t>
            </w:r>
          </w:p>
        </w:tc>
        <w:tc>
          <w:tcPr>
            <w:tcW w:type="dxa" w:w="5046"/>
          </w:tcPr>
          <w:p>
            <w:r/>
            <w:r>
              <w:rPr>
                <w:rFonts w:ascii="Verdana" w:hAnsi="Verdana"/>
                <w:b w:val="0"/>
                <w:sz w:val="16"/>
              </w:rPr>
              <w:t>Ombres de nuages dans la cellule</w:t>
            </w:r>
          </w:p>
        </w:tc>
        <w:tc>
          <w:tcPr>
            <w:tcW w:type="dxa" w:w="5046"/>
          </w:tcPr>
          <w:p>
            <w:r/>
            <w:r>
              <w:rPr>
                <w:rFonts w:ascii="Verdana" w:hAnsi="Verdana"/>
                <w:b w:val="0"/>
                <w:sz w:val="16"/>
              </w:rPr>
            </w:r>
          </w:p>
        </w:tc>
      </w:tr>
      <w:tr>
        <w:tc>
          <w:tcPr>
            <w:tcW w:type="dxa" w:w="5046"/>
          </w:tcPr>
          <w:p>
            <w:r/>
            <w:r>
              <w:rPr>
                <w:rFonts w:ascii="Verdana" w:hAnsi="Verdana"/>
                <w:b w:val="0"/>
                <w:sz w:val="16"/>
              </w:rPr>
              <w:t>12</w:t>
            </w:r>
          </w:p>
        </w:tc>
        <w:tc>
          <w:tcPr>
            <w:tcW w:type="dxa" w:w="5046"/>
          </w:tcPr>
          <w:p>
            <w:r/>
            <w:r>
              <w:rPr>
                <w:rFonts w:ascii="Verdana" w:hAnsi="Verdana"/>
                <w:b w:val="0"/>
                <w:sz w:val="16"/>
              </w:rPr>
              <w:t>Reflet solaire dans la cellule</w:t>
            </w:r>
          </w:p>
        </w:tc>
        <w:tc>
          <w:tcPr>
            <w:tcW w:type="dxa" w:w="5046"/>
          </w:tcPr>
          <w:p>
            <w:r/>
            <w:r>
              <w:rPr>
                <w:rFonts w:ascii="Verdana" w:hAnsi="Verdana"/>
                <w:b w:val="0"/>
                <w:sz w:val="16"/>
              </w:rPr>
            </w:r>
          </w:p>
        </w:tc>
      </w:tr>
      <w:tr>
        <w:tc>
          <w:tcPr>
            <w:tcW w:type="dxa" w:w="5046"/>
          </w:tcPr>
          <w:p>
            <w:r/>
            <w:r>
              <w:rPr>
                <w:rFonts w:ascii="Verdana" w:hAnsi="Verdana"/>
                <w:b w:val="0"/>
                <w:sz w:val="16"/>
              </w:rPr>
              <w:t>13</w:t>
            </w:r>
          </w:p>
        </w:tc>
        <w:tc>
          <w:tcPr>
            <w:tcW w:type="dxa" w:w="5046"/>
          </w:tcPr>
          <w:p>
            <w:r/>
            <w:r>
              <w:rPr>
                <w:rFonts w:ascii="Verdana" w:hAnsi="Verdana"/>
                <w:b w:val="0"/>
                <w:sz w:val="16"/>
              </w:rPr>
              <w:t>Mauvaise qualité des enregistrements des données de détecteur dans la dimension horizontale de la cellule (dégradation de l'épaisseur optique des aérosols (AOT) et du paramètre de la taille de l'aérosol (APSP) ou AOT/APSP non extraits en raison de la mauvaise qualité des enregistrements des données de détecteur dans la dimension horizontale de la cellule)</w:t>
            </w:r>
          </w:p>
        </w:tc>
        <w:tc>
          <w:tcPr>
            <w:tcW w:type="dxa" w:w="5046"/>
          </w:tcPr>
          <w:p>
            <w:r/>
            <w:r>
              <w:rPr>
                <w:rFonts w:ascii="Verdana" w:hAnsi="Verdana"/>
                <w:b w:val="0"/>
                <w:sz w:val="16"/>
              </w:rPr>
            </w:r>
          </w:p>
        </w:tc>
      </w:tr>
      <w:tr>
        <w:tc>
          <w:tcPr>
            <w:tcW w:type="dxa" w:w="5046"/>
          </w:tcPr>
          <w:p>
            <w:r/>
            <w:r>
              <w:rPr>
                <w:rFonts w:ascii="Verdana" w:hAnsi="Verdana"/>
                <w:b w:val="0"/>
                <w:sz w:val="16"/>
              </w:rPr>
              <w:t>14</w:t>
            </w:r>
          </w:p>
        </w:tc>
        <w:tc>
          <w:tcPr>
            <w:tcW w:type="dxa" w:w="5046"/>
          </w:tcPr>
          <w:p>
            <w:r/>
            <w:r>
              <w:rPr>
                <w:rFonts w:ascii="Verdana" w:hAnsi="Verdana"/>
                <w:b w:val="0"/>
                <w:sz w:val="16"/>
              </w:rPr>
              <w:t>Contamination par des cirrus dans la cellule</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Nuage adjacent à la cellule</w:t>
            </w:r>
          </w:p>
        </w:tc>
        <w:tc>
          <w:tcPr>
            <w:tcW w:type="dxa" w:w="5046"/>
          </w:tcPr>
          <w:p>
            <w:r/>
            <w:r>
              <w:rPr>
                <w:rFonts w:ascii="Verdana" w:hAnsi="Verdana"/>
                <w:b w:val="0"/>
                <w:sz w:val="16"/>
              </w:rPr>
            </w:r>
          </w:p>
        </w:tc>
      </w:tr>
      <w:tr>
        <w:tc>
          <w:tcPr>
            <w:tcW w:type="dxa" w:w="5046"/>
          </w:tcPr>
          <w:p>
            <w:r/>
            <w:r>
              <w:rPr>
                <w:rFonts w:ascii="Verdana" w:hAnsi="Verdana"/>
                <w:b w:val="0"/>
                <w:sz w:val="16"/>
              </w:rPr>
              <w:t>16</w:t>
            </w:r>
          </w:p>
        </w:tc>
        <w:tc>
          <w:tcPr>
            <w:tcW w:type="dxa" w:w="5046"/>
          </w:tcPr>
          <w:p>
            <w:r/>
            <w:r>
              <w:rPr>
                <w:rFonts w:ascii="Verdana" w:hAnsi="Verdana"/>
                <w:b w:val="0"/>
                <w:sz w:val="16"/>
              </w:rPr>
              <w:t>Contamination des nuages dans la cellule</w:t>
            </w:r>
          </w:p>
        </w:tc>
        <w:tc>
          <w:tcPr>
            <w:tcW w:type="dxa" w:w="5046"/>
          </w:tcPr>
          <w:p>
            <w:r/>
            <w:r>
              <w:rPr>
                <w:rFonts w:ascii="Verdana" w:hAnsi="Verdana"/>
                <w:b w:val="0"/>
                <w:sz w:val="16"/>
              </w:rPr>
            </w:r>
          </w:p>
        </w:tc>
      </w:tr>
      <w:tr>
        <w:tc>
          <w:tcPr>
            <w:tcW w:type="dxa" w:w="5046"/>
          </w:tcPr>
          <w:p>
            <w:r/>
            <w:r>
              <w:rPr>
                <w:rFonts w:ascii="Verdana" w:hAnsi="Verdana"/>
                <w:b w:val="0"/>
                <w:sz w:val="16"/>
              </w:rPr>
              <w:t>17</w:t>
            </w:r>
          </w:p>
        </w:tc>
        <w:tc>
          <w:tcPr>
            <w:tcW w:type="dxa" w:w="5046"/>
          </w:tcPr>
          <w:p>
            <w:r/>
            <w:r>
              <w:rPr>
                <w:rFonts w:ascii="Verdana" w:hAnsi="Verdana"/>
                <w:b w:val="0"/>
                <w:sz w:val="16"/>
              </w:rPr>
              <w:t>Épaisseur optique des aérosols non comprise dans la fourchette de valeurs du système</w:t>
            </w:r>
          </w:p>
        </w:tc>
        <w:tc>
          <w:tcPr>
            <w:tcW w:type="dxa" w:w="5046"/>
          </w:tcPr>
          <w:p>
            <w:r/>
            <w:r>
              <w:rPr>
                <w:rFonts w:ascii="Verdana" w:hAnsi="Verdana"/>
                <w:b w:val="0"/>
                <w:sz w:val="16"/>
              </w:rPr>
            </w:r>
          </w:p>
        </w:tc>
      </w:tr>
      <w:tr>
        <w:tc>
          <w:tcPr>
            <w:tcW w:type="dxa" w:w="5046"/>
          </w:tcPr>
          <w:p>
            <w:r/>
            <w:r>
              <w:rPr>
                <w:rFonts w:ascii="Verdana" w:hAnsi="Verdana"/>
                <w:b w:val="0"/>
                <w:sz w:val="16"/>
              </w:rPr>
              <w:t>18 bits mis à 1</w:t>
            </w:r>
          </w:p>
        </w:tc>
        <w:tc>
          <w:tcPr>
            <w:tcW w:type="dxa" w:w="5046"/>
          </w:tcPr>
          <w:p>
            <w:r/>
            <w:r>
              <w:rPr>
                <w:rFonts w:ascii="Verdana" w:hAnsi="Verdana"/>
                <w:b w:val="0"/>
                <w:sz w:val="16"/>
              </w:rPr>
              <w:t>Valeur manquante</w:t>
            </w:r>
          </w:p>
        </w:tc>
        <w:tc>
          <w:tcPr>
            <w:tcW w:type="dxa" w:w="5046"/>
          </w:tcPr>
          <w:p>
            <w:r/>
            <w:r>
              <w:rPr>
                <w:rFonts w:ascii="Verdana" w:hAnsi="Verdana"/>
                <w:b w:val="0"/>
                <w:sz w:val="16"/>
              </w:rPr>
            </w:r>
          </w:p>
        </w:tc>
      </w:tr>
    </w:tbl>
    <w:p/>
    <w:p>
      <w:r>
        <w:rPr>
          <w:rFonts w:ascii="Verdana" w:hAnsi="Verdana"/>
          <w:b/>
          <w:sz w:val="18"/>
        </w:rPr>
        <w:t>033086  Qualité de l'extraction au niveau du pixel</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CHIFFRE DU CODE</w:t>
            </w:r>
          </w:p>
        </w:tc>
        <w:tc>
          <w:tcPr>
            <w:tcW w:type="dxa" w:w="5046"/>
            <w:shd w:val="clear" w:color="auto" w:fill="D9D9D9"/>
          </w:tcPr>
          <w:p>
            <w:r/>
            <w:r>
              <w:rPr>
                <w:rFonts w:ascii="Verdana" w:hAnsi="Verdana"/>
                <w:b w:val="0"/>
                <w:sz w:val="16"/>
              </w:rPr>
              <w:t>SIGNIFICATION</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Donnée non extraite</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Donnée exclue</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Donnée dégradée</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Qualité élevée</w:t>
            </w:r>
          </w:p>
        </w:tc>
        <w:tc>
          <w:tcPr>
            <w:tcW w:type="dxa" w:w="5046"/>
          </w:tcPr>
          <w:p>
            <w:r/>
            <w:r>
              <w:rPr>
                <w:rFonts w:ascii="Verdana" w:hAnsi="Verdana"/>
                <w:b w:val="0"/>
                <w:sz w:val="16"/>
              </w:rPr>
            </w:r>
          </w:p>
        </w:tc>
      </w:tr>
      <w:tr>
        <w:tc>
          <w:tcPr>
            <w:tcW w:type="dxa" w:w="5046"/>
          </w:tcPr>
          <w:p>
            <w:r/>
            <w:r>
              <w:rPr>
                <w:rFonts w:ascii="Verdana" w:hAnsi="Verdana"/>
                <w:b w:val="0"/>
                <w:sz w:val="16"/>
              </w:rPr>
              <w:t>4-6</w:t>
            </w:r>
          </w:p>
        </w:tc>
        <w:tc>
          <w:tcPr>
            <w:tcW w:type="dxa" w:w="5046"/>
          </w:tcPr>
          <w:p>
            <w:r/>
            <w:r>
              <w:rPr>
                <w:rFonts w:ascii="Verdana" w:hAnsi="Verdana"/>
                <w:b w:val="0"/>
                <w:sz w:val="16"/>
              </w:rPr>
              <w:t>En réserve</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Valeur manquante</w:t>
            </w:r>
          </w:p>
        </w:tc>
        <w:tc>
          <w:tcPr>
            <w:tcW w:type="dxa" w:w="5046"/>
          </w:tcPr>
          <w:p>
            <w:r/>
            <w:r>
              <w:rPr>
                <w:rFonts w:ascii="Verdana" w:hAnsi="Verdana"/>
                <w:b w:val="0"/>
                <w:sz w:val="16"/>
              </w:rPr>
            </w:r>
          </w:p>
        </w:tc>
      </w:tr>
    </w:tbl>
    <w:p/>
    <w:p>
      <w:r>
        <w:rPr>
          <w:rFonts w:ascii="Verdana" w:hAnsi="Verdana"/>
          <w:b/>
          <w:sz w:val="18"/>
        </w:rPr>
        <w:t>033087  Portée du satellite dans l'anomalie de l'Atlantique Sud (sur la base des données climatologiques)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CHIFFRE DU CODE</w:t>
            </w:r>
          </w:p>
        </w:tc>
        <w:tc>
          <w:tcPr>
            <w:tcW w:type="dxa" w:w="5046"/>
            <w:shd w:val="clear" w:color="auto" w:fill="D9D9D9"/>
          </w:tcPr>
          <w:p>
            <w:r/>
            <w:r>
              <w:rPr>
                <w:rFonts w:ascii="Verdana" w:hAnsi="Verdana"/>
                <w:b w:val="0"/>
                <w:sz w:val="16"/>
              </w:rPr>
              <w:t>SIGNIFICATION</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Inférieure ou égale à 10 %</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Supérieure à 10 % mais inférieure ou égale à 20 %</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Supérieure à 20 % mais inférieure ou égale à 30 %</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Supérieure à 30 % mais inférieure ou égale à 40 %</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Supérieure à 40 % mais inférieure ou égale à 50 %</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Supérieure à 50 % mais inférieure ou égale à 60 %</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Supérieure à 60 % mais inférieure ou égale à 70 %</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Supérieure à 70 % mais inférieure ou égale à 80 %</w:t>
            </w:r>
          </w:p>
        </w:tc>
        <w:tc>
          <w:tcPr>
            <w:tcW w:type="dxa" w:w="5046"/>
          </w:tcPr>
          <w:p>
            <w:r/>
            <w:r>
              <w:rPr>
                <w:rFonts w:ascii="Verdana" w:hAnsi="Verdana"/>
                <w:b w:val="0"/>
                <w:sz w:val="16"/>
              </w:rPr>
            </w:r>
          </w:p>
        </w:tc>
      </w:tr>
      <w:tr>
        <w:tc>
          <w:tcPr>
            <w:tcW w:type="dxa" w:w="5046"/>
          </w:tcPr>
          <w:p>
            <w:r/>
            <w:r>
              <w:rPr>
                <w:rFonts w:ascii="Verdana" w:hAnsi="Verdana"/>
                <w:b w:val="0"/>
                <w:sz w:val="16"/>
              </w:rPr>
              <w:t>8</w:t>
            </w:r>
          </w:p>
        </w:tc>
        <w:tc>
          <w:tcPr>
            <w:tcW w:type="dxa" w:w="5046"/>
          </w:tcPr>
          <w:p>
            <w:r/>
            <w:r>
              <w:rPr>
                <w:rFonts w:ascii="Verdana" w:hAnsi="Verdana"/>
                <w:b w:val="0"/>
                <w:sz w:val="16"/>
              </w:rPr>
              <w:t>Supérieure à 80 %</w:t>
            </w:r>
          </w:p>
        </w:tc>
        <w:tc>
          <w:tcPr>
            <w:tcW w:type="dxa" w:w="5046"/>
          </w:tcPr>
          <w:p>
            <w:r/>
            <w:r>
              <w:rPr>
                <w:rFonts w:ascii="Verdana" w:hAnsi="Verdana"/>
                <w:b w:val="0"/>
                <w:sz w:val="16"/>
              </w:rPr>
            </w:r>
          </w:p>
        </w:tc>
      </w:tr>
      <w:tr>
        <w:tc>
          <w:tcPr>
            <w:tcW w:type="dxa" w:w="5046"/>
          </w:tcPr>
          <w:p>
            <w:r/>
            <w:r>
              <w:rPr>
                <w:rFonts w:ascii="Verdana" w:hAnsi="Verdana"/>
                <w:b w:val="0"/>
                <w:sz w:val="16"/>
              </w:rPr>
              <w:t>9-14</w:t>
            </w:r>
          </w:p>
        </w:tc>
        <w:tc>
          <w:tcPr>
            <w:tcW w:type="dxa" w:w="5046"/>
          </w:tcPr>
          <w:p>
            <w:r/>
            <w:r>
              <w:rPr>
                <w:rFonts w:ascii="Verdana" w:hAnsi="Verdana"/>
                <w:b w:val="0"/>
                <w:sz w:val="16"/>
              </w:rPr>
              <w:t>En réserve</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Valeur manquante</w:t>
            </w:r>
          </w:p>
        </w:tc>
        <w:tc>
          <w:tcPr>
            <w:tcW w:type="dxa" w:w="5046"/>
          </w:tcPr>
          <w:p>
            <w:r/>
            <w:r>
              <w:rPr>
                <w:rFonts w:ascii="Verdana" w:hAnsi="Verdana"/>
                <w:b w:val="0"/>
                <w:sz w:val="16"/>
              </w:rPr>
            </w:r>
          </w:p>
        </w:tc>
      </w:tr>
    </w:tbl>
    <w:p/>
    <w:p>
      <w:r>
        <w:rPr>
          <w:rFonts w:ascii="Verdana" w:hAnsi="Verdana"/>
          <w:b/>
          <w:sz w:val="18"/>
        </w:rPr>
        <w:t>033088  Indicateur de qualité de la colonne totale d'ozone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CHIFFRE DU CODE</w:t>
            </w:r>
          </w:p>
        </w:tc>
        <w:tc>
          <w:tcPr>
            <w:tcW w:type="dxa" w:w="5046"/>
            <w:shd w:val="clear" w:color="auto" w:fill="D9D9D9"/>
          </w:tcPr>
          <w:p>
            <w:r/>
            <w:r>
              <w:rPr>
                <w:rFonts w:ascii="Verdana" w:hAnsi="Verdana"/>
                <w:b w:val="0"/>
                <w:sz w:val="16"/>
              </w:rPr>
              <w:t>SIGNIFICATION</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1-5</w:t>
            </w:r>
          </w:p>
        </w:tc>
        <w:tc>
          <w:tcPr>
            <w:tcW w:type="dxa" w:w="5046"/>
          </w:tcPr>
          <w:p>
            <w:r/>
            <w:r>
              <w:rPr>
                <w:rFonts w:ascii="Verdana" w:hAnsi="Verdana"/>
                <w:b w:val="0"/>
                <w:sz w:val="16"/>
              </w:rPr>
              <w:t>En réserve</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Réflectivité de la surface hors limites</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Résiduel trop élevé</w:t>
            </w:r>
          </w:p>
        </w:tc>
        <w:tc>
          <w:tcPr>
            <w:tcW w:type="dxa" w:w="5046"/>
          </w:tcPr>
          <w:p>
            <w:r/>
            <w:r>
              <w:rPr>
                <w:rFonts w:ascii="Verdana" w:hAnsi="Verdana"/>
                <w:b w:val="0"/>
                <w:sz w:val="16"/>
              </w:rPr>
            </w:r>
          </w:p>
        </w:tc>
      </w:tr>
      <w:tr>
        <w:tc>
          <w:tcPr>
            <w:tcW w:type="dxa" w:w="5046"/>
          </w:tcPr>
          <w:p>
            <w:r/>
            <w:r>
              <w:rPr>
                <w:rFonts w:ascii="Verdana" w:hAnsi="Verdana"/>
                <w:b w:val="0"/>
                <w:sz w:val="16"/>
              </w:rPr>
              <w:t>8</w:t>
            </w:r>
          </w:p>
        </w:tc>
        <w:tc>
          <w:tcPr>
            <w:tcW w:type="dxa" w:w="5046"/>
          </w:tcPr>
          <w:p>
            <w:r/>
            <w:r>
              <w:rPr>
                <w:rFonts w:ascii="Verdana" w:hAnsi="Verdana"/>
                <w:b w:val="0"/>
                <w:sz w:val="16"/>
              </w:rPr>
              <w:t>Limite de l'indice d'aérosol dépassée</w:t>
            </w:r>
          </w:p>
        </w:tc>
        <w:tc>
          <w:tcPr>
            <w:tcW w:type="dxa" w:w="5046"/>
          </w:tcPr>
          <w:p>
            <w:r/>
            <w:r>
              <w:rPr>
                <w:rFonts w:ascii="Verdana" w:hAnsi="Verdana"/>
                <w:b w:val="0"/>
                <w:sz w:val="16"/>
              </w:rPr>
            </w:r>
          </w:p>
        </w:tc>
      </w:tr>
      <w:tr>
        <w:tc>
          <w:tcPr>
            <w:tcW w:type="dxa" w:w="5046"/>
          </w:tcPr>
          <w:p>
            <w:r/>
            <w:r>
              <w:rPr>
                <w:rFonts w:ascii="Verdana" w:hAnsi="Verdana"/>
                <w:b w:val="0"/>
                <w:sz w:val="16"/>
              </w:rPr>
              <w:t>9</w:t>
            </w:r>
          </w:p>
        </w:tc>
        <w:tc>
          <w:tcPr>
            <w:tcW w:type="dxa" w:w="5046"/>
          </w:tcPr>
          <w:p>
            <w:r/>
            <w:r>
              <w:rPr>
                <w:rFonts w:ascii="Verdana" w:hAnsi="Verdana"/>
                <w:b w:val="0"/>
                <w:sz w:val="16"/>
              </w:rPr>
              <w:t>Éclipse solaire (la totalité ou une partie du champ de vision instantanée (IFOV) est affectée par une éclipse solaire, l'ombre ou la pénombre)</w:t>
            </w:r>
          </w:p>
        </w:tc>
        <w:tc>
          <w:tcPr>
            <w:tcW w:type="dxa" w:w="5046"/>
          </w:tcPr>
          <w:p>
            <w:r/>
            <w:r>
              <w:rPr>
                <w:rFonts w:ascii="Verdana" w:hAnsi="Verdana"/>
                <w:b w:val="0"/>
                <w:sz w:val="16"/>
              </w:rPr>
            </w:r>
          </w:p>
        </w:tc>
      </w:tr>
      <w:tr>
        <w:tc>
          <w:tcPr>
            <w:tcW w:type="dxa" w:w="5046"/>
          </w:tcPr>
          <w:p>
            <w:r/>
            <w:r>
              <w:rPr>
                <w:rFonts w:ascii="Verdana" w:hAnsi="Verdana"/>
                <w:b w:val="0"/>
                <w:sz w:val="16"/>
              </w:rPr>
              <w:t>10</w:t>
            </w:r>
          </w:p>
        </w:tc>
        <w:tc>
          <w:tcPr>
            <w:tcW w:type="dxa" w:w="5046"/>
          </w:tcPr>
          <w:p>
            <w:r/>
            <w:r>
              <w:rPr>
                <w:rFonts w:ascii="Verdana" w:hAnsi="Verdana"/>
                <w:b w:val="0"/>
                <w:sz w:val="16"/>
              </w:rPr>
              <w:t>Reflets du soleil dans le champ de vision instantanée</w:t>
            </w:r>
          </w:p>
        </w:tc>
        <w:tc>
          <w:tcPr>
            <w:tcW w:type="dxa" w:w="5046"/>
          </w:tcPr>
          <w:p>
            <w:r/>
            <w:r>
              <w:rPr>
                <w:rFonts w:ascii="Verdana" w:hAnsi="Verdana"/>
                <w:b w:val="0"/>
                <w:sz w:val="16"/>
              </w:rPr>
            </w:r>
          </w:p>
        </w:tc>
      </w:tr>
      <w:tr>
        <w:tc>
          <w:tcPr>
            <w:tcW w:type="dxa" w:w="5046"/>
          </w:tcPr>
          <w:p>
            <w:r/>
            <w:r>
              <w:rPr>
                <w:rFonts w:ascii="Verdana" w:hAnsi="Verdana"/>
                <w:b w:val="0"/>
                <w:sz w:val="16"/>
              </w:rPr>
              <w:t>11</w:t>
            </w:r>
          </w:p>
        </w:tc>
        <w:tc>
          <w:tcPr>
            <w:tcW w:type="dxa" w:w="5046"/>
          </w:tcPr>
          <w:p>
            <w:r/>
            <w:r>
              <w:rPr>
                <w:rFonts w:ascii="Verdana" w:hAnsi="Verdana"/>
                <w:b w:val="0"/>
                <w:sz w:val="16"/>
              </w:rPr>
              <w:t>Surface de neige ou de glace dans le champ de vision instantanée</w:t>
            </w:r>
          </w:p>
        </w:tc>
        <w:tc>
          <w:tcPr>
            <w:tcW w:type="dxa" w:w="5046"/>
          </w:tcPr>
          <w:p>
            <w:r/>
            <w:r>
              <w:rPr>
                <w:rFonts w:ascii="Verdana" w:hAnsi="Verdana"/>
                <w:b w:val="0"/>
                <w:sz w:val="16"/>
              </w:rPr>
            </w:r>
          </w:p>
        </w:tc>
      </w:tr>
      <w:tr>
        <w:tc>
          <w:tcPr>
            <w:tcW w:type="dxa" w:w="5046"/>
          </w:tcPr>
          <w:p>
            <w:r/>
            <w:r>
              <w:rPr>
                <w:rFonts w:ascii="Verdana" w:hAnsi="Verdana"/>
                <w:b w:val="0"/>
                <w:sz w:val="16"/>
              </w:rPr>
              <w:t>12</w:t>
            </w:r>
          </w:p>
        </w:tc>
        <w:tc>
          <w:tcPr>
            <w:tcW w:type="dxa" w:w="5046"/>
          </w:tcPr>
          <w:p>
            <w:r/>
            <w:r>
              <w:rPr>
                <w:rFonts w:ascii="Verdana" w:hAnsi="Verdana"/>
                <w:b w:val="0"/>
                <w:sz w:val="16"/>
              </w:rPr>
              <w:t>Distance zénithale du soleil en condition d'exclusion (nuit) (distance zénithale du soleil ≥ 88 degrés)</w:t>
            </w:r>
          </w:p>
        </w:tc>
        <w:tc>
          <w:tcPr>
            <w:tcW w:type="dxa" w:w="5046"/>
          </w:tcPr>
          <w:p>
            <w:r/>
            <w:r>
              <w:rPr>
                <w:rFonts w:ascii="Verdana" w:hAnsi="Verdana"/>
                <w:b w:val="0"/>
                <w:sz w:val="16"/>
              </w:rPr>
            </w:r>
          </w:p>
        </w:tc>
      </w:tr>
      <w:tr>
        <w:tc>
          <w:tcPr>
            <w:tcW w:type="dxa" w:w="5046"/>
          </w:tcPr>
          <w:p>
            <w:r/>
            <w:r>
              <w:rPr>
                <w:rFonts w:ascii="Verdana" w:hAnsi="Verdana"/>
                <w:b w:val="0"/>
                <w:sz w:val="16"/>
              </w:rPr>
              <w:t>13</w:t>
            </w:r>
          </w:p>
        </w:tc>
        <w:tc>
          <w:tcPr>
            <w:tcW w:type="dxa" w:w="5046"/>
          </w:tcPr>
          <w:p>
            <w:r/>
            <w:r>
              <w:rPr>
                <w:rFonts w:ascii="Verdana" w:hAnsi="Verdana"/>
                <w:b w:val="0"/>
                <w:sz w:val="16"/>
              </w:rPr>
              <w:t>Distance zénithale du soleil en condition dégradée (80 degrés ≤ distance zénithale du soleil &lt; 88 degrés)</w:t>
            </w:r>
          </w:p>
        </w:tc>
        <w:tc>
          <w:tcPr>
            <w:tcW w:type="dxa" w:w="5046"/>
          </w:tcPr>
          <w:p>
            <w:r/>
            <w:r>
              <w:rPr>
                <w:rFonts w:ascii="Verdana" w:hAnsi="Verdana"/>
                <w:b w:val="0"/>
                <w:sz w:val="16"/>
              </w:rPr>
            </w:r>
          </w:p>
        </w:tc>
      </w:tr>
      <w:tr>
        <w:tc>
          <w:tcPr>
            <w:tcW w:type="dxa" w:w="5046"/>
          </w:tcPr>
          <w:p>
            <w:r/>
            <w:r>
              <w:rPr>
                <w:rFonts w:ascii="Verdana" w:hAnsi="Verdana"/>
                <w:b w:val="0"/>
                <w:sz w:val="16"/>
              </w:rPr>
              <w:t>14</w:t>
            </w:r>
          </w:p>
        </w:tc>
        <w:tc>
          <w:tcPr>
            <w:tcW w:type="dxa" w:w="5046"/>
          </w:tcPr>
          <w:p>
            <w:r/>
            <w:r>
              <w:rPr>
                <w:rFonts w:ascii="Verdana" w:hAnsi="Verdana"/>
                <w:b w:val="0"/>
                <w:sz w:val="16"/>
              </w:rPr>
              <w:t>Indice de SO2 &gt; 6 unités Dobson (condition dégradée)</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Les résidus ne sont pas homogènes (indique si les résidus des 22 longueurs d'onde sont homogènes)</w:t>
            </w:r>
          </w:p>
        </w:tc>
        <w:tc>
          <w:tcPr>
            <w:tcW w:type="dxa" w:w="5046"/>
          </w:tcPr>
          <w:p>
            <w:r/>
            <w:r>
              <w:rPr>
                <w:rFonts w:ascii="Verdana" w:hAnsi="Verdana"/>
                <w:b w:val="0"/>
                <w:sz w:val="16"/>
              </w:rPr>
            </w:r>
          </w:p>
        </w:tc>
      </w:tr>
      <w:tr>
        <w:tc>
          <w:tcPr>
            <w:tcW w:type="dxa" w:w="5046"/>
          </w:tcPr>
          <w:p>
            <w:r/>
            <w:r>
              <w:rPr>
                <w:rFonts w:ascii="Verdana" w:hAnsi="Verdana"/>
                <w:b w:val="0"/>
                <w:sz w:val="16"/>
              </w:rPr>
              <w:t>16</w:t>
            </w:r>
          </w:p>
        </w:tc>
        <w:tc>
          <w:tcPr>
            <w:tcW w:type="dxa" w:w="5046"/>
          </w:tcPr>
          <w:p>
            <w:r/>
            <w:r>
              <w:rPr>
                <w:rFonts w:ascii="Verdana" w:hAnsi="Verdana"/>
                <w:b w:val="0"/>
                <w:sz w:val="16"/>
              </w:rPr>
              <w:t>La sélection d'O3 triplet n'est pas homogène dans le produit de l'extraction (homogénéité de l'ozone triplet)</w:t>
            </w:r>
          </w:p>
        </w:tc>
        <w:tc>
          <w:tcPr>
            <w:tcW w:type="dxa" w:w="5046"/>
          </w:tcPr>
          <w:p>
            <w:r/>
            <w:r>
              <w:rPr>
                <w:rFonts w:ascii="Verdana" w:hAnsi="Verdana"/>
                <w:b w:val="0"/>
                <w:sz w:val="16"/>
              </w:rPr>
            </w:r>
          </w:p>
        </w:tc>
      </w:tr>
      <w:tr>
        <w:tc>
          <w:tcPr>
            <w:tcW w:type="dxa" w:w="5046"/>
          </w:tcPr>
          <w:p>
            <w:r/>
            <w:r>
              <w:rPr>
                <w:rFonts w:ascii="Verdana" w:hAnsi="Verdana"/>
                <w:b w:val="0"/>
                <w:sz w:val="16"/>
              </w:rPr>
              <w:t>17</w:t>
            </w:r>
          </w:p>
        </w:tc>
        <w:tc>
          <w:tcPr>
            <w:tcW w:type="dxa" w:w="5046"/>
          </w:tcPr>
          <w:p>
            <w:r/>
            <w:r>
              <w:rPr>
                <w:rFonts w:ascii="Verdana" w:hAnsi="Verdana"/>
                <w:b w:val="0"/>
                <w:sz w:val="16"/>
              </w:rPr>
              <w:t>Mauvaise qualité des données d'entrée</w:t>
            </w:r>
          </w:p>
        </w:tc>
        <w:tc>
          <w:tcPr>
            <w:tcW w:type="dxa" w:w="5046"/>
          </w:tcPr>
          <w:p>
            <w:r/>
            <w:r>
              <w:rPr>
                <w:rFonts w:ascii="Verdana" w:hAnsi="Verdana"/>
                <w:b w:val="0"/>
                <w:sz w:val="16"/>
              </w:rPr>
            </w:r>
          </w:p>
        </w:tc>
      </w:tr>
      <w:tr>
        <w:tc>
          <w:tcPr>
            <w:tcW w:type="dxa" w:w="5046"/>
          </w:tcPr>
          <w:p>
            <w:r/>
            <w:r>
              <w:rPr>
                <w:rFonts w:ascii="Verdana" w:hAnsi="Verdana"/>
                <w:b w:val="0"/>
                <w:sz w:val="16"/>
              </w:rPr>
              <w:t>18 bits mis à 1</w:t>
            </w:r>
          </w:p>
        </w:tc>
        <w:tc>
          <w:tcPr>
            <w:tcW w:type="dxa" w:w="5046"/>
          </w:tcPr>
          <w:p>
            <w:r/>
            <w:r>
              <w:rPr>
                <w:rFonts w:ascii="Verdana" w:hAnsi="Verdana"/>
                <w:b w:val="0"/>
                <w:sz w:val="16"/>
              </w:rPr>
              <w:t>Valeur manquante</w:t>
            </w:r>
          </w:p>
        </w:tc>
        <w:tc>
          <w:tcPr>
            <w:tcW w:type="dxa" w:w="5046"/>
          </w:tcPr>
          <w:p>
            <w:r/>
            <w:r>
              <w:rPr>
                <w:rFonts w:ascii="Verdana" w:hAnsi="Verdana"/>
                <w:b w:val="0"/>
                <w:sz w:val="16"/>
              </w:rPr>
            </w:r>
          </w:p>
        </w:tc>
      </w:tr>
    </w:tbl>
    <w:p/>
    <w:p>
      <w:r>
        <w:rPr>
          <w:rFonts w:ascii="Verdana" w:hAnsi="Verdana"/>
          <w:b/>
          <w:sz w:val="18"/>
        </w:rPr>
        <w:t>033092  Indicateur de qualité des données sur l'océan dans une bande précise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CHIFFRE DU CODE</w:t>
            </w:r>
          </w:p>
        </w:tc>
        <w:tc>
          <w:tcPr>
            <w:tcW w:type="dxa" w:w="5046"/>
            <w:shd w:val="clear" w:color="auto" w:fill="D9D9D9"/>
          </w:tcPr>
          <w:p>
            <w:r/>
            <w:r>
              <w:rPr>
                <w:rFonts w:ascii="Verdana" w:hAnsi="Verdana"/>
                <w:b w:val="0"/>
                <w:sz w:val="16"/>
              </w:rPr>
              <w:t>SIGNIFICATION</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1</w:t>
            </w:r>
          </w:p>
        </w:tc>
        <w:tc>
          <w:tcPr>
            <w:tcW w:type="dxa" w:w="5046"/>
          </w:tcPr>
          <w:p>
            <w:r/>
            <w:r>
              <w:rPr>
                <w:rFonts w:ascii="Verdana" w:hAnsi="Verdana"/>
                <w:b w:val="0"/>
                <w:sz w:val="16"/>
              </w:rPr>
              <w:t>Altimètre en fonction</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Radiomètre hyperfréquence en fonction</w:t>
            </w:r>
          </w:p>
        </w:tc>
        <w:tc>
          <w:tcPr>
            <w:tcW w:type="dxa" w:w="5046"/>
          </w:tcPr>
          <w:p>
            <w:r/>
            <w:r>
              <w:rPr>
                <w:rFonts w:ascii="Verdana" w:hAnsi="Verdana"/>
                <w:b w:val="0"/>
                <w:sz w:val="16"/>
              </w:rPr>
            </w:r>
          </w:p>
        </w:tc>
      </w:tr>
      <w:tr>
        <w:tc>
          <w:tcPr>
            <w:tcW w:type="dxa" w:w="5046"/>
          </w:tcPr>
          <w:p>
            <w:r/>
            <w:r>
              <w:rPr>
                <w:rFonts w:ascii="Verdana" w:hAnsi="Verdana"/>
                <w:b w:val="0"/>
                <w:sz w:val="16"/>
              </w:rPr>
              <w:t>3-8</w:t>
            </w:r>
          </w:p>
        </w:tc>
        <w:tc>
          <w:tcPr>
            <w:tcW w:type="dxa" w:w="5046"/>
          </w:tcPr>
          <w:p>
            <w:r/>
            <w:r>
              <w:rPr>
                <w:rFonts w:ascii="Verdana" w:hAnsi="Verdana"/>
                <w:b w:val="0"/>
                <w:sz w:val="16"/>
              </w:rPr>
              <w:t>En réserve</w:t>
            </w:r>
          </w:p>
        </w:tc>
        <w:tc>
          <w:tcPr>
            <w:tcW w:type="dxa" w:w="5046"/>
          </w:tcPr>
          <w:p>
            <w:r/>
            <w:r>
              <w:rPr>
                <w:rFonts w:ascii="Verdana" w:hAnsi="Verdana"/>
                <w:b w:val="0"/>
                <w:sz w:val="16"/>
              </w:rPr>
            </w:r>
          </w:p>
        </w:tc>
      </w:tr>
      <w:tr>
        <w:tc>
          <w:tcPr>
            <w:tcW w:type="dxa" w:w="5046"/>
          </w:tcPr>
          <w:p>
            <w:r/>
            <w:r>
              <w:rPr>
                <w:rFonts w:ascii="Verdana" w:hAnsi="Verdana"/>
                <w:b w:val="0"/>
                <w:sz w:val="16"/>
              </w:rPr>
              <w:t>9 bits mis à 1</w:t>
            </w:r>
          </w:p>
        </w:tc>
        <w:tc>
          <w:tcPr>
            <w:tcW w:type="dxa" w:w="5046"/>
          </w:tcPr>
          <w:p>
            <w:r/>
            <w:r>
              <w:rPr>
                <w:rFonts w:ascii="Verdana" w:hAnsi="Verdana"/>
                <w:b w:val="0"/>
                <w:sz w:val="16"/>
              </w:rPr>
              <w:t>Valeur manquante</w:t>
            </w:r>
          </w:p>
        </w:tc>
        <w:tc>
          <w:tcPr>
            <w:tcW w:type="dxa" w:w="5046"/>
          </w:tcPr>
          <w:p>
            <w:r/>
            <w:r>
              <w:rPr>
                <w:rFonts w:ascii="Verdana" w:hAnsi="Verdana"/>
                <w:b w:val="0"/>
                <w:sz w:val="16"/>
              </w:rPr>
            </w:r>
          </w:p>
        </w:tc>
      </w:tr>
    </w:tbl>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