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02 : Instruments BUFR/CREX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UNITÉ BUFR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VAL. RÉF.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UNITÉ CREX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station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d'instrument pour la mesure du vent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d'équipement de mesure utilisé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d'instrument utilisé pour la mesure de l'évaporation ou type de culture pour lequel est indiquée l'évapotranspiration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002005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Précision des observations de la température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002007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capteur pour les instruments de mesure de la hauteur d'eau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002008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plate-forme en mer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radiosonde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calcul des données de radiosondage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du rayonnement solaire et infrarouge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Technique de poursuite/état du système utilisé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d'équipement de la radiosonde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Configuration de la radiosonde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Algorithmes de correction pour les mesures d'humidité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002019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Classification des satellites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instrumentales satellitaires utilisées dans le traitement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47: HIRS* signifie: canaux HIRS 1 (669 cm-1) 2 (679 cm-1) 3 (690 cm-1) 4 (2358 cm-1)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Technique utilisée pour le traitement des données satellitaires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002023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calcul du vent à partir de données satellitaires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calcul de l'humidité moyenne intégrée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002025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Canal/canaux de satellite utilisé(s) pour les calculs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Résolution en travers de la trajectoire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002027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Résolution dans le sens de la route du satellite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002028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Dimension du secteur au nadir en coordonnée x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002029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Dimension du secteur au nadir en coordonnée y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mesure du courant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Durée et heure de la mesure du courant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numérisation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002033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mesure de la salinité en fonction de la profondeur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002034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lest (stabilisateur)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002035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Longueur du câble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bouée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002037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d'observation des marées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002038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mesure de la température et/ou de la salinité de l'eau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002039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mesure de la température du thermomètre mouillé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002040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d'élimination des effets de la vitesse et du mouvement de la plate-forme dans les mesures de courant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002041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d'estimation utilisée pour les comptes rendus relatifs aux caractéristiques synoptiques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002042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l'unité de vitesse du courant marin de surface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002044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destiné à préciser la méthode de calcul des données spectrales concernant les vagues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002045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destiné à préciser le type de plate-forme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002046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Instruments de mesure des vagues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002047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du tsunamimètre installé à grande profondeur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002048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détecteur de satellite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002049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Technique utilisée pour le traitement des données de satellite géostationnaire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002050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Canaux utilisés par le sondeur du satellite géostationnaire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002051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servant à préciser la méthode d'observation des températures extrêmes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002052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Canaux utilisés par l'imageur du satellite géostationnaire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002053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Caractéristiques de la température de luminance observée par satellite GOES-I/M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002054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Caractéristiques des paramètres de sondages effectués par satellite GOES-I/M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002055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Paramètres statistiques des sondages par satellite géostationnaire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002056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Statistiques sur l'exactitude des sondages par satellite géostationnaire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002057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Origine des renseignements de première approximation pour sondages par satellite GOES-I/M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002058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Périodes de validité des renseignements de première approximation pour sondages par satellite GOES-I/M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002059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Origine des renseignements d'analyse pour sondages par satellite GOES-I/M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002060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Origine des renseignements de surface pour sondages par satellite GOES-I/M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002061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Système de navigation pour l'aéronautique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002062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système de retransmission des données d'aéronef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002063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Angle de roulis de l'aéronef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002064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de l'angle de roulis de l'aéronef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002065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Station ACARS de réception au sol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Caractère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002066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Système de réception au sol des données de radiosondage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002067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Fréquence de fonctionnement de la radiosonde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Hz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Hz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002070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Spécification originale de la latitude/longitude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002071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Longueur d'onde spectrographique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002072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Largeur spectrographique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002080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Fabricant du ballon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002081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ballon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002082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Poids du ballon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002083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d'abri de gonflement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002084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gaz insufflé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002085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Quantité de gaz insufflée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002086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Longueur de la traîne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002087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Surface du parachute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002088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Volume de gaz dans le ballon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002091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Capteur d'entrée 4/20 mA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002092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calcul du profil de l'ozone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002095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capteur de pression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002096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capteur de température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002097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capteur d'humidité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002099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Polarisation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Constante radar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(voir Note 9)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d'antenne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de l'antenne au-dessus de la base de la tour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Radôme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Polarisation de l'antenne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002105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Gain maximal de l'antenne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002106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Ouverture de faisceau à 3 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002107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Suppression des lobes latéraux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002108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Rapport de découplage de polarisation croisée dans l'axe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002109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angulaire de l'antenne (en azimut)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angulaire de l'antenne (en élévation)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Angle d'incidence du radar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Angle d'ouverture du faisceau radar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visées en azimut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Surface équivalente de l'antenne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d'équipement d'observation en surface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Pourcentage de la bande 320 MHz traité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Pourcentage de la bande 80 MHz traité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Pourcentage de la bande 20 MHz traité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002119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Fonctionnement de l'instrument RA-2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Fréquence des vagues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Hz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Hz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Fréquence moyenne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Hz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Hz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Gamme d'agilité de fréquence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Hz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Hz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002123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Puissance de crête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Puissance moyenne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002125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Fréquence de répétition des impulsions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Hz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Hz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Largeur d'impulsion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002127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Fréquence intermédiaire du récepteur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Hz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Hz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002128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Bande passante aux fréquences intermédiaires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Hz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Hz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002129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Signal minimal détectable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-150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Portée dynamique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Commande de gain variable dans le temps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Exactitude du pointage en azimut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002133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Exactitude de l'angle de site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002134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Azimut du faisceau d'antenne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002135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Angle de site de l'antenne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Portée atteinte par correction de l'affaiblissement de portée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002137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Rapport de double fréquence de répétition des impulsions du radar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002138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de rotation de l'antenne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002139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Configuration de l'instrument SIRAL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002140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Angle d'azimut du faisceau de radar de satellite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(voir Note 4)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002141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mesure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Caractère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002142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série/identificateur du type d'instrument de mesure de l'ozone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Caractère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91: Valeur caduque; le chiffre du code 6 devrait etre utilise.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002143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d'instrument de mesure de l'ozone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002144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source lumineuse pour spectrophotomètre Brewer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002145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Longueurs d'ondes et réglage pour instruments Dobson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002146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État de la source pour instruments Dobson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002147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Mode de transmission au centre de collecte des données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002148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Système de collecte de données et/ou de positionnement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002149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bouée de collecte de données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002150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canal de l'instrument TOVS/ATOVS/AVHRR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002151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radiomètre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002152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 de satellite utilisé dans le traitement des données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46: 'Hail' refers to hail, small hail or snow pellets.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002153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Fréquence centrale du canal du satellite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Hz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Hz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002154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Largeur de bande du canal du satellite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Hz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Hz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002155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Longueur d'onde du canal du satellite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002156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Pourcentage de mesures océaniques correctes après retraitement de la bande Ku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002157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Pourcentage de mesures océaniques correctes après retraitement de la bande 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002158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 RA-2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002159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 MWR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002160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Longueur d'onde sur laquelle fonctionne le radar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002161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traitement des données du vent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002162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élargie de détermination de l'altitude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002163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détermination de l'altitude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002164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corrélation des traceurs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002165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type de luminance énergétique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002166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luminance énergétique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002167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calcul de la luminance énergétique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 hydrostatique de l'extrémité inférieure du câble (chaîne à thermistance)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002169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d'anémomètre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002170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Capteur d'humidité de l'aéronef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002171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série de l'instrument de mesure du profil de la température de l'eau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Caractère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002172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produit pour les données extraites concernant les gaz atmosphériques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002173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Carré de l'angle de visée latérale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(voir Note 7)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002174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moyen de pixels en visée latérale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002175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mesure des précipitations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002176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mesure de l'état du sol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002177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mesure de l'épaisseur de neige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002178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mesure de la teneur en eau à l'état liquide des précipitations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002179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d'algorithme utilisé pour l'état du ciel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002180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Système principal de détection du temps présent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002181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Capteur supplémentaire du temps présent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002182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Système de mesure de la visibilité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002183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Système de détection des nuages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002184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capteur de détection de la foudre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002185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mesure de l'évaporation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002186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Détection des divers types de précipitations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002187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Détection d'autres phénomènes météorologiques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002188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Détection d'un obscurcissement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002189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Distinction entre les différents types d'éclairs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002190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Message d'observation Lagrangien provenant d'une bouée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002191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Calcul de la hauteur géopotentielle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