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06 : Séquences météorologiques ou océanographiques communes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r/>
            <w:r>
              <w:rPr>
                <w:rFonts w:ascii="Verdana" w:hAnsi="Verdana"/>
                <w:b w:val="0"/>
                <w:sz w:val="16"/>
              </w:rPr>
              <w:t>FXY1</w:t>
            </w:r>
          </w:p>
        </w:tc>
        <w:tc>
          <w:tcPr>
            <w:tcW w:type="dxa" w:w="2163"/>
            <w:shd w:val="clear" w:color="auto" w:fill="D9D9D9"/>
          </w:tcPr>
          <w:p>
            <w:r/>
            <w:r>
              <w:rPr>
                <w:rFonts w:ascii="Verdana" w:hAnsi="Verdana"/>
                <w:b w:val="0"/>
                <w:sz w:val="16"/>
              </w:rPr>
              <w:t>TITRE</w:t>
            </w:r>
          </w:p>
        </w:tc>
        <w:tc>
          <w:tcPr>
            <w:tcW w:type="dxa" w:w="2163"/>
            <w:shd w:val="clear" w:color="auto" w:fill="D9D9D9"/>
          </w:tcPr>
          <w:p>
            <w:r/>
            <w:r>
              <w:rPr>
                <w:rFonts w:ascii="Verdana" w:hAnsi="Verdana"/>
                <w:b w:val="0"/>
                <w:sz w:val="16"/>
              </w:rPr>
              <w:t>SOUS-TITRE</w:t>
            </w:r>
          </w:p>
        </w:tc>
        <w:tc>
          <w:tcPr>
            <w:tcW w:type="dxa" w:w="2163"/>
            <w:shd w:val="clear" w:color="auto" w:fill="D9D9D9"/>
          </w:tcPr>
          <w:p>
            <w:r/>
            <w:r>
              <w:rPr>
                <w:rFonts w:ascii="Verdana" w:hAnsi="Verdana"/>
                <w:b w:val="0"/>
                <w:sz w:val="16"/>
              </w:rPr>
              <w:t>FXY2</w:t>
            </w:r>
          </w:p>
        </w:tc>
        <w:tc>
          <w:tcPr>
            <w:tcW w:type="dxa" w:w="2163"/>
            <w:shd w:val="clear" w:color="auto" w:fill="D9D9D9"/>
          </w:tcPr>
          <w:p>
            <w:r/>
            <w:r>
              <w:rPr>
                <w:rFonts w:ascii="Verdana" w:hAnsi="Verdana"/>
                <w:b w:val="0"/>
                <w:sz w:val="16"/>
              </w:rPr>
              <w:t>NOM DE L'ÉLÉMENT</w:t>
            </w:r>
          </w:p>
        </w:tc>
        <w:tc>
          <w:tcPr>
            <w:tcW w:type="dxa" w:w="2163"/>
            <w:shd w:val="clear" w:color="auto" w:fill="D9D9D9"/>
          </w:tcPr>
          <w:p>
            <w:r/>
            <w:r>
              <w:rPr>
                <w:rFonts w:ascii="Verdana" w:hAnsi="Verdana"/>
                <w:b w:val="0"/>
                <w:sz w:val="16"/>
              </w:rPr>
              <w:t>DESCRIPTION DE L'ÉLÉMENT</w:t>
            </w:r>
          </w:p>
        </w:tc>
        <w:tc>
          <w:tcPr>
            <w:tcW w:type="dxa" w:w="2163"/>
            <w:shd w:val="clear" w:color="auto" w:fill="D9D9D9"/>
          </w:tcPr>
          <w:p>
            <w:r/>
            <w:r>
              <w:rPr>
                <w:rFonts w:ascii="Verdana" w:hAnsi="Verdana"/>
                <w:b w:val="0"/>
                <w:sz w:val="16"/>
              </w:rPr>
              <w:t>NOTE</w:t>
            </w:r>
          </w:p>
        </w:tc>
      </w:tr>
      <w:tr>
        <w:trPr>
          <w:cantSplit/>
        </w:trPr>
        <w:tc>
          <w:tcPr>
            <w:tcW w:type="dxa" w:w="2163"/>
          </w:tcPr>
          <w:p>
            <w:r>
              <w:rPr>
                <w:b/>
              </w:rPr>
            </w:r>
            <w:r>
              <w:rPr>
                <w:rFonts w:ascii="Verdana" w:hAnsi="Verdana"/>
                <w:b/>
                <w:sz w:val="16"/>
              </w:rPr>
              <w:t>3 06 001</w:t>
            </w:r>
          </w:p>
        </w:tc>
        <w:tc>
          <w:tcPr>
            <w:tcW w:type="dxa" w:w="2163"/>
          </w:tcPr>
          <w:p>
            <w:r>
              <w:rPr>
                <w:b/>
              </w:rPr>
            </w:r>
            <w:r>
              <w:rPr>
                <w:rFonts w:ascii="Verdana" w:hAnsi="Verdana"/>
                <w:b/>
                <w:sz w:val="16"/>
              </w:rPr>
              <w:t>(Profondeur, température)</w:t>
            </w:r>
          </w:p>
        </w:tc>
        <w:tc>
          <w:tcPr>
            <w:tcW w:type="dxa" w:w="2163"/>
          </w:tcPr>
          <w:p>
            <w:r/>
            <w:r>
              <w:rPr>
                <w:rFonts w:ascii="Verdana" w:hAnsi="Verdana"/>
                <w:b w:val="0"/>
                <w:sz w:val="16"/>
              </w:rPr>
            </w:r>
          </w:p>
        </w:tc>
        <w:tc>
          <w:tcPr>
            <w:tcW w:type="dxa" w:w="2163"/>
          </w:tcPr>
          <w:p>
            <w:r/>
            <w:r>
              <w:rPr>
                <w:rFonts w:ascii="Verdana" w:hAnsi="Verdana"/>
                <w:b w:val="0"/>
                <w:sz w:val="16"/>
              </w:rPr>
              <w:t>0 02 032</w:t>
            </w:r>
          </w:p>
        </w:tc>
        <w:tc>
          <w:tcPr>
            <w:tcW w:type="dxa" w:w="2163"/>
          </w:tcPr>
          <w:p>
            <w:r/>
            <w:r>
              <w:rPr>
                <w:rFonts w:ascii="Verdana" w:hAnsi="Verdana"/>
                <w:b w:val="0"/>
                <w:sz w:val="16"/>
              </w:rPr>
              <w:t>Indicateur de numérisation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1 02 000</w:t>
            </w:r>
          </w:p>
        </w:tc>
        <w:tc>
          <w:tcPr>
            <w:tcW w:type="dxa" w:w="2163"/>
          </w:tcPr>
          <w:p>
            <w:r/>
            <w:r>
              <w:rPr>
                <w:rFonts w:ascii="Verdana" w:hAnsi="Verdana"/>
                <w:b w:val="0"/>
                <w:sz w:val="16"/>
              </w:rPr>
              <w:t>Répétition différée de 2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0 07 062</w:t>
            </w:r>
          </w:p>
        </w:tc>
        <w:tc>
          <w:tcPr>
            <w:tcW w:type="dxa" w:w="2163"/>
          </w:tcPr>
          <w:p>
            <w:r/>
            <w:r>
              <w:rPr>
                <w:rFonts w:ascii="Verdana" w:hAnsi="Verdana"/>
                <w:b w:val="0"/>
                <w:sz w:val="16"/>
              </w:rPr>
              <w:t>Profondeur sous la surface de la mer/de l'eau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0 22 042</w:t>
            </w:r>
          </w:p>
        </w:tc>
        <w:tc>
          <w:tcPr>
            <w:tcW w:type="dxa" w:w="2163"/>
          </w:tcPr>
          <w:p>
            <w:r/>
            <w:r>
              <w:rPr>
                <w:rFonts w:ascii="Verdana" w:hAnsi="Verdana"/>
                <w:b w:val="0"/>
                <w:sz w:val="16"/>
              </w:rPr>
              <w:t>Température de la mer/de l'eau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3 06 002</w:t>
            </w:r>
          </w:p>
        </w:tc>
        <w:tc>
          <w:tcPr>
            <w:tcW w:type="dxa" w:w="2163"/>
          </w:tcPr>
          <w:p>
            <w:r>
              <w:rPr>
                <w:b/>
              </w:rPr>
            </w:r>
            <w:r>
              <w:rPr>
                <w:rFonts w:ascii="Verdana" w:hAnsi="Verdana"/>
                <w:b/>
                <w:sz w:val="16"/>
              </w:rPr>
              <w:t>(Courant)</w:t>
            </w:r>
          </w:p>
        </w:tc>
        <w:tc>
          <w:tcPr>
            <w:tcW w:type="dxa" w:w="2163"/>
          </w:tcPr>
          <w:p>
            <w:r/>
            <w:r>
              <w:rPr>
                <w:rFonts w:ascii="Verdana" w:hAnsi="Verdana"/>
                <w:b w:val="0"/>
                <w:sz w:val="16"/>
              </w:rPr>
            </w:r>
          </w:p>
        </w:tc>
        <w:tc>
          <w:tcPr>
            <w:tcW w:type="dxa" w:w="2163"/>
          </w:tcPr>
          <w:p>
            <w:r/>
            <w:r>
              <w:rPr>
                <w:rFonts w:ascii="Verdana" w:hAnsi="Verdana"/>
                <w:b w:val="0"/>
                <w:sz w:val="16"/>
              </w:rPr>
              <w:t>0 02 031</w:t>
            </w:r>
          </w:p>
        </w:tc>
        <w:tc>
          <w:tcPr>
            <w:tcW w:type="dxa" w:w="2163"/>
          </w:tcPr>
          <w:p>
            <w:r/>
            <w:r>
              <w:rPr>
                <w:rFonts w:ascii="Verdana" w:hAnsi="Verdana"/>
                <w:b w:val="0"/>
                <w:sz w:val="16"/>
              </w:rPr>
              <w:t>Durée et heure de la mesure du courant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0 22 004</w:t>
            </w:r>
          </w:p>
        </w:tc>
        <w:tc>
          <w:tcPr>
            <w:tcW w:type="dxa" w:w="2163"/>
          </w:tcPr>
          <w:p>
            <w:r/>
            <w:r>
              <w:rPr>
                <w:rFonts w:ascii="Verdana" w:hAnsi="Verdana"/>
                <w:b w:val="0"/>
                <w:sz w:val="16"/>
              </w:rPr>
              <w:t>Direction du courant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0 22 031</w:t>
            </w:r>
          </w:p>
        </w:tc>
        <w:tc>
          <w:tcPr>
            <w:tcW w:type="dxa" w:w="2163"/>
          </w:tcPr>
          <w:p>
            <w:r/>
            <w:r>
              <w:rPr>
                <w:rFonts w:ascii="Verdana" w:hAnsi="Verdana"/>
                <w:b w:val="0"/>
                <w:sz w:val="16"/>
              </w:rPr>
              <w:t>Vitesse du courant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3 06 003</w:t>
            </w:r>
          </w:p>
        </w:tc>
        <w:tc>
          <w:tcPr>
            <w:tcW w:type="dxa" w:w="2163"/>
          </w:tcPr>
          <w:p>
            <w:r>
              <w:rPr>
                <w:b/>
              </w:rPr>
            </w:r>
            <w:r>
              <w:rPr>
                <w:rFonts w:ascii="Verdana" w:hAnsi="Verdana"/>
                <w:b/>
                <w:sz w:val="16"/>
              </w:rPr>
              <w:t>(Vent et température en surface)</w:t>
            </w:r>
          </w:p>
        </w:tc>
        <w:tc>
          <w:tcPr>
            <w:tcW w:type="dxa" w:w="2163"/>
          </w:tcPr>
          <w:p>
            <w:r/>
            <w:r>
              <w:rPr>
                <w:rFonts w:ascii="Verdana" w:hAnsi="Verdana"/>
                <w:b w:val="0"/>
                <w:sz w:val="16"/>
              </w:rPr>
            </w:r>
          </w:p>
        </w:tc>
        <w:tc>
          <w:tcPr>
            <w:tcW w:type="dxa" w:w="2163"/>
          </w:tcPr>
          <w:p>
            <w:r/>
            <w:r>
              <w:rPr>
                <w:rFonts w:ascii="Verdana" w:hAnsi="Verdana"/>
                <w:b w:val="0"/>
                <w:sz w:val="16"/>
              </w:rPr>
              <w:t>0 02 002</w:t>
            </w:r>
          </w:p>
        </w:tc>
        <w:tc>
          <w:tcPr>
            <w:tcW w:type="dxa" w:w="2163"/>
          </w:tcPr>
          <w:p>
            <w:r/>
            <w:r>
              <w:rPr>
                <w:rFonts w:ascii="Verdana" w:hAnsi="Verdana"/>
                <w:b w:val="0"/>
                <w:sz w:val="16"/>
              </w:rPr>
              <w:t>Type d'instruments pour la mesure du vent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0 11 011</w:t>
            </w:r>
          </w:p>
        </w:tc>
        <w:tc>
          <w:tcPr>
            <w:tcW w:type="dxa" w:w="2163"/>
          </w:tcPr>
          <w:p>
            <w:r/>
            <w:r>
              <w:rPr>
                <w:rFonts w:ascii="Verdana" w:hAnsi="Verdana"/>
                <w:b w:val="0"/>
                <w:sz w:val="16"/>
              </w:rPr>
              <w:t>Direction du vent à 10 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0 11 012</w:t>
            </w:r>
          </w:p>
        </w:tc>
        <w:tc>
          <w:tcPr>
            <w:tcW w:type="dxa" w:w="2163"/>
          </w:tcPr>
          <w:p>
            <w:r/>
            <w:r>
              <w:rPr>
                <w:rFonts w:ascii="Verdana" w:hAnsi="Verdana"/>
                <w:b w:val="0"/>
                <w:sz w:val="16"/>
              </w:rPr>
              <w:t>Vitesse du vent à 10 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0 12 004</w:t>
            </w:r>
          </w:p>
        </w:tc>
        <w:tc>
          <w:tcPr>
            <w:tcW w:type="dxa" w:w="2163"/>
          </w:tcPr>
          <w:p>
            <w:r/>
            <w:r>
              <w:rPr>
                <w:rFonts w:ascii="Verdana" w:hAnsi="Verdana"/>
                <w:b w:val="0"/>
                <w:sz w:val="16"/>
              </w:rPr>
              <w:t>Température de l'air à 2 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3 06 004</w:t>
            </w:r>
          </w:p>
        </w:tc>
        <w:tc>
          <w:tcPr>
            <w:tcW w:type="dxa" w:w="2163"/>
          </w:tcPr>
          <w:p>
            <w:r>
              <w:rPr>
                <w:b/>
              </w:rPr>
            </w:r>
            <w:r>
              <w:rPr>
                <w:rFonts w:ascii="Verdana" w:hAnsi="Verdana"/>
                <w:b/>
                <w:sz w:val="16"/>
              </w:rPr>
              <w:t>(Profondeur, température, salinité)</w:t>
            </w:r>
          </w:p>
        </w:tc>
        <w:tc>
          <w:tcPr>
            <w:tcW w:type="dxa" w:w="2163"/>
          </w:tcPr>
          <w:p>
            <w:r/>
            <w:r>
              <w:rPr>
                <w:rFonts w:ascii="Verdana" w:hAnsi="Verdana"/>
                <w:b w:val="0"/>
                <w:sz w:val="16"/>
              </w:rPr>
            </w:r>
          </w:p>
        </w:tc>
        <w:tc>
          <w:tcPr>
            <w:tcW w:type="dxa" w:w="2163"/>
          </w:tcPr>
          <w:p>
            <w:r/>
            <w:r>
              <w:rPr>
                <w:rFonts w:ascii="Verdana" w:hAnsi="Verdana"/>
                <w:b w:val="0"/>
                <w:sz w:val="16"/>
              </w:rPr>
              <w:t>0 02 032</w:t>
            </w:r>
          </w:p>
        </w:tc>
        <w:tc>
          <w:tcPr>
            <w:tcW w:type="dxa" w:w="2163"/>
          </w:tcPr>
          <w:p>
            <w:r/>
            <w:r>
              <w:rPr>
                <w:rFonts w:ascii="Verdana" w:hAnsi="Verdana"/>
                <w:b w:val="0"/>
                <w:sz w:val="16"/>
              </w:rPr>
              <w:t>Indicateur de numérisation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0 02 033</w:t>
            </w:r>
          </w:p>
        </w:tc>
        <w:tc>
          <w:tcPr>
            <w:tcW w:type="dxa" w:w="2163"/>
          </w:tcPr>
          <w:p>
            <w:r/>
            <w:r>
              <w:rPr>
                <w:rFonts w:ascii="Verdana" w:hAnsi="Verdana"/>
                <w:b w:val="0"/>
                <w:sz w:val="16"/>
              </w:rPr>
              <w:t>Méthode de mesure de la salinité en fonction de la profondeur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1 03 000</w:t>
            </w:r>
          </w:p>
        </w:tc>
        <w:tc>
          <w:tcPr>
            <w:tcW w:type="dxa" w:w="2163"/>
          </w:tcPr>
          <w:p>
            <w:r/>
            <w:r>
              <w:rPr>
                <w:rFonts w:ascii="Verdana" w:hAnsi="Verdana"/>
                <w:b w:val="0"/>
                <w:sz w:val="16"/>
              </w:rPr>
              <w:t>Répétition différée de 3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0 07 062</w:t>
            </w:r>
          </w:p>
        </w:tc>
        <w:tc>
          <w:tcPr>
            <w:tcW w:type="dxa" w:w="2163"/>
          </w:tcPr>
          <w:p>
            <w:r/>
            <w:r>
              <w:rPr>
                <w:rFonts w:ascii="Verdana" w:hAnsi="Verdana"/>
                <w:b w:val="0"/>
                <w:sz w:val="16"/>
              </w:rPr>
              <w:t>Profondeur sous la surface de la mer/de l'eau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0 22 043</w:t>
            </w:r>
          </w:p>
        </w:tc>
        <w:tc>
          <w:tcPr>
            <w:tcW w:type="dxa" w:w="2163"/>
          </w:tcPr>
          <w:p>
            <w:r/>
            <w:r>
              <w:rPr>
                <w:rFonts w:ascii="Verdana" w:hAnsi="Verdana"/>
                <w:b w:val="0"/>
                <w:sz w:val="16"/>
              </w:rPr>
              <w:t>Température de la mer/de l'eau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0 22 062</w:t>
            </w:r>
          </w:p>
        </w:tc>
        <w:tc>
          <w:tcPr>
            <w:tcW w:type="dxa" w:w="2163"/>
          </w:tcPr>
          <w:p>
            <w:r/>
            <w:r>
              <w:rPr>
                <w:rFonts w:ascii="Verdana" w:hAnsi="Verdana"/>
                <w:b w:val="0"/>
                <w:sz w:val="16"/>
              </w:rPr>
              <w:t>Salinité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3 06 005</w:t>
            </w:r>
          </w:p>
        </w:tc>
        <w:tc>
          <w:tcPr>
            <w:tcW w:type="dxa" w:w="2163"/>
          </w:tcPr>
          <w:p>
            <w:r>
              <w:rPr>
                <w:b/>
              </w:rPr>
            </w:r>
            <w:r>
              <w:rPr>
                <w:rFonts w:ascii="Verdana" w:hAnsi="Verdana"/>
                <w:b/>
                <w:sz w:val="16"/>
              </w:rPr>
            </w:r>
          </w:p>
        </w:tc>
        <w:tc>
          <w:tcPr>
            <w:tcW w:type="dxa" w:w="2163"/>
          </w:tcPr>
          <w:p>
            <w:r/>
            <w:r>
              <w:rPr>
                <w:rFonts w:ascii="Verdana" w:hAnsi="Verdana"/>
                <w:b w:val="0"/>
                <w:sz w:val="16"/>
              </w:rPr>
            </w:r>
          </w:p>
        </w:tc>
        <w:tc>
          <w:tcPr>
            <w:tcW w:type="dxa" w:w="2163"/>
          </w:tcPr>
          <w:p>
            <w:r/>
            <w:r>
              <w:rPr>
                <w:rFonts w:ascii="Verdana" w:hAnsi="Verdana"/>
                <w:b w:val="0"/>
                <w:sz w:val="16"/>
              </w:rPr>
              <w:t>0 02 031</w:t>
            </w:r>
          </w:p>
        </w:tc>
        <w:tc>
          <w:tcPr>
            <w:tcW w:type="dxa" w:w="2163"/>
          </w:tcPr>
          <w:p>
            <w:r/>
            <w:r>
              <w:rPr>
                <w:rFonts w:ascii="Verdana" w:hAnsi="Verdana"/>
                <w:b w:val="0"/>
                <w:sz w:val="16"/>
              </w:rPr>
              <w:t>Durée et heure de la mesure du courant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1 03 000</w:t>
            </w:r>
          </w:p>
        </w:tc>
        <w:tc>
          <w:tcPr>
            <w:tcW w:type="dxa" w:w="2163"/>
          </w:tcPr>
          <w:p>
            <w:r/>
            <w:r>
              <w:rPr>
                <w:rFonts w:ascii="Verdana" w:hAnsi="Verdana"/>
                <w:b w:val="0"/>
                <w:sz w:val="16"/>
              </w:rPr>
              <w:t>Répétition différée de 3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0 07 062</w:t>
            </w:r>
          </w:p>
        </w:tc>
        <w:tc>
          <w:tcPr>
            <w:tcW w:type="dxa" w:w="2163"/>
          </w:tcPr>
          <w:p>
            <w:r/>
            <w:r>
              <w:rPr>
                <w:rFonts w:ascii="Verdana" w:hAnsi="Verdana"/>
                <w:b w:val="0"/>
                <w:sz w:val="16"/>
              </w:rPr>
              <w:t>Profondeur sous la surface de la mer/de l'eau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0 22 004</w:t>
            </w:r>
          </w:p>
        </w:tc>
        <w:tc>
          <w:tcPr>
            <w:tcW w:type="dxa" w:w="2163"/>
          </w:tcPr>
          <w:p>
            <w:r/>
            <w:r>
              <w:rPr>
                <w:rFonts w:ascii="Verdana" w:hAnsi="Verdana"/>
                <w:b w:val="0"/>
                <w:sz w:val="16"/>
              </w:rPr>
              <w:t>Direction du courant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0 22 031</w:t>
            </w:r>
          </w:p>
        </w:tc>
        <w:tc>
          <w:tcPr>
            <w:tcW w:type="dxa" w:w="2163"/>
          </w:tcPr>
          <w:p>
            <w:r/>
            <w:r>
              <w:rPr>
                <w:rFonts w:ascii="Verdana" w:hAnsi="Verdana"/>
                <w:b w:val="0"/>
                <w:sz w:val="16"/>
              </w:rPr>
              <w:t>Vitesse du courant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3 06 006</w:t>
            </w:r>
          </w:p>
        </w:tc>
        <w:tc>
          <w:tcPr>
            <w:tcW w:type="dxa" w:w="2163"/>
          </w:tcPr>
          <w:p>
            <w:r>
              <w:rPr>
                <w:b/>
              </w:rPr>
            </w:r>
            <w:r>
              <w:rPr>
                <w:rFonts w:ascii="Verdana" w:hAnsi="Verdana"/>
                <w:b/>
                <w:sz w:val="16"/>
              </w:rPr>
              <w:t>(Paramètres (facultatifs) de mesure par sonde immergée)</w:t>
            </w:r>
          </w:p>
        </w:tc>
        <w:tc>
          <w:tcPr>
            <w:tcW w:type="dxa" w:w="2163"/>
          </w:tcPr>
          <w:p>
            <w:r/>
            <w:r>
              <w:rPr>
                <w:rFonts w:ascii="Verdana" w:hAnsi="Verdana"/>
                <w:b w:val="0"/>
                <w:sz w:val="16"/>
              </w:rPr>
            </w:r>
          </w:p>
        </w:tc>
        <w:tc>
          <w:tcPr>
            <w:tcW w:type="dxa" w:w="2163"/>
          </w:tcPr>
          <w:p>
            <w:r/>
            <w:r>
              <w:rPr>
                <w:rFonts w:ascii="Verdana" w:hAnsi="Verdana"/>
                <w:b w:val="0"/>
                <w:sz w:val="16"/>
              </w:rPr>
              <w:t>3 06 003</w:t>
            </w:r>
          </w:p>
        </w:tc>
        <w:tc>
          <w:tcPr>
            <w:tcW w:type="dxa" w:w="2163"/>
          </w:tcPr>
          <w:p>
            <w:r/>
            <w:r>
              <w:rPr>
                <w:rFonts w:ascii="Verdana" w:hAnsi="Verdana"/>
                <w:b w:val="0"/>
                <w:sz w:val="16"/>
              </w:rPr>
              <w:t>Vent et température en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3 06 002</w:t>
            </w:r>
          </w:p>
        </w:tc>
        <w:tc>
          <w:tcPr>
            <w:tcW w:type="dxa" w:w="2163"/>
          </w:tcPr>
          <w:p>
            <w:r/>
            <w:r>
              <w:rPr>
                <w:rFonts w:ascii="Verdana" w:hAnsi="Verdana"/>
                <w:b w:val="0"/>
                <w:sz w:val="16"/>
              </w:rPr>
              <w:t>Courant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0 22 063</w:t>
            </w:r>
          </w:p>
        </w:tc>
        <w:tc>
          <w:tcPr>
            <w:tcW w:type="dxa" w:w="2163"/>
          </w:tcPr>
          <w:p>
            <w:r/>
            <w:r>
              <w:rPr>
                <w:rFonts w:ascii="Verdana" w:hAnsi="Verdana"/>
                <w:b w:val="0"/>
                <w:sz w:val="16"/>
              </w:rPr>
              <w:t>Profondeur totale de l'eau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3 06 007</w:t>
            </w:r>
          </w:p>
        </w:tc>
        <w:tc>
          <w:tcPr>
            <w:tcW w:type="dxa" w:w="2163"/>
          </w:tcPr>
          <w:p>
            <w:r>
              <w:rPr>
                <w:b/>
              </w:rPr>
            </w:r>
            <w:r>
              <w:rPr>
                <w:rFonts w:ascii="Verdana" w:hAnsi="Verdana"/>
                <w:b/>
                <w:sz w:val="16"/>
              </w:rPr>
              <w:t>(Blocs réservés pour les paramètres de bouées)</w:t>
            </w:r>
          </w:p>
        </w:tc>
        <w:tc>
          <w:tcPr>
            <w:tcW w:type="dxa" w:w="2163"/>
          </w:tcPr>
          <w:p>
            <w:r/>
            <w:r>
              <w:rPr>
                <w:rFonts w:ascii="Verdana" w:hAnsi="Verdana"/>
                <w:b w:val="0"/>
                <w:sz w:val="16"/>
              </w:rPr>
            </w:r>
          </w:p>
        </w:tc>
        <w:tc>
          <w:tcPr>
            <w:tcW w:type="dxa" w:w="2163"/>
          </w:tcPr>
          <w:p>
            <w:r/>
            <w:r>
              <w:rPr>
                <w:rFonts w:ascii="Verdana" w:hAnsi="Verdana"/>
                <w:b w:val="0"/>
                <w:sz w:val="16"/>
              </w:rPr>
              <w:t>0 01 012</w:t>
            </w:r>
          </w:p>
        </w:tc>
        <w:tc>
          <w:tcPr>
            <w:tcW w:type="dxa" w:w="2163"/>
          </w:tcPr>
          <w:p>
            <w:r/>
            <w:r>
              <w:rPr>
                <w:rFonts w:ascii="Verdana" w:hAnsi="Verdana"/>
                <w:b w:val="0"/>
                <w:sz w:val="16"/>
              </w:rPr>
              <w:t>Direction de déplacement de la plate-forme d'observation mobile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0 01 014</w:t>
            </w:r>
          </w:p>
        </w:tc>
        <w:tc>
          <w:tcPr>
            <w:tcW w:type="dxa" w:w="2163"/>
          </w:tcPr>
          <w:p>
            <w:r/>
            <w:r>
              <w:rPr>
                <w:rFonts w:ascii="Verdana" w:hAnsi="Verdana"/>
                <w:b w:val="0"/>
                <w:sz w:val="16"/>
              </w:rPr>
              <w:t>Vitesse de dérive de la plate-forme (précision élevée)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3 06 008</w:t>
            </w:r>
          </w:p>
        </w:tc>
        <w:tc>
          <w:tcPr>
            <w:tcW w:type="dxa" w:w="2163"/>
          </w:tcPr>
          <w:p>
            <w:r/>
            <w:r>
              <w:rPr>
                <w:rFonts w:ascii="Verdana" w:hAnsi="Verdana"/>
                <w:b w:val="0"/>
                <w:sz w:val="16"/>
              </w:rPr>
              <w:t>Paramètres des instruments pour bouées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0 04 024</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0 27 003</w:t>
            </w:r>
          </w:p>
        </w:tc>
        <w:tc>
          <w:tcPr>
            <w:tcW w:type="dxa" w:w="2163"/>
          </w:tcPr>
          <w:p>
            <w:r/>
            <w:r>
              <w:rPr>
                <w:rFonts w:ascii="Verdana" w:hAnsi="Verdana"/>
                <w:b w:val="0"/>
                <w:sz w:val="16"/>
              </w:rPr>
              <w:t>Autre latitude possible (faible précision)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0 28 003</w:t>
            </w:r>
          </w:p>
        </w:tc>
        <w:tc>
          <w:tcPr>
            <w:tcW w:type="dxa" w:w="2163"/>
          </w:tcPr>
          <w:p>
            <w:r/>
            <w:r>
              <w:rPr>
                <w:rFonts w:ascii="Verdana" w:hAnsi="Verdana"/>
                <w:b w:val="0"/>
                <w:sz w:val="16"/>
              </w:rPr>
              <w:t>Autre longitude possible (faible précision)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3 06 008</w:t>
            </w:r>
          </w:p>
        </w:tc>
        <w:tc>
          <w:tcPr>
            <w:tcW w:type="dxa" w:w="2163"/>
          </w:tcPr>
          <w:p>
            <w:r>
              <w:rPr>
                <w:b/>
              </w:rPr>
            </w:r>
            <w:r>
              <w:rPr>
                <w:rFonts w:ascii="Verdana" w:hAnsi="Verdana"/>
                <w:b/>
                <w:sz w:val="16"/>
              </w:rPr>
              <w:t>(Paramètres des instruments pour bouées)</w:t>
            </w:r>
          </w:p>
        </w:tc>
        <w:tc>
          <w:tcPr>
            <w:tcW w:type="dxa" w:w="2163"/>
          </w:tcPr>
          <w:p>
            <w:r/>
            <w:r>
              <w:rPr>
                <w:rFonts w:ascii="Verdana" w:hAnsi="Verdana"/>
                <w:b w:val="0"/>
                <w:sz w:val="16"/>
              </w:rPr>
            </w:r>
          </w:p>
        </w:tc>
        <w:tc>
          <w:tcPr>
            <w:tcW w:type="dxa" w:w="2163"/>
          </w:tcPr>
          <w:p>
            <w:r/>
            <w:r>
              <w:rPr>
                <w:rFonts w:ascii="Verdana" w:hAnsi="Verdana"/>
                <w:b w:val="0"/>
                <w:sz w:val="16"/>
              </w:rPr>
              <w:t>0 02 034</w:t>
            </w:r>
          </w:p>
        </w:tc>
        <w:tc>
          <w:tcPr>
            <w:tcW w:type="dxa" w:w="2163"/>
          </w:tcPr>
          <w:p>
            <w:r/>
            <w:r>
              <w:rPr>
                <w:rFonts w:ascii="Verdana" w:hAnsi="Verdana"/>
                <w:b w:val="0"/>
                <w:sz w:val="16"/>
              </w:rPr>
              <w:t>Type de lest (stabilisateur)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0 02 035</w:t>
            </w:r>
          </w:p>
        </w:tc>
        <w:tc>
          <w:tcPr>
            <w:tcW w:type="dxa" w:w="2163"/>
          </w:tcPr>
          <w:p>
            <w:r/>
            <w:r>
              <w:rPr>
                <w:rFonts w:ascii="Verdana" w:hAnsi="Verdana"/>
                <w:b w:val="0"/>
                <w:sz w:val="16"/>
              </w:rPr>
              <w:t>Longueur du câble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0 02 036</w:t>
            </w:r>
          </w:p>
        </w:tc>
        <w:tc>
          <w:tcPr>
            <w:tcW w:type="dxa" w:w="2163"/>
          </w:tcPr>
          <w:p>
            <w:r/>
            <w:r>
              <w:rPr>
                <w:rFonts w:ascii="Verdana" w:hAnsi="Verdana"/>
                <w:b w:val="0"/>
                <w:sz w:val="16"/>
              </w:rPr>
              <w:t>Type de bouée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3 06 011</w:t>
            </w:r>
          </w:p>
        </w:tc>
        <w:tc>
          <w:tcPr>
            <w:tcW w:type="dxa" w:w="2163"/>
          </w:tcPr>
          <w:p>
            <w:r>
              <w:rPr>
                <w:b/>
              </w:rPr>
            </w:r>
            <w:r>
              <w:rPr>
                <w:rFonts w:ascii="Verdana" w:hAnsi="Verdana"/>
                <w:b/>
                <w:sz w:val="16"/>
              </w:rPr>
              <w:t>(Séquence pour la représentation de l'identification de la station d'observation des marées, du mode de transmission, de l'heure de transmission du message et de l'heure de référence à consigner dans les séries chronologiques)</w:t>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(précision élevée)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0 01 075</w:t>
            </w:r>
          </w:p>
        </w:tc>
        <w:tc>
          <w:tcPr>
            <w:tcW w:type="dxa" w:w="2163"/>
          </w:tcPr>
          <w:p>
            <w:r/>
            <w:r>
              <w:rPr>
                <w:rFonts w:ascii="Verdana" w:hAnsi="Verdana"/>
                <w:b w:val="0"/>
                <w:sz w:val="16"/>
              </w:rPr>
              <w:t>Identification de la station d'observation des marées</w:t>
            </w:r>
          </w:p>
        </w:tc>
        <w:tc>
          <w:tcPr>
            <w:tcW w:type="dxa" w:w="2163"/>
          </w:tcPr>
          <w:p>
            <w:r/>
            <w:r>
              <w:rPr>
                <w:rFonts w:ascii="Verdana" w:hAnsi="Verdana"/>
                <w:b w:val="0"/>
                <w:sz w:val="16"/>
              </w:rPr>
              <w:t>Identification alphanumérique (5 caractères)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0 02 147</w:t>
            </w:r>
          </w:p>
        </w:tc>
        <w:tc>
          <w:tcPr>
            <w:tcW w:type="dxa" w:w="2163"/>
          </w:tcPr>
          <w:p>
            <w:r/>
            <w:r>
              <w:rPr>
                <w:rFonts w:ascii="Verdana" w:hAnsi="Verdana"/>
                <w:b w:val="0"/>
                <w:sz w:val="16"/>
              </w:rPr>
              <w:t>Mode de transmission au centre de collecte des données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Année, mois, jour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3 01 013</w:t>
            </w:r>
          </w:p>
        </w:tc>
        <w:tc>
          <w:tcPr>
            <w:tcW w:type="dxa" w:w="2163"/>
          </w:tcPr>
          <w:p>
            <w:r/>
            <w:r>
              <w:rPr>
                <w:rFonts w:ascii="Verdana" w:hAnsi="Verdana"/>
                <w:b w:val="0"/>
                <w:sz w:val="16"/>
              </w:rPr>
              <w:t>Heure, minute, seconde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3 06 012</w:t>
            </w:r>
          </w:p>
        </w:tc>
        <w:tc>
          <w:tcPr>
            <w:tcW w:type="dxa" w:w="2163"/>
          </w:tcPr>
          <w:p>
            <w:r>
              <w:rPr>
                <w:b/>
              </w:rPr>
            </w:r>
            <w:r>
              <w:rPr>
                <w:rFonts w:ascii="Verdana" w:hAnsi="Verdana"/>
                <w:b/>
                <w:sz w:val="16"/>
              </w:rPr>
              <w:t>(Séquence pour la représentation du type de capteur, de la caractéristique du capteur et du mode de fonctionnement)</w:t>
            </w:r>
          </w:p>
        </w:tc>
        <w:tc>
          <w:tcPr>
            <w:tcW w:type="dxa" w:w="2163"/>
          </w:tcPr>
          <w:p>
            <w:r/>
            <w:r>
              <w:rPr>
                <w:rFonts w:ascii="Verdana" w:hAnsi="Verdana"/>
                <w:b w:val="0"/>
                <w:sz w:val="16"/>
              </w:rPr>
            </w:r>
          </w:p>
        </w:tc>
        <w:tc>
          <w:tcPr>
            <w:tcW w:type="dxa" w:w="2163"/>
          </w:tcPr>
          <w:p>
            <w:r/>
            <w:r>
              <w:rPr>
                <w:rFonts w:ascii="Verdana" w:hAnsi="Verdana"/>
                <w:b w:val="0"/>
                <w:sz w:val="16"/>
              </w:rPr>
              <w:t>0 02 007</w:t>
            </w:r>
          </w:p>
        </w:tc>
        <w:tc>
          <w:tcPr>
            <w:tcW w:type="dxa" w:w="2163"/>
          </w:tcPr>
          <w:p>
            <w:r/>
            <w:r>
              <w:rPr>
                <w:rFonts w:ascii="Verdana" w:hAnsi="Verdana"/>
                <w:b w:val="0"/>
                <w:sz w:val="16"/>
              </w:rPr>
              <w:t>Type de capteur pour les instruments de mesure de la hauteur d'eau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0 08 015</w:t>
            </w:r>
          </w:p>
        </w:tc>
        <w:tc>
          <w:tcPr>
            <w:tcW w:type="dxa" w:w="2163"/>
          </w:tcPr>
          <w:p>
            <w:r/>
            <w:r>
              <w:rPr>
                <w:rFonts w:ascii="Verdana" w:hAnsi="Verdana"/>
                <w:b w:val="0"/>
                <w:sz w:val="16"/>
              </w:rPr>
              <w:t>Caractéristique du capteur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0 08 032</w:t>
            </w:r>
          </w:p>
        </w:tc>
        <w:tc>
          <w:tcPr>
            <w:tcW w:type="dxa" w:w="2163"/>
          </w:tcPr>
          <w:p>
            <w:r/>
            <w:r>
              <w:rPr>
                <w:rFonts w:ascii="Verdana" w:hAnsi="Verdana"/>
                <w:b w:val="0"/>
                <w:sz w:val="16"/>
              </w:rPr>
              <w:t>Mode de fonctionnement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3 06 029</w:t>
            </w:r>
          </w:p>
        </w:tc>
        <w:tc>
          <w:tcPr>
            <w:tcW w:type="dxa" w:w="2163"/>
          </w:tcPr>
          <w:p>
            <w:r/>
            <w:r>
              <w:rPr>
                <w:rFonts w:ascii="Verdana" w:hAnsi="Verdana"/>
                <w:b w:val="0"/>
                <w:sz w:val="16"/>
              </w:rPr>
              <w:t>Séquence pour la représentation des informations d'échantillonnage provenant du tsunamimètre relatives aux hauteurs de la colonne d'eau dans les séries chronologiques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3 06 013</w:t>
            </w:r>
          </w:p>
        </w:tc>
        <w:tc>
          <w:tcPr>
            <w:tcW w:type="dxa" w:w="2163"/>
          </w:tcPr>
          <w:p>
            <w:r>
              <w:rPr>
                <w:b/>
              </w:rPr>
            </w:r>
            <w:r>
              <w:rPr>
                <w:rFonts w:ascii="Verdana" w:hAnsi="Verdana"/>
                <w:b/>
                <w:sz w:val="16"/>
              </w:rPr>
              <w:t>(Séquence pour la représentation du niveau et de la hauteur résiduelle de la mer dans les séries chronologiques)</w:t>
            </w:r>
          </w:p>
        </w:tc>
        <w:tc>
          <w:tcPr>
            <w:tcW w:type="dxa" w:w="2163"/>
          </w:tcPr>
          <w:p>
            <w:r/>
            <w:r>
              <w:rPr>
                <w:rFonts w:ascii="Verdana" w:hAnsi="Verdana"/>
                <w:b w:val="0"/>
                <w:sz w:val="16"/>
              </w:rPr>
            </w:r>
          </w:p>
        </w:tc>
        <w:tc>
          <w:tcPr>
            <w:tcW w:type="dxa" w:w="2163"/>
          </w:tcPr>
          <w:p>
            <w:r/>
            <w:r>
              <w:rPr>
                <w:rFonts w:ascii="Verdana" w:hAnsi="Verdana"/>
                <w:b w:val="0"/>
                <w:sz w:val="16"/>
              </w:rPr>
              <w:t>3 06 012</w:t>
            </w:r>
          </w:p>
        </w:tc>
        <w:tc>
          <w:tcPr>
            <w:tcW w:type="dxa" w:w="2163"/>
          </w:tcPr>
          <w:p>
            <w:r/>
            <w:r>
              <w:rPr>
                <w:rFonts w:ascii="Verdana" w:hAnsi="Verdana"/>
                <w:b w:val="0"/>
                <w:sz w:val="16"/>
              </w:rPr>
              <w:t>Séquence pour la représentation du type de capteur, de la caractéristique du capteur et du mode de fonctionnement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Année, mois, jour</w:t>
            </w:r>
          </w:p>
        </w:tc>
        <w:tc>
          <w:tcPr>
            <w:tcW w:type="dxa" w:w="2163"/>
          </w:tcPr>
          <w:p>
            <w:r/>
            <w:r>
              <w:rPr>
                <w:rFonts w:ascii="Verdana" w:hAnsi="Verdana"/>
                <w:b w:val="0"/>
                <w:sz w:val="16"/>
              </w:rPr>
              <w:t>Date de référence pour les séries chronologiques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3 01 013</w:t>
            </w:r>
          </w:p>
        </w:tc>
        <w:tc>
          <w:tcPr>
            <w:tcW w:type="dxa" w:w="2163"/>
          </w:tcPr>
          <w:p>
            <w:r/>
            <w:r>
              <w:rPr>
                <w:rFonts w:ascii="Verdana" w:hAnsi="Verdana"/>
                <w:b w:val="0"/>
                <w:sz w:val="16"/>
              </w:rPr>
              <w:t>Heure, minute, seconde</w:t>
            </w:r>
          </w:p>
        </w:tc>
        <w:tc>
          <w:tcPr>
            <w:tcW w:type="dxa" w:w="2163"/>
          </w:tcPr>
          <w:p>
            <w:r/>
            <w:r>
              <w:rPr>
                <w:rFonts w:ascii="Verdana" w:hAnsi="Verdana"/>
                <w:b w:val="0"/>
                <w:sz w:val="16"/>
              </w:rPr>
              <w:t>Heure de référence pour les séries chronologiques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0 22 120</w:t>
            </w:r>
          </w:p>
        </w:tc>
        <w:tc>
          <w:tcPr>
            <w:tcW w:type="dxa" w:w="2163"/>
          </w:tcPr>
          <w:p>
            <w:r/>
            <w:r>
              <w:rPr>
                <w:rFonts w:ascii="Verdana" w:hAnsi="Verdana"/>
                <w:b w:val="0"/>
                <w:sz w:val="16"/>
              </w:rPr>
              <w:t>Vérification automatique du niveau d'eau à la station d'observation des marées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0 22 121</w:t>
            </w:r>
          </w:p>
        </w:tc>
        <w:tc>
          <w:tcPr>
            <w:tcW w:type="dxa" w:w="2163"/>
          </w:tcPr>
          <w:p>
            <w:r/>
            <w:r>
              <w:rPr>
                <w:rFonts w:ascii="Verdana" w:hAnsi="Verdana"/>
                <w:b w:val="0"/>
                <w:sz w:val="16"/>
              </w:rPr>
              <w:t>Vérification manuelle du niveau d'eau à la station d'observation des marées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0 04 015</w:t>
            </w:r>
          </w:p>
        </w:tc>
        <w:tc>
          <w:tcPr>
            <w:tcW w:type="dxa" w:w="2163"/>
          </w:tcPr>
          <w:p>
            <w:r/>
            <w:r>
              <w:rPr>
                <w:rFonts w:ascii="Verdana" w:hAnsi="Verdana"/>
                <w:b w:val="0"/>
                <w:sz w:val="16"/>
              </w:rPr>
              <w:t>Incrément temporel</w:t>
            </w:r>
          </w:p>
        </w:tc>
        <w:tc>
          <w:tcPr>
            <w:tcW w:type="dxa" w:w="2163"/>
          </w:tcPr>
          <w:p>
            <w:r/>
            <w:r>
              <w:rPr>
                <w:rFonts w:ascii="Verdana" w:hAnsi="Verdana"/>
                <w:b w:val="0"/>
                <w:sz w:val="16"/>
              </w:rPr>
              <w:t>Ajouté pour réinitialiser l'heure de référence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0 04 065</w:t>
            </w:r>
          </w:p>
        </w:tc>
        <w:tc>
          <w:tcPr>
            <w:tcW w:type="dxa" w:w="2163"/>
          </w:tcPr>
          <w:p>
            <w:r/>
            <w:r>
              <w:rPr>
                <w:rFonts w:ascii="Verdana" w:hAnsi="Verdana"/>
                <w:b w:val="0"/>
                <w:sz w:val="16"/>
              </w:rPr>
              <w:t>Incrément de courte durée</w:t>
            </w:r>
          </w:p>
        </w:tc>
        <w:tc>
          <w:tcPr>
            <w:tcW w:type="dxa" w:w="2163"/>
          </w:tcPr>
          <w:p>
            <w:r/>
            <w:r>
              <w:rPr>
                <w:rFonts w:ascii="Verdana" w:hAnsi="Verdana"/>
                <w:b w:val="0"/>
                <w:sz w:val="16"/>
              </w:rPr>
              <w:t>Ajouté à chaque valeur dans les séries chronologiques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1 02 000</w:t>
            </w:r>
          </w:p>
        </w:tc>
        <w:tc>
          <w:tcPr>
            <w:tcW w:type="dxa" w:w="2163"/>
          </w:tcPr>
          <w:p>
            <w:r/>
            <w:r>
              <w:rPr>
                <w:rFonts w:ascii="Verdana" w:hAnsi="Verdana"/>
                <w:b w:val="0"/>
                <w:sz w:val="16"/>
              </w:rPr>
              <w:t>Répétition différée de 2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0 22 038</w:t>
            </w:r>
          </w:p>
        </w:tc>
        <w:tc>
          <w:tcPr>
            <w:tcW w:type="dxa" w:w="2163"/>
          </w:tcPr>
          <w:p>
            <w:r/>
            <w:r>
              <w:rPr>
                <w:rFonts w:ascii="Verdana" w:hAnsi="Verdana"/>
                <w:b w:val="0"/>
                <w:sz w:val="16"/>
              </w:rPr>
              <w:t>Hauteur des marées par rapport au zéro local des cartes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0 22 040</w:t>
            </w:r>
          </w:p>
        </w:tc>
        <w:tc>
          <w:tcPr>
            <w:tcW w:type="dxa" w:w="2163"/>
          </w:tcPr>
          <w:p>
            <w:r/>
            <w:r>
              <w:rPr>
                <w:rFonts w:ascii="Verdana" w:hAnsi="Verdana"/>
                <w:b w:val="0"/>
                <w:sz w:val="16"/>
              </w:rPr>
              <w:t>Hauteur résiduelle météorologique des marées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3 06 014</w:t>
            </w:r>
          </w:p>
        </w:tc>
        <w:tc>
          <w:tcPr>
            <w:tcW w:type="dxa" w:w="2163"/>
          </w:tcPr>
          <w:p>
            <w:r>
              <w:rPr>
                <w:b/>
              </w:rPr>
            </w:r>
            <w:r>
              <w:rPr>
                <w:rFonts w:ascii="Verdana" w:hAnsi="Verdana"/>
                <w:b/>
                <w:sz w:val="16"/>
              </w:rPr>
              <w:t>(Séquence pour la représentation de la hauteur d'eau dans les séries chronologiques, similaire à 3 06 013 mais sans la hauteur résiduelle)</w:t>
            </w:r>
          </w:p>
        </w:tc>
        <w:tc>
          <w:tcPr>
            <w:tcW w:type="dxa" w:w="2163"/>
          </w:tcPr>
          <w:p>
            <w:r/>
            <w:r>
              <w:rPr>
                <w:rFonts w:ascii="Verdana" w:hAnsi="Verdana"/>
                <w:b w:val="0"/>
                <w:sz w:val="16"/>
              </w:rPr>
            </w:r>
          </w:p>
        </w:tc>
        <w:tc>
          <w:tcPr>
            <w:tcW w:type="dxa" w:w="2163"/>
          </w:tcPr>
          <w:p>
            <w:r/>
            <w:r>
              <w:rPr>
                <w:rFonts w:ascii="Verdana" w:hAnsi="Verdana"/>
                <w:b w:val="0"/>
                <w:sz w:val="16"/>
              </w:rPr>
              <w:t>3 06 012</w:t>
            </w:r>
          </w:p>
        </w:tc>
        <w:tc>
          <w:tcPr>
            <w:tcW w:type="dxa" w:w="2163"/>
          </w:tcPr>
          <w:p>
            <w:r/>
            <w:r>
              <w:rPr>
                <w:rFonts w:ascii="Verdana" w:hAnsi="Verdana"/>
                <w:b w:val="0"/>
                <w:sz w:val="16"/>
              </w:rPr>
              <w:t>Séquence pour la représentation du type de capteur, de la caractéristique du capteur et du mode de fonctionnement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Année, mois, jour</w:t>
            </w:r>
          </w:p>
        </w:tc>
        <w:tc>
          <w:tcPr>
            <w:tcW w:type="dxa" w:w="2163"/>
          </w:tcPr>
          <w:p>
            <w:r/>
            <w:r>
              <w:rPr>
                <w:rFonts w:ascii="Verdana" w:hAnsi="Verdana"/>
                <w:b w:val="0"/>
                <w:sz w:val="16"/>
              </w:rPr>
              <w:t>Date de référence pour les séries chronologiques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3 01 013</w:t>
            </w:r>
          </w:p>
        </w:tc>
        <w:tc>
          <w:tcPr>
            <w:tcW w:type="dxa" w:w="2163"/>
          </w:tcPr>
          <w:p>
            <w:r/>
            <w:r>
              <w:rPr>
                <w:rFonts w:ascii="Verdana" w:hAnsi="Verdana"/>
                <w:b w:val="0"/>
                <w:sz w:val="16"/>
              </w:rPr>
              <w:t>Heure, minute, seconde</w:t>
            </w:r>
          </w:p>
        </w:tc>
        <w:tc>
          <w:tcPr>
            <w:tcW w:type="dxa" w:w="2163"/>
          </w:tcPr>
          <w:p>
            <w:r/>
            <w:r>
              <w:rPr>
                <w:rFonts w:ascii="Verdana" w:hAnsi="Verdana"/>
                <w:b w:val="0"/>
                <w:sz w:val="16"/>
              </w:rPr>
              <w:t>Heure de référence pour les séries chronologiques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0 22 120</w:t>
            </w:r>
          </w:p>
        </w:tc>
        <w:tc>
          <w:tcPr>
            <w:tcW w:type="dxa" w:w="2163"/>
          </w:tcPr>
          <w:p>
            <w:r/>
            <w:r>
              <w:rPr>
                <w:rFonts w:ascii="Verdana" w:hAnsi="Verdana"/>
                <w:b w:val="0"/>
                <w:sz w:val="16"/>
              </w:rPr>
              <w:t>Vérification automatique du niveau d'eau à la station d'observation des marées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0 22 121</w:t>
            </w:r>
          </w:p>
        </w:tc>
        <w:tc>
          <w:tcPr>
            <w:tcW w:type="dxa" w:w="2163"/>
          </w:tcPr>
          <w:p>
            <w:r/>
            <w:r>
              <w:rPr>
                <w:rFonts w:ascii="Verdana" w:hAnsi="Verdana"/>
                <w:b w:val="0"/>
                <w:sz w:val="16"/>
              </w:rPr>
              <w:t>Vérification manuelle du niveau d'eau à la station d'observation des marées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0 04 015</w:t>
            </w:r>
          </w:p>
        </w:tc>
        <w:tc>
          <w:tcPr>
            <w:tcW w:type="dxa" w:w="2163"/>
          </w:tcPr>
          <w:p>
            <w:r/>
            <w:r>
              <w:rPr>
                <w:rFonts w:ascii="Verdana" w:hAnsi="Verdana"/>
                <w:b w:val="0"/>
                <w:sz w:val="16"/>
              </w:rPr>
              <w:t>Incrément temporel</w:t>
            </w:r>
          </w:p>
        </w:tc>
        <w:tc>
          <w:tcPr>
            <w:tcW w:type="dxa" w:w="2163"/>
          </w:tcPr>
          <w:p>
            <w:r/>
            <w:r>
              <w:rPr>
                <w:rFonts w:ascii="Verdana" w:hAnsi="Verdana"/>
                <w:b w:val="0"/>
                <w:sz w:val="16"/>
              </w:rPr>
              <w:t>Ajouté pour réinitialiser l'heure de référence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0 04 065</w:t>
            </w:r>
          </w:p>
        </w:tc>
        <w:tc>
          <w:tcPr>
            <w:tcW w:type="dxa" w:w="2163"/>
          </w:tcPr>
          <w:p>
            <w:r/>
            <w:r>
              <w:rPr>
                <w:rFonts w:ascii="Verdana" w:hAnsi="Verdana"/>
                <w:b w:val="0"/>
                <w:sz w:val="16"/>
              </w:rPr>
              <w:t>Incrément de courte durée</w:t>
            </w:r>
          </w:p>
        </w:tc>
        <w:tc>
          <w:tcPr>
            <w:tcW w:type="dxa" w:w="2163"/>
          </w:tcPr>
          <w:p>
            <w:r/>
            <w:r>
              <w:rPr>
                <w:rFonts w:ascii="Verdana" w:hAnsi="Verdana"/>
                <w:b w:val="0"/>
                <w:sz w:val="16"/>
              </w:rPr>
              <w:t>Ajouté à chaque valeur dans les séries chronologiques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0 22 038</w:t>
            </w:r>
          </w:p>
        </w:tc>
        <w:tc>
          <w:tcPr>
            <w:tcW w:type="dxa" w:w="2163"/>
          </w:tcPr>
          <w:p>
            <w:r/>
            <w:r>
              <w:rPr>
                <w:rFonts w:ascii="Verdana" w:hAnsi="Verdana"/>
                <w:b w:val="0"/>
                <w:sz w:val="16"/>
              </w:rPr>
              <w:t>Hauteur des marées par rapport au zéro local des cartes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3 06 016</w:t>
            </w:r>
          </w:p>
        </w:tc>
        <w:tc>
          <w:tcPr>
            <w:tcW w:type="dxa" w:w="2163"/>
          </w:tcPr>
          <w:p>
            <w:r>
              <w:rPr>
                <w:b/>
              </w:rPr>
            </w:r>
            <w:r>
              <w:rPr>
                <w:rFonts w:ascii="Verdana" w:hAnsi="Verdana"/>
                <w:b/>
                <w:sz w:val="16"/>
              </w:rPr>
              <w:t>(Séquence pour la représentation des données météorologiques auxiliaires en relation avec les données du niveau d'eau)</w:t>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Année, mois, jour</w:t>
            </w:r>
          </w:p>
        </w:tc>
        <w:tc>
          <w:tcPr>
            <w:tcW w:type="dxa" w:w="2163"/>
          </w:tcPr>
          <w:p>
            <w:r/>
            <w:r>
              <w:rPr>
                <w:rFonts w:ascii="Verdana" w:hAnsi="Verdana"/>
                <w:b w:val="0"/>
                <w:sz w:val="16"/>
              </w:rPr>
              <w:t>Date de référence pour les séries chronologiques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3 01 013</w:t>
            </w:r>
          </w:p>
        </w:tc>
        <w:tc>
          <w:tcPr>
            <w:tcW w:type="dxa" w:w="2163"/>
          </w:tcPr>
          <w:p>
            <w:r/>
            <w:r>
              <w:rPr>
                <w:rFonts w:ascii="Verdana" w:hAnsi="Verdana"/>
                <w:b w:val="0"/>
                <w:sz w:val="16"/>
              </w:rPr>
              <w:t>Heure, minute, seconde</w:t>
            </w:r>
          </w:p>
        </w:tc>
        <w:tc>
          <w:tcPr>
            <w:tcW w:type="dxa" w:w="2163"/>
          </w:tcPr>
          <w:p>
            <w:r/>
            <w:r>
              <w:rPr>
                <w:rFonts w:ascii="Verdana" w:hAnsi="Verdana"/>
                <w:b w:val="0"/>
                <w:sz w:val="16"/>
              </w:rPr>
              <w:t>Heure de référence pour les séries chronologiques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0 10 004</w:t>
            </w:r>
          </w:p>
        </w:tc>
        <w:tc>
          <w:tcPr>
            <w:tcW w:type="dxa" w:w="2163"/>
          </w:tcPr>
          <w:p>
            <w:r/>
            <w:r>
              <w:rPr>
                <w:rFonts w:ascii="Verdana" w:hAnsi="Verdana"/>
                <w:b w:val="0"/>
                <w:sz w:val="16"/>
              </w:rPr>
              <w:t>Pression</w:t>
            </w:r>
          </w:p>
        </w:tc>
        <w:tc>
          <w:tcPr>
            <w:tcW w:type="dxa" w:w="2163"/>
          </w:tcPr>
          <w:p>
            <w:r/>
            <w:r>
              <w:rPr>
                <w:rFonts w:ascii="Verdana" w:hAnsi="Verdana"/>
                <w:b w:val="0"/>
                <w:sz w:val="16"/>
              </w:rPr>
              <w:t>Au niveau de la station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0 10 051</w:t>
            </w:r>
          </w:p>
        </w:tc>
        <w:tc>
          <w:tcPr>
            <w:tcW w:type="dxa" w:w="2163"/>
          </w:tcPr>
          <w:p>
            <w:r/>
            <w:r>
              <w:rPr>
                <w:rFonts w:ascii="Verdana" w:hAnsi="Verdana"/>
                <w:b w:val="0"/>
                <w:sz w:val="16"/>
              </w:rPr>
              <w:t>Pression ramenée au niveau moyen de la mer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3 02 032</w:t>
            </w:r>
          </w:p>
        </w:tc>
        <w:tc>
          <w:tcPr>
            <w:tcW w:type="dxa" w:w="2163"/>
          </w:tcPr>
          <w:p>
            <w:r/>
            <w:r>
              <w:rPr>
                <w:rFonts w:ascii="Verdana" w:hAnsi="Verdana"/>
                <w:b w:val="0"/>
                <w:sz w:val="16"/>
              </w:rPr>
              <w:t>Données sur la température et l'humidité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0 02 002</w:t>
            </w:r>
          </w:p>
        </w:tc>
        <w:tc>
          <w:tcPr>
            <w:tcW w:type="dxa" w:w="2163"/>
          </w:tcPr>
          <w:p>
            <w:r/>
            <w:r>
              <w:rPr>
                <w:rFonts w:ascii="Verdana" w:hAnsi="Verdana"/>
                <w:b w:val="0"/>
                <w:sz w:val="16"/>
              </w:rPr>
              <w:t>Type d'instrument pour la mesure du vent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Caractéristique temporelle</w:t>
            </w:r>
          </w:p>
        </w:tc>
        <w:tc>
          <w:tcPr>
            <w:tcW w:type="dxa" w:w="2163"/>
          </w:tcPr>
          <w:p>
            <w:r/>
            <w:r>
              <w:rPr>
                <w:rFonts w:ascii="Verdana" w:hAnsi="Verdana"/>
                <w:b w:val="0"/>
                <w:sz w:val="16"/>
              </w:rPr>
              <w:t>= 2 Moyenne sur une certaine période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Ex. = 1 pour 1 minute, = 10 pour 10 minutes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Direction du vent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Vitesse du vent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En minutes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0 11 043</w:t>
            </w:r>
          </w:p>
        </w:tc>
        <w:tc>
          <w:tcPr>
            <w:tcW w:type="dxa" w:w="2163"/>
          </w:tcPr>
          <w:p>
            <w:r/>
            <w:r>
              <w:rPr>
                <w:rFonts w:ascii="Verdana" w:hAnsi="Verdana"/>
                <w:b w:val="0"/>
                <w:sz w:val="16"/>
              </w:rPr>
              <w:t>Direction de la rafale maximale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0 11 041</w:t>
            </w:r>
          </w:p>
        </w:tc>
        <w:tc>
          <w:tcPr>
            <w:tcW w:type="dxa" w:w="2163"/>
          </w:tcPr>
          <w:p>
            <w:r/>
            <w:r>
              <w:rPr>
                <w:rFonts w:ascii="Verdana" w:hAnsi="Verdana"/>
                <w:b w:val="0"/>
                <w:sz w:val="16"/>
              </w:rPr>
              <w:t>Vitesse de la rafale maximale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0 25 026</w:t>
            </w:r>
          </w:p>
        </w:tc>
        <w:tc>
          <w:tcPr>
            <w:tcW w:type="dxa" w:w="2163"/>
          </w:tcPr>
          <w:p>
            <w:r/>
            <w:r>
              <w:rPr>
                <w:rFonts w:ascii="Verdana" w:hAnsi="Verdana"/>
                <w:b w:val="0"/>
                <w:sz w:val="16"/>
              </w:rPr>
              <w:t>Tension de la batterie (grande portée)</w:t>
            </w:r>
          </w:p>
        </w:tc>
        <w:tc>
          <w:tcPr>
            <w:tcW w:type="dxa" w:w="2163"/>
          </w:tcPr>
          <w:p>
            <w:r/>
            <w:r>
              <w:rPr>
                <w:rFonts w:ascii="Verdana" w:hAnsi="Verdana"/>
                <w:b w:val="0"/>
                <w:sz w:val="16"/>
              </w:rPr>
              <w:t>Tension de la batterie de la station météorologique automatique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0 12 060</w:t>
            </w:r>
          </w:p>
        </w:tc>
        <w:tc>
          <w:tcPr>
            <w:tcW w:type="dxa" w:w="2163"/>
          </w:tcPr>
          <w:p>
            <w:r/>
            <w:r>
              <w:rPr>
                <w:rFonts w:ascii="Verdana" w:hAnsi="Verdana"/>
                <w:b w:val="0"/>
                <w:sz w:val="16"/>
              </w:rPr>
              <w:t>Température à l'intérieur de la station météorologique automatique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3 06 017</w:t>
            </w:r>
          </w:p>
        </w:tc>
        <w:tc>
          <w:tcPr>
            <w:tcW w:type="dxa" w:w="2163"/>
          </w:tcPr>
          <w:p>
            <w:r>
              <w:rPr>
                <w:b/>
              </w:rPr>
            </w:r>
            <w:r>
              <w:rPr>
                <w:rFonts w:ascii="Verdana" w:hAnsi="Verdana"/>
                <w:b/>
                <w:sz w:val="16"/>
              </w:rPr>
              <w:t>(Profil de la température sous la surface (exactitude/précision élevée) avec indicateurs de qualité)</w:t>
            </w:r>
          </w:p>
        </w:tc>
        <w:tc>
          <w:tcPr>
            <w:tcW w:type="dxa" w:w="2163"/>
          </w:tcPr>
          <w:p>
            <w:r/>
            <w:r>
              <w:rPr>
                <w:rFonts w:ascii="Verdana" w:hAnsi="Verdana"/>
                <w:b w:val="0"/>
                <w:sz w:val="16"/>
              </w:rPr>
            </w:r>
          </w:p>
        </w:tc>
        <w:tc>
          <w:tcPr>
            <w:tcW w:type="dxa" w:w="2163"/>
          </w:tcPr>
          <w:p>
            <w:r/>
            <w:r>
              <w:rPr>
                <w:rFonts w:ascii="Verdana" w:hAnsi="Verdana"/>
                <w:b w:val="0"/>
                <w:sz w:val="16"/>
              </w:rPr>
              <w:t>0 02 032</w:t>
            </w:r>
          </w:p>
        </w:tc>
        <w:tc>
          <w:tcPr>
            <w:tcW w:type="dxa" w:w="2163"/>
          </w:tcPr>
          <w:p>
            <w:r/>
            <w:r>
              <w:rPr>
                <w:rFonts w:ascii="Verdana" w:hAnsi="Verdana"/>
                <w:b w:val="0"/>
                <w:sz w:val="16"/>
              </w:rPr>
              <w:t>Indicateur de numérisation</w:t>
            </w:r>
          </w:p>
        </w:tc>
        <w:tc>
          <w:tcPr>
            <w:tcW w:type="dxa" w:w="2163"/>
          </w:tcPr>
          <w:p>
            <w:r/>
            <w:r>
              <w:rPr>
                <w:rFonts w:ascii="Verdana" w:hAnsi="Verdana"/>
                <w:b w:val="0"/>
                <w:sz w:val="16"/>
              </w:rPr>
              <w:t>= 0 Profondeurs des capteurs à poste fixe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0 08 034</w:t>
            </w:r>
          </w:p>
        </w:tc>
        <w:tc>
          <w:tcPr>
            <w:tcW w:type="dxa" w:w="2163"/>
          </w:tcPr>
          <w:p>
            <w:r/>
            <w:r>
              <w:rPr>
                <w:rFonts w:ascii="Verdana" w:hAnsi="Verdana"/>
                <w:b w:val="0"/>
                <w:sz w:val="16"/>
              </w:rPr>
              <w:t>Indicateur de la mesure de la température ou de la salinité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1 06 000</w:t>
            </w:r>
          </w:p>
        </w:tc>
        <w:tc>
          <w:tcPr>
            <w:tcW w:type="dxa" w:w="2163"/>
          </w:tcPr>
          <w:p>
            <w:r/>
            <w:r>
              <w:rPr>
                <w:rFonts w:ascii="Verdana" w:hAnsi="Verdana"/>
                <w:b w:val="0"/>
                <w:sz w:val="16"/>
              </w:rPr>
              <w:t>Répétition différée de 6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Facteur élargi de répétition différée du descripteur</w:t>
            </w:r>
          </w:p>
        </w:tc>
        <w:tc>
          <w:tcPr>
            <w:tcW w:type="dxa" w:w="2163"/>
          </w:tcPr>
          <w:p>
            <w:r/>
            <w:r>
              <w:rPr>
                <w:rFonts w:ascii="Verdana" w:hAnsi="Verdana"/>
                <w:b w:val="0"/>
                <w:sz w:val="16"/>
              </w:rPr>
              <w:t>Nombre de profondeurs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0 07 065</w:t>
            </w:r>
          </w:p>
        </w:tc>
        <w:tc>
          <w:tcPr>
            <w:tcW w:type="dxa" w:w="2163"/>
          </w:tcPr>
          <w:p>
            <w:r/>
            <w:r>
              <w:rPr>
                <w:rFonts w:ascii="Verdana" w:hAnsi="Verdana"/>
                <w:b w:val="0"/>
                <w:sz w:val="16"/>
              </w:rPr>
              <w:t>Pression hydrostatique</w:t>
            </w:r>
          </w:p>
        </w:tc>
        <w:tc>
          <w:tcPr>
            <w:tcW w:type="dxa" w:w="2163"/>
          </w:tcPr>
          <w:p>
            <w:r/>
            <w:r>
              <w:rPr>
                <w:rFonts w:ascii="Verdana" w:hAnsi="Verdana"/>
                <w:b w:val="0"/>
                <w:sz w:val="16"/>
              </w:rPr>
              <w:t>En Pa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Identificateur de l'indicateur de qualité pour le GTSPP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Indicateur de qualité global pour le GTSPP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0 22 045</w:t>
            </w:r>
          </w:p>
        </w:tc>
        <w:tc>
          <w:tcPr>
            <w:tcW w:type="dxa" w:w="2163"/>
          </w:tcPr>
          <w:p>
            <w:r/>
            <w:r>
              <w:rPr>
                <w:rFonts w:ascii="Verdana" w:hAnsi="Verdana"/>
                <w:b w:val="0"/>
                <w:sz w:val="16"/>
              </w:rPr>
              <w:t>Température de la mer/de l'eau</w:t>
            </w:r>
          </w:p>
        </w:tc>
        <w:tc>
          <w:tcPr>
            <w:tcW w:type="dxa" w:w="2163"/>
          </w:tcPr>
          <w:p>
            <w:r/>
            <w:r>
              <w:rPr>
                <w:rFonts w:ascii="Verdana" w:hAnsi="Verdana"/>
                <w:b w:val="0"/>
                <w:sz w:val="16"/>
              </w:rPr>
              <w:t>En K à 3 décimales près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Identificateur de l'indicateur de qualité pour le GTSPP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Indicateur de qualité global pour le GTSPP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0 08 034</w:t>
            </w:r>
          </w:p>
        </w:tc>
        <w:tc>
          <w:tcPr>
            <w:tcW w:type="dxa" w:w="2163"/>
          </w:tcPr>
          <w:p>
            <w:r/>
            <w:r>
              <w:rPr>
                <w:rFonts w:ascii="Verdana" w:hAnsi="Verdana"/>
                <w:b w:val="0"/>
                <w:sz w:val="16"/>
              </w:rPr>
              <w:t>Indicateur de la mesure de la température ou de la salinité</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3 06 018</w:t>
            </w:r>
          </w:p>
        </w:tc>
        <w:tc>
          <w:tcPr>
            <w:tcW w:type="dxa" w:w="2163"/>
          </w:tcPr>
          <w:p>
            <w:r>
              <w:rPr>
                <w:b/>
              </w:rPr>
            </w:r>
            <w:r>
              <w:rPr>
                <w:rFonts w:ascii="Verdana" w:hAnsi="Verdana"/>
                <w:b/>
                <w:sz w:val="16"/>
              </w:rPr>
              <w:t>(Profil de la température sous la surface (exactitude/précision élevée) avec indicateurs de qualité)</w:t>
            </w:r>
          </w:p>
        </w:tc>
        <w:tc>
          <w:tcPr>
            <w:tcW w:type="dxa" w:w="2163"/>
          </w:tcPr>
          <w:p>
            <w:r/>
            <w:r>
              <w:rPr>
                <w:rFonts w:ascii="Verdana" w:hAnsi="Verdana"/>
                <w:b w:val="0"/>
                <w:sz w:val="16"/>
              </w:rPr>
            </w:r>
          </w:p>
        </w:tc>
        <w:tc>
          <w:tcPr>
            <w:tcW w:type="dxa" w:w="2163"/>
          </w:tcPr>
          <w:p>
            <w:r/>
            <w:r>
              <w:rPr>
                <w:rFonts w:ascii="Verdana" w:hAnsi="Verdana"/>
                <w:b w:val="0"/>
                <w:sz w:val="16"/>
              </w:rPr>
              <w:t>0 02 032</w:t>
            </w:r>
          </w:p>
        </w:tc>
        <w:tc>
          <w:tcPr>
            <w:tcW w:type="dxa" w:w="2163"/>
          </w:tcPr>
          <w:p>
            <w:r/>
            <w:r>
              <w:rPr>
                <w:rFonts w:ascii="Verdana" w:hAnsi="Verdana"/>
                <w:b w:val="0"/>
                <w:sz w:val="16"/>
              </w:rPr>
              <w:t>Indicateur de numérisation</w:t>
            </w:r>
          </w:p>
        </w:tc>
        <w:tc>
          <w:tcPr>
            <w:tcW w:type="dxa" w:w="2163"/>
          </w:tcPr>
          <w:p>
            <w:r/>
            <w:r>
              <w:rPr>
                <w:rFonts w:ascii="Verdana" w:hAnsi="Verdana"/>
                <w:b w:val="0"/>
                <w:sz w:val="16"/>
              </w:rPr>
              <w:t>= 0 Profondeurs des capteurs à poste fixe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0 08 034</w:t>
            </w:r>
          </w:p>
        </w:tc>
        <w:tc>
          <w:tcPr>
            <w:tcW w:type="dxa" w:w="2163"/>
          </w:tcPr>
          <w:p>
            <w:r/>
            <w:r>
              <w:rPr>
                <w:rFonts w:ascii="Verdana" w:hAnsi="Verdana"/>
                <w:b w:val="0"/>
                <w:sz w:val="16"/>
              </w:rPr>
              <w:t>Indicateur de la mesure de la température ou de la salinité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1 09 000</w:t>
            </w:r>
          </w:p>
        </w:tc>
        <w:tc>
          <w:tcPr>
            <w:tcW w:type="dxa" w:w="2163"/>
          </w:tcPr>
          <w:p>
            <w:r/>
            <w:r>
              <w:rPr>
                <w:rFonts w:ascii="Verdana" w:hAnsi="Verdana"/>
                <w:b w:val="0"/>
                <w:sz w:val="16"/>
              </w:rPr>
              <w:t>Répétition différée de 9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Facteur élargi de répétition différée du descripteur</w:t>
            </w:r>
          </w:p>
        </w:tc>
        <w:tc>
          <w:tcPr>
            <w:tcW w:type="dxa" w:w="2163"/>
          </w:tcPr>
          <w:p>
            <w:r/>
            <w:r>
              <w:rPr>
                <w:rFonts w:ascii="Verdana" w:hAnsi="Verdana"/>
                <w:b w:val="0"/>
                <w:sz w:val="16"/>
              </w:rPr>
              <w:t>Nombre de profondeurs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0 07 065</w:t>
            </w:r>
          </w:p>
        </w:tc>
        <w:tc>
          <w:tcPr>
            <w:tcW w:type="dxa" w:w="2163"/>
          </w:tcPr>
          <w:p>
            <w:r/>
            <w:r>
              <w:rPr>
                <w:rFonts w:ascii="Verdana" w:hAnsi="Verdana"/>
                <w:b w:val="0"/>
                <w:sz w:val="16"/>
              </w:rPr>
              <w:t>Pression hydrostatique</w:t>
            </w:r>
          </w:p>
        </w:tc>
        <w:tc>
          <w:tcPr>
            <w:tcW w:type="dxa" w:w="2163"/>
          </w:tcPr>
          <w:p>
            <w:r/>
            <w:r>
              <w:rPr>
                <w:rFonts w:ascii="Verdana" w:hAnsi="Verdana"/>
                <w:b w:val="0"/>
                <w:sz w:val="16"/>
              </w:rPr>
              <w:t>En Pa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Identificateur de l'indicateur de qualité pour le GTSPP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Indicateur de qualité global pour le GTSPP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0 22 045</w:t>
            </w:r>
          </w:p>
        </w:tc>
        <w:tc>
          <w:tcPr>
            <w:tcW w:type="dxa" w:w="2163"/>
          </w:tcPr>
          <w:p>
            <w:r/>
            <w:r>
              <w:rPr>
                <w:rFonts w:ascii="Verdana" w:hAnsi="Verdana"/>
                <w:b w:val="0"/>
                <w:sz w:val="16"/>
              </w:rPr>
              <w:t>Température de la mer/de l'eau</w:t>
            </w:r>
          </w:p>
        </w:tc>
        <w:tc>
          <w:tcPr>
            <w:tcW w:type="dxa" w:w="2163"/>
          </w:tcPr>
          <w:p>
            <w:r/>
            <w:r>
              <w:rPr>
                <w:rFonts w:ascii="Verdana" w:hAnsi="Verdana"/>
                <w:b w:val="0"/>
                <w:sz w:val="16"/>
              </w:rPr>
              <w:t>En K à 3 décimales près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Identificateur de l'indicateur de qualité pour le GTSPP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Indicateur de qualité global pour le GTSPP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0 22 064</w:t>
            </w:r>
          </w:p>
        </w:tc>
        <w:tc>
          <w:tcPr>
            <w:tcW w:type="dxa" w:w="2163"/>
          </w:tcPr>
          <w:p>
            <w:r/>
            <w:r>
              <w:rPr>
                <w:rFonts w:ascii="Verdana" w:hAnsi="Verdana"/>
                <w:b w:val="0"/>
                <w:sz w:val="16"/>
              </w:rPr>
              <w:t>Salinité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Identificateur de l'indicateur de qualité pour le GTSPP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Indicateur de qualité global pour le GTSPP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0 08 034</w:t>
            </w:r>
          </w:p>
        </w:tc>
        <w:tc>
          <w:tcPr>
            <w:tcW w:type="dxa" w:w="2163"/>
          </w:tcPr>
          <w:p>
            <w:r/>
            <w:r>
              <w:rPr>
                <w:rFonts w:ascii="Verdana" w:hAnsi="Verdana"/>
                <w:b w:val="0"/>
                <w:sz w:val="16"/>
              </w:rPr>
              <w:t>Indicateur de la mesure de la température ou de la salinité</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3 06 019</w:t>
            </w:r>
          </w:p>
        </w:tc>
        <w:tc>
          <w:tcPr>
            <w:tcW w:type="dxa" w:w="2163"/>
          </w:tcPr>
          <w:p>
            <w:r>
              <w:rPr>
                <w:b/>
              </w:rPr>
            </w:r>
            <w:r>
              <w:rPr>
                <w:rFonts w:ascii="Verdana" w:hAnsi="Verdana"/>
                <w:b/>
                <w:sz w:val="16"/>
              </w:rPr>
              <w:t>(Identification du message sur les marées, vérification du niveau d'eau, incrément temporel)</w:t>
            </w:r>
          </w:p>
        </w:tc>
        <w:tc>
          <w:tcPr>
            <w:tcW w:type="dxa" w:w="2163"/>
          </w:tcPr>
          <w:p>
            <w:r/>
            <w:r>
              <w:rPr>
                <w:rFonts w:ascii="Verdana" w:hAnsi="Verdana"/>
                <w:b w:val="0"/>
                <w:sz w:val="16"/>
              </w:rPr>
            </w:r>
          </w:p>
        </w:tc>
        <w:tc>
          <w:tcPr>
            <w:tcW w:type="dxa" w:w="2163"/>
          </w:tcPr>
          <w:p>
            <w:r/>
            <w:r>
              <w:rPr>
                <w:rFonts w:ascii="Verdana" w:hAnsi="Verdana"/>
                <w:b w:val="0"/>
                <w:sz w:val="16"/>
              </w:rPr>
              <w:t>0 01 075</w:t>
            </w:r>
          </w:p>
        </w:tc>
        <w:tc>
          <w:tcPr>
            <w:tcW w:type="dxa" w:w="2163"/>
          </w:tcPr>
          <w:p>
            <w:r/>
            <w:r>
              <w:rPr>
                <w:rFonts w:ascii="Verdana" w:hAnsi="Verdana"/>
                <w:b w:val="0"/>
                <w:sz w:val="16"/>
              </w:rPr>
              <w:t>Identification de la station d'observation des marées</w:t>
            </w:r>
          </w:p>
        </w:tc>
        <w:tc>
          <w:tcPr>
            <w:tcW w:type="dxa" w:w="2163"/>
          </w:tcPr>
          <w:p>
            <w:r/>
            <w:r>
              <w:rPr>
                <w:rFonts w:ascii="Verdana" w:hAnsi="Verdana"/>
                <w:b w:val="0"/>
                <w:sz w:val="16"/>
              </w:rPr>
              <w:t>Alphanumérique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Année, mois, jour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Heure,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0 22 042</w:t>
            </w:r>
          </w:p>
        </w:tc>
        <w:tc>
          <w:tcPr>
            <w:tcW w:type="dxa" w:w="2163"/>
          </w:tcPr>
          <w:p>
            <w:r/>
            <w:r>
              <w:rPr>
                <w:rFonts w:ascii="Verdana" w:hAnsi="Verdana"/>
                <w:b w:val="0"/>
                <w:sz w:val="16"/>
              </w:rPr>
              <w:t>Température de la mer/de l'eau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0 22 120</w:t>
            </w:r>
          </w:p>
        </w:tc>
        <w:tc>
          <w:tcPr>
            <w:tcW w:type="dxa" w:w="2163"/>
          </w:tcPr>
          <w:p>
            <w:r/>
            <w:r>
              <w:rPr>
                <w:rFonts w:ascii="Verdana" w:hAnsi="Verdana"/>
                <w:b w:val="0"/>
                <w:sz w:val="16"/>
              </w:rPr>
              <w:t>Vérification automatique du niveau d'eau à la station d'observation des marées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0 22 121</w:t>
            </w:r>
          </w:p>
        </w:tc>
        <w:tc>
          <w:tcPr>
            <w:tcW w:type="dxa" w:w="2163"/>
          </w:tcPr>
          <w:p>
            <w:r/>
            <w:r>
              <w:rPr>
                <w:rFonts w:ascii="Verdana" w:hAnsi="Verdana"/>
                <w:b w:val="0"/>
                <w:sz w:val="16"/>
              </w:rPr>
              <w:t>Vérification manuelle du niveau d'eau à la station d'observation des marées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0 04 015</w:t>
            </w:r>
          </w:p>
        </w:tc>
        <w:tc>
          <w:tcPr>
            <w:tcW w:type="dxa" w:w="2163"/>
          </w:tcPr>
          <w:p>
            <w:r/>
            <w:r>
              <w:rPr>
                <w:rFonts w:ascii="Verdana" w:hAnsi="Verdana"/>
                <w:b w:val="0"/>
                <w:sz w:val="16"/>
              </w:rPr>
              <w:t>Incrément temporel</w:t>
            </w:r>
          </w:p>
        </w:tc>
        <w:tc>
          <w:tcPr>
            <w:tcW w:type="dxa" w:w="2163"/>
          </w:tcPr>
          <w:p>
            <w:r/>
            <w:r>
              <w:rPr>
                <w:rFonts w:ascii="Verdana" w:hAnsi="Verdana"/>
                <w:b w:val="0"/>
                <w:sz w:val="16"/>
              </w:rPr>
              <w:t>Minutes</w:t>
            </w:r>
          </w:p>
        </w:tc>
        <w:tc>
          <w:tcPr>
            <w:tcW w:type="dxa" w:w="2163"/>
          </w:tcPr>
          <w:p>
            <w:r/>
            <w:r>
              <w:rPr>
                <w:rFonts w:ascii="Verdana" w:hAnsi="Verdana"/>
                <w:b w:val="0"/>
                <w:sz w:val="16"/>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0 04 065</w:t>
            </w:r>
          </w:p>
        </w:tc>
        <w:tc>
          <w:tcPr>
            <w:tcW w:type="dxa" w:w="2163"/>
          </w:tcPr>
          <w:p>
            <w:r/>
            <w:r>
              <w:rPr>
                <w:rFonts w:ascii="Verdana" w:hAnsi="Verdana"/>
                <w:b w:val="0"/>
                <w:sz w:val="16"/>
              </w:rPr>
              <w:t>Incrément de courte durée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3 06 020</w:t>
            </w:r>
          </w:p>
        </w:tc>
        <w:tc>
          <w:tcPr>
            <w:tcW w:type="dxa" w:w="2163"/>
          </w:tcPr>
          <w:p>
            <w:r>
              <w:rPr>
                <w:b/>
              </w:rPr>
            </w:r>
            <w:r>
              <w:rPr>
                <w:rFonts w:ascii="Verdana" w:hAnsi="Verdana"/>
                <w:b/>
                <w:sz w:val="16"/>
              </w:rPr>
              <w:t>(Identification du message sur les marées, vérification du niveau d'eau, période ou décalage dans le temps, incrément temporel)</w:t>
            </w:r>
          </w:p>
        </w:tc>
        <w:tc>
          <w:tcPr>
            <w:tcW w:type="dxa" w:w="2163"/>
          </w:tcPr>
          <w:p>
            <w:r/>
            <w:r>
              <w:rPr>
                <w:rFonts w:ascii="Verdana" w:hAnsi="Verdana"/>
                <w:b w:val="0"/>
                <w:sz w:val="16"/>
              </w:rPr>
            </w:r>
          </w:p>
        </w:tc>
        <w:tc>
          <w:tcPr>
            <w:tcW w:type="dxa" w:w="2163"/>
          </w:tcPr>
          <w:p>
            <w:r/>
            <w:r>
              <w:rPr>
                <w:rFonts w:ascii="Verdana" w:hAnsi="Verdana"/>
                <w:b w:val="0"/>
                <w:sz w:val="16"/>
              </w:rPr>
              <w:t>0 01 075</w:t>
            </w:r>
          </w:p>
        </w:tc>
        <w:tc>
          <w:tcPr>
            <w:tcW w:type="dxa" w:w="2163"/>
          </w:tcPr>
          <w:p>
            <w:r/>
            <w:r>
              <w:rPr>
                <w:rFonts w:ascii="Verdana" w:hAnsi="Verdana"/>
                <w:b w:val="0"/>
                <w:sz w:val="16"/>
              </w:rPr>
              <w:t>Identification de la station d'observation des marées</w:t>
            </w:r>
          </w:p>
        </w:tc>
        <w:tc>
          <w:tcPr>
            <w:tcW w:type="dxa" w:w="2163"/>
          </w:tcPr>
          <w:p>
            <w:r/>
            <w:r>
              <w:rPr>
                <w:rFonts w:ascii="Verdana" w:hAnsi="Verdana"/>
                <w:b w:val="0"/>
                <w:sz w:val="16"/>
              </w:rPr>
              <w:t>Alphanumérique</w:t>
            </w:r>
          </w:p>
        </w:tc>
        <w:tc>
          <w:tcPr>
            <w:tcW w:type="dxa" w:w="2163"/>
          </w:tcPr>
          <w:p>
            <w:r/>
            <w:r>
              <w:rPr>
                <w:rFonts w:ascii="Verdana" w:hAnsi="Verdana"/>
                <w:b w:val="0"/>
                <w:sz w:val="16"/>
              </w:rPr>
              <w:t>Note 69: Bit mis a 0 si c'est le jour (distance zenithale du soleil &lt; 90 degres). Bit mis a 1 si c'est la nuit (distance zenithale du soleil &gt;= 90 degres).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Année, mois, jour</w:t>
            </w:r>
          </w:p>
        </w:tc>
        <w:tc>
          <w:tcPr>
            <w:tcW w:type="dxa" w:w="2163"/>
          </w:tcPr>
          <w:p>
            <w:r/>
            <w:r>
              <w:rPr>
                <w:rFonts w:ascii="Verdana" w:hAnsi="Verdana"/>
                <w:b w:val="0"/>
                <w:sz w:val="16"/>
              </w:rPr>
            </w:r>
          </w:p>
        </w:tc>
        <w:tc>
          <w:tcPr>
            <w:tcW w:type="dxa" w:w="2163"/>
          </w:tcPr>
          <w:p>
            <w:r/>
            <w:r>
              <w:rPr>
                <w:rFonts w:ascii="Verdana" w:hAnsi="Verdana"/>
                <w:b w:val="0"/>
                <w:sz w:val="16"/>
              </w:rPr>
              <w:t>Note 69: Bit mis a 0 si c'est le jour (distance zenithale du soleil &lt; 90 degres). Bit mis a 1 si c'est la nuit (distance zenithale du soleil &gt;= 90 degres).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Heure, minute</w:t>
            </w:r>
          </w:p>
        </w:tc>
        <w:tc>
          <w:tcPr>
            <w:tcW w:type="dxa" w:w="2163"/>
          </w:tcPr>
          <w:p>
            <w:r/>
            <w:r>
              <w:rPr>
                <w:rFonts w:ascii="Verdana" w:hAnsi="Verdana"/>
                <w:b w:val="0"/>
                <w:sz w:val="16"/>
              </w:rPr>
            </w:r>
          </w:p>
        </w:tc>
        <w:tc>
          <w:tcPr>
            <w:tcW w:type="dxa" w:w="2163"/>
          </w:tcPr>
          <w:p>
            <w:r/>
            <w:r>
              <w:rPr>
                <w:rFonts w:ascii="Verdana" w:hAnsi="Verdana"/>
                <w:b w:val="0"/>
                <w:sz w:val="16"/>
              </w:rPr>
              <w:t>Note 69: Bit mis a 0 si c'est le jour (distance zenithale du soleil &lt; 90 degres). Bit mis a 1 si c'est la nuit (distance zenithale du soleil &gt;= 90 degres).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0 22 042</w:t>
            </w:r>
          </w:p>
        </w:tc>
        <w:tc>
          <w:tcPr>
            <w:tcW w:type="dxa" w:w="2163"/>
          </w:tcPr>
          <w:p>
            <w:r/>
            <w:r>
              <w:rPr>
                <w:rFonts w:ascii="Verdana" w:hAnsi="Verdana"/>
                <w:b w:val="0"/>
                <w:sz w:val="16"/>
              </w:rPr>
              <w:t>Température de la mer/de l'eau</w:t>
            </w:r>
          </w:p>
        </w:tc>
        <w:tc>
          <w:tcPr>
            <w:tcW w:type="dxa" w:w="2163"/>
          </w:tcPr>
          <w:p>
            <w:r/>
            <w:r>
              <w:rPr>
                <w:rFonts w:ascii="Verdana" w:hAnsi="Verdana"/>
                <w:b w:val="0"/>
                <w:sz w:val="16"/>
              </w:rPr>
            </w:r>
          </w:p>
        </w:tc>
        <w:tc>
          <w:tcPr>
            <w:tcW w:type="dxa" w:w="2163"/>
          </w:tcPr>
          <w:p>
            <w:r/>
            <w:r>
              <w:rPr>
                <w:rFonts w:ascii="Verdana" w:hAnsi="Verdana"/>
                <w:b w:val="0"/>
                <w:sz w:val="16"/>
              </w:rPr>
              <w:t>Note 69: Bit mis a 0 si c'est le jour (distance zenithale du soleil &lt; 90 degres). Bit mis a 1 si c'est la nuit (distance zenithale du soleil &gt;= 90 degres).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0 22 120</w:t>
            </w:r>
          </w:p>
        </w:tc>
        <w:tc>
          <w:tcPr>
            <w:tcW w:type="dxa" w:w="2163"/>
          </w:tcPr>
          <w:p>
            <w:r/>
            <w:r>
              <w:rPr>
                <w:rFonts w:ascii="Verdana" w:hAnsi="Verdana"/>
                <w:b w:val="0"/>
                <w:sz w:val="16"/>
              </w:rPr>
              <w:t>Vérification automatique du niveau d'eau à la station d'observation des marées</w:t>
            </w:r>
          </w:p>
        </w:tc>
        <w:tc>
          <w:tcPr>
            <w:tcW w:type="dxa" w:w="2163"/>
          </w:tcPr>
          <w:p>
            <w:r/>
            <w:r>
              <w:rPr>
                <w:rFonts w:ascii="Verdana" w:hAnsi="Verdana"/>
                <w:b w:val="0"/>
                <w:sz w:val="16"/>
              </w:rPr>
            </w:r>
          </w:p>
        </w:tc>
        <w:tc>
          <w:tcPr>
            <w:tcW w:type="dxa" w:w="2163"/>
          </w:tcPr>
          <w:p>
            <w:r/>
            <w:r>
              <w:rPr>
                <w:rFonts w:ascii="Verdana" w:hAnsi="Verdana"/>
                <w:b w:val="0"/>
                <w:sz w:val="16"/>
              </w:rPr>
              <w:t>Note 69: Bit mis a 0 si c'est le jour (distance zenithale du soleil &lt; 90 degres). Bit mis a 1 si c'est la nuit (distance zenithale du soleil &gt;= 90 degres).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0 22 121</w:t>
            </w:r>
          </w:p>
        </w:tc>
        <w:tc>
          <w:tcPr>
            <w:tcW w:type="dxa" w:w="2163"/>
          </w:tcPr>
          <w:p>
            <w:r/>
            <w:r>
              <w:rPr>
                <w:rFonts w:ascii="Verdana" w:hAnsi="Verdana"/>
                <w:b w:val="0"/>
                <w:sz w:val="16"/>
              </w:rPr>
              <w:t>Vérification manuelle du niveau d'eau à la station d'observation des marées</w:t>
            </w:r>
          </w:p>
        </w:tc>
        <w:tc>
          <w:tcPr>
            <w:tcW w:type="dxa" w:w="2163"/>
          </w:tcPr>
          <w:p>
            <w:r/>
            <w:r>
              <w:rPr>
                <w:rFonts w:ascii="Verdana" w:hAnsi="Verdana"/>
                <w:b w:val="0"/>
                <w:sz w:val="16"/>
              </w:rPr>
            </w:r>
          </w:p>
        </w:tc>
        <w:tc>
          <w:tcPr>
            <w:tcW w:type="dxa" w:w="2163"/>
          </w:tcPr>
          <w:p>
            <w:r/>
            <w:r>
              <w:rPr>
                <w:rFonts w:ascii="Verdana" w:hAnsi="Verdana"/>
                <w:b w:val="0"/>
                <w:sz w:val="16"/>
              </w:rPr>
              <w:t>Note 69: Bit mis a 0 si c'est le jour (distance zenithale du soleil &lt; 90 degres). Bit mis a 1 si c'est la nuit (distance zenithale du soleil &gt;= 90 degres).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0 04 075</w:t>
            </w:r>
          </w:p>
        </w:tc>
        <w:tc>
          <w:tcPr>
            <w:tcW w:type="dxa" w:w="2163"/>
          </w:tcPr>
          <w:p>
            <w:r/>
            <w:r>
              <w:rPr>
                <w:rFonts w:ascii="Verdana" w:hAnsi="Verdana"/>
                <w:b w:val="0"/>
                <w:sz w:val="16"/>
              </w:rPr>
              <w:t>Période ou décalage dans le temps de courte durée</w:t>
            </w:r>
          </w:p>
        </w:tc>
        <w:tc>
          <w:tcPr>
            <w:tcW w:type="dxa" w:w="2163"/>
          </w:tcPr>
          <w:p>
            <w:r/>
            <w:r>
              <w:rPr>
                <w:rFonts w:ascii="Verdana" w:hAnsi="Verdana"/>
                <w:b w:val="0"/>
                <w:sz w:val="16"/>
              </w:rPr>
            </w:r>
          </w:p>
        </w:tc>
        <w:tc>
          <w:tcPr>
            <w:tcW w:type="dxa" w:w="2163"/>
          </w:tcPr>
          <w:p>
            <w:r/>
            <w:r>
              <w:rPr>
                <w:rFonts w:ascii="Verdana" w:hAnsi="Verdana"/>
                <w:b w:val="0"/>
                <w:sz w:val="16"/>
              </w:rPr>
              <w:t>Note 69: Bit mis a 0 si c'est le jour (distance zenithale du soleil &lt; 90 degres). Bit mis a 1 si c'est la nuit (distance zenithale du soleil &gt;= 90 degres).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0 04 065</w:t>
            </w:r>
          </w:p>
        </w:tc>
        <w:tc>
          <w:tcPr>
            <w:tcW w:type="dxa" w:w="2163"/>
          </w:tcPr>
          <w:p>
            <w:r/>
            <w:r>
              <w:rPr>
                <w:rFonts w:ascii="Verdana" w:hAnsi="Verdana"/>
                <w:b w:val="0"/>
                <w:sz w:val="16"/>
              </w:rPr>
              <w:t>Incrément de courte durée</w:t>
            </w:r>
          </w:p>
        </w:tc>
        <w:tc>
          <w:tcPr>
            <w:tcW w:type="dxa" w:w="2163"/>
          </w:tcPr>
          <w:p>
            <w:r/>
            <w:r>
              <w:rPr>
                <w:rFonts w:ascii="Verdana" w:hAnsi="Verdana"/>
                <w:b w:val="0"/>
                <w:sz w:val="16"/>
              </w:rPr>
            </w:r>
          </w:p>
        </w:tc>
        <w:tc>
          <w:tcPr>
            <w:tcW w:type="dxa" w:w="2163"/>
          </w:tcPr>
          <w:p>
            <w:r/>
            <w:r>
              <w:rPr>
                <w:rFonts w:ascii="Verdana" w:hAnsi="Verdana"/>
                <w:b w:val="0"/>
                <w:sz w:val="16"/>
              </w:rPr>
              <w:t>Note 69: Bit mis a 0 si c'est le jour (distance zenithale du soleil &lt; 90 degres). Bit mis a 1 si c'est la nuit (distance zenithale du soleil &gt;= 90 degres).</w:t>
            </w:r>
          </w:p>
        </w:tc>
      </w:tr>
      <w:tr>
        <w:trPr>
          <w:cantSplit/>
        </w:trPr>
        <w:tc>
          <w:tcPr>
            <w:tcW w:type="dxa" w:w="2163"/>
          </w:tcPr>
          <w:p>
            <w:r>
              <w:rPr>
                <w:b/>
              </w:rPr>
            </w:r>
            <w:r>
              <w:rPr>
                <w:rFonts w:ascii="Verdana" w:hAnsi="Verdana"/>
                <w:b/>
                <w:sz w:val="16"/>
              </w:rPr>
              <w:t>3 06 021</w:t>
            </w:r>
          </w:p>
        </w:tc>
        <w:tc>
          <w:tcPr>
            <w:tcW w:type="dxa" w:w="2163"/>
          </w:tcPr>
          <w:p>
            <w:r>
              <w:rPr>
                <w:b/>
              </w:rPr>
            </w:r>
            <w:r>
              <w:rPr>
                <w:rFonts w:ascii="Verdana" w:hAnsi="Verdana"/>
                <w:b/>
                <w:sz w:val="16"/>
              </w:rPr>
              <w:t>(Paramètres météorologiques de la station d'observation des marées)</w:t>
            </w:r>
          </w:p>
        </w:tc>
        <w:tc>
          <w:tcPr>
            <w:tcW w:type="dxa" w:w="2163"/>
          </w:tcPr>
          <w:p>
            <w:r/>
            <w:r>
              <w:rPr>
                <w:rFonts w:ascii="Verdana" w:hAnsi="Verdana"/>
                <w:b w:val="0"/>
                <w:sz w:val="16"/>
              </w:rPr>
            </w:r>
          </w:p>
        </w:tc>
        <w:tc>
          <w:tcPr>
            <w:tcW w:type="dxa" w:w="2163"/>
          </w:tcPr>
          <w:p>
            <w:r/>
            <w:r>
              <w:rPr>
                <w:rFonts w:ascii="Verdana" w:hAnsi="Verdana"/>
                <w:b w:val="0"/>
                <w:sz w:val="16"/>
              </w:rPr>
              <w:t>0 01 075</w:t>
            </w:r>
          </w:p>
        </w:tc>
        <w:tc>
          <w:tcPr>
            <w:tcW w:type="dxa" w:w="2163"/>
          </w:tcPr>
          <w:p>
            <w:r/>
            <w:r>
              <w:rPr>
                <w:rFonts w:ascii="Verdana" w:hAnsi="Verdana"/>
                <w:b w:val="0"/>
                <w:sz w:val="16"/>
              </w:rPr>
              <w:t>Identification de la station d'observation des marées</w:t>
            </w:r>
          </w:p>
        </w:tc>
        <w:tc>
          <w:tcPr>
            <w:tcW w:type="dxa" w:w="2163"/>
          </w:tcPr>
          <w:p>
            <w:r/>
            <w:r>
              <w:rPr>
                <w:rFonts w:ascii="Verdana" w:hAnsi="Verdana"/>
                <w:b w:val="0"/>
                <w:sz w:val="16"/>
              </w:rPr>
              <w:t>Alphanumérique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Année, mois, jour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Heure,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0 22 122</w:t>
            </w:r>
          </w:p>
        </w:tc>
        <w:tc>
          <w:tcPr>
            <w:tcW w:type="dxa" w:w="2163"/>
          </w:tcPr>
          <w:p>
            <w:r/>
            <w:r>
              <w:rPr>
                <w:rFonts w:ascii="Verdana" w:hAnsi="Verdana"/>
                <w:b w:val="0"/>
                <w:sz w:val="16"/>
              </w:rPr>
              <w:t>Vérification automatique des données météorologiques à la station d'observation des marées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0 22 123</w:t>
            </w:r>
          </w:p>
        </w:tc>
        <w:tc>
          <w:tcPr>
            <w:tcW w:type="dxa" w:w="2163"/>
          </w:tcPr>
          <w:p>
            <w:r/>
            <w:r>
              <w:rPr>
                <w:rFonts w:ascii="Verdana" w:hAnsi="Verdana"/>
                <w:b w:val="0"/>
                <w:sz w:val="16"/>
              </w:rPr>
              <w:t>Vérification manuelle des données météorologiques à la station d'observation des marées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0 12 001</w:t>
            </w:r>
          </w:p>
        </w:tc>
        <w:tc>
          <w:tcPr>
            <w:tcW w:type="dxa" w:w="2163"/>
          </w:tcPr>
          <w:p>
            <w:r/>
            <w:r>
              <w:rPr>
                <w:rFonts w:ascii="Verdana" w:hAnsi="Verdana"/>
                <w:b w:val="0"/>
                <w:sz w:val="16"/>
              </w:rPr>
              <w:t>Température/température de l'air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3 03 002</w:t>
            </w:r>
          </w:p>
        </w:tc>
        <w:tc>
          <w:tcPr>
            <w:tcW w:type="dxa" w:w="2163"/>
          </w:tcPr>
          <w:p>
            <w:r/>
            <w:r>
              <w:rPr>
                <w:rFonts w:ascii="Verdana" w:hAnsi="Verdana"/>
                <w:b w:val="0"/>
                <w:sz w:val="16"/>
              </w:rPr>
              <w:t>Vent au niveau de 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3 06 022</w:t>
            </w:r>
          </w:p>
        </w:tc>
        <w:tc>
          <w:tcPr>
            <w:tcW w:type="dxa" w:w="2163"/>
          </w:tcPr>
          <w:p>
            <w:r>
              <w:rPr>
                <w:b/>
              </w:rPr>
            </w:r>
            <w:r>
              <w:rPr>
                <w:rFonts w:ascii="Verdana" w:hAnsi="Verdana"/>
                <w:b/>
                <w:sz w:val="16"/>
              </w:rPr>
              <w:t>(Hauteur des marées)</w:t>
            </w:r>
          </w:p>
        </w:tc>
        <w:tc>
          <w:tcPr>
            <w:tcW w:type="dxa" w:w="2163"/>
          </w:tcPr>
          <w:p>
            <w:r/>
            <w:r>
              <w:rPr>
                <w:rFonts w:ascii="Verdana" w:hAnsi="Verdana"/>
                <w:b w:val="0"/>
                <w:sz w:val="16"/>
              </w:rPr>
            </w:r>
          </w:p>
        </w:tc>
        <w:tc>
          <w:tcPr>
            <w:tcW w:type="dxa" w:w="2163"/>
          </w:tcPr>
          <w:p>
            <w:r/>
            <w:r>
              <w:rPr>
                <w:rFonts w:ascii="Verdana" w:hAnsi="Verdana"/>
                <w:b w:val="0"/>
                <w:sz w:val="16"/>
              </w:rPr>
              <w:t>0 01 075</w:t>
            </w:r>
          </w:p>
        </w:tc>
        <w:tc>
          <w:tcPr>
            <w:tcW w:type="dxa" w:w="2163"/>
          </w:tcPr>
          <w:p>
            <w:r/>
            <w:r>
              <w:rPr>
                <w:rFonts w:ascii="Verdana" w:hAnsi="Verdana"/>
                <w:b w:val="0"/>
                <w:sz w:val="16"/>
              </w:rPr>
              <w:t>Identification de la station d'observation des marées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Année, mois, jour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Heure,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0 22 038</w:t>
            </w:r>
          </w:p>
        </w:tc>
        <w:tc>
          <w:tcPr>
            <w:tcW w:type="dxa" w:w="2163"/>
          </w:tcPr>
          <w:p>
            <w:r/>
            <w:r>
              <w:rPr>
                <w:rFonts w:ascii="Verdana" w:hAnsi="Verdana"/>
                <w:b w:val="0"/>
                <w:sz w:val="16"/>
              </w:rPr>
              <w:t>Hauteur de marée par rapport aux zéros hydrographiques locaux</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0 22 039</w:t>
            </w:r>
          </w:p>
        </w:tc>
        <w:tc>
          <w:tcPr>
            <w:tcW w:type="dxa" w:w="2163"/>
          </w:tcPr>
          <w:p>
            <w:r/>
            <w:r>
              <w:rPr>
                <w:rFonts w:ascii="Verdana" w:hAnsi="Verdana"/>
                <w:b w:val="0"/>
                <w:sz w:val="16"/>
              </w:rPr>
              <w:t>Hauteur de marée résiduelle météorologique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3 06 023</w:t>
            </w:r>
          </w:p>
        </w:tc>
        <w:tc>
          <w:tcPr>
            <w:tcW w:type="dxa" w:w="2163"/>
          </w:tcPr>
          <w:p>
            <w:r>
              <w:rPr>
                <w:b/>
              </w:rPr>
            </w:r>
            <w:r>
              <w:rPr>
                <w:rFonts w:ascii="Verdana" w:hAnsi="Verdana"/>
                <w:b/>
                <w:sz w:val="16"/>
              </w:rPr>
            </w:r>
          </w:p>
        </w:tc>
        <w:tc>
          <w:tcPr>
            <w:tcW w:type="dxa" w:w="2163"/>
          </w:tcPr>
          <w:p>
            <w:r/>
            <w:r>
              <w:rPr>
                <w:rFonts w:ascii="Verdana" w:hAnsi="Verdana"/>
                <w:b w:val="0"/>
                <w:sz w:val="16"/>
              </w:rPr>
            </w:r>
          </w:p>
        </w:tc>
        <w:tc>
          <w:tcPr>
            <w:tcW w:type="dxa" w:w="2163"/>
          </w:tcPr>
          <w:p>
            <w:r/>
            <w:r>
              <w:rPr>
                <w:rFonts w:ascii="Verdana" w:hAnsi="Verdana"/>
                <w:b w:val="0"/>
                <w:sz w:val="16"/>
              </w:rPr>
              <w:t>0 01 015</w:t>
            </w:r>
          </w:p>
        </w:tc>
        <w:tc>
          <w:tcPr>
            <w:tcW w:type="dxa" w:w="2163"/>
          </w:tcPr>
          <w:p>
            <w:r/>
            <w:r>
              <w:rPr>
                <w:rFonts w:ascii="Verdana" w:hAnsi="Verdana"/>
                <w:b w:val="0"/>
                <w:sz w:val="16"/>
              </w:rPr>
              <w:t>Nom de la station ou du site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3 01 023</w:t>
            </w:r>
          </w:p>
        </w:tc>
        <w:tc>
          <w:tcPr>
            <w:tcW w:type="dxa" w:w="2163"/>
          </w:tcPr>
          <w:p>
            <w:r/>
            <w:r>
              <w:rPr>
                <w:rFonts w:ascii="Verdana" w:hAnsi="Verdana"/>
                <w:b w:val="0"/>
                <w:sz w:val="16"/>
              </w:rPr>
              <w:t>Latitude/longitude (faible précision)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Année, mois, jour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Heure,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0 22 038</w:t>
            </w:r>
          </w:p>
        </w:tc>
        <w:tc>
          <w:tcPr>
            <w:tcW w:type="dxa" w:w="2163"/>
          </w:tcPr>
          <w:p>
            <w:r/>
            <w:r>
              <w:rPr>
                <w:rFonts w:ascii="Verdana" w:hAnsi="Verdana"/>
                <w:b w:val="0"/>
                <w:sz w:val="16"/>
              </w:rPr>
              <w:t>Hauteur de marée par rapport aux zéros hydrographiques locaux</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0 22 039</w:t>
            </w:r>
          </w:p>
        </w:tc>
        <w:tc>
          <w:tcPr>
            <w:tcW w:type="dxa" w:w="2163"/>
          </w:tcPr>
          <w:p>
            <w:r/>
            <w:r>
              <w:rPr>
                <w:rFonts w:ascii="Verdana" w:hAnsi="Verdana"/>
                <w:b w:val="0"/>
                <w:sz w:val="16"/>
              </w:rPr>
              <w:t>Hauteur de marée résiduelle météorologique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0 22 120</w:t>
            </w:r>
          </w:p>
        </w:tc>
        <w:tc>
          <w:tcPr>
            <w:tcW w:type="dxa" w:w="2163"/>
          </w:tcPr>
          <w:p>
            <w:r/>
            <w:r>
              <w:rPr>
                <w:rFonts w:ascii="Verdana" w:hAnsi="Verdana"/>
                <w:b w:val="0"/>
                <w:sz w:val="16"/>
              </w:rPr>
              <w:t>Vérification automatique du niveau d'eau à la station d'observation des marées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0 22 121</w:t>
            </w:r>
          </w:p>
        </w:tc>
        <w:tc>
          <w:tcPr>
            <w:tcW w:type="dxa" w:w="2163"/>
          </w:tcPr>
          <w:p>
            <w:r/>
            <w:r>
              <w:rPr>
                <w:rFonts w:ascii="Verdana" w:hAnsi="Verdana"/>
                <w:b w:val="0"/>
                <w:sz w:val="16"/>
              </w:rPr>
              <w:t>Vérification manuelle du niveau d'eau à la station d'observation des marées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3 06 024</w:t>
            </w:r>
          </w:p>
        </w:tc>
        <w:tc>
          <w:tcPr>
            <w:tcW w:type="dxa" w:w="2163"/>
          </w:tcPr>
          <w:p>
            <w:r>
              <w:rPr>
                <w:b/>
              </w:rPr>
            </w:r>
            <w:r>
              <w:rPr>
                <w:rFonts w:ascii="Verdana" w:hAnsi="Verdana"/>
                <w:b/>
                <w:sz w:val="16"/>
              </w:rPr>
              <w:t>(Série sur la hauteur des marées)</w:t>
            </w:r>
          </w:p>
        </w:tc>
        <w:tc>
          <w:tcPr>
            <w:tcW w:type="dxa" w:w="2163"/>
          </w:tcPr>
          <w:p>
            <w:r/>
            <w:r>
              <w:rPr>
                <w:rFonts w:ascii="Verdana" w:hAnsi="Verdana"/>
                <w:b w:val="0"/>
                <w:sz w:val="16"/>
              </w:rPr>
            </w:r>
          </w:p>
        </w:tc>
        <w:tc>
          <w:tcPr>
            <w:tcW w:type="dxa" w:w="2163"/>
          </w:tcPr>
          <w:p>
            <w:r/>
            <w:r>
              <w:rPr>
                <w:rFonts w:ascii="Verdana" w:hAnsi="Verdana"/>
                <w:b w:val="0"/>
                <w:sz w:val="16"/>
              </w:rPr>
              <w:t>3 06 020</w:t>
            </w:r>
          </w:p>
        </w:tc>
        <w:tc>
          <w:tcPr>
            <w:tcW w:type="dxa" w:w="2163"/>
          </w:tcPr>
          <w:p>
            <w:r/>
            <w:r>
              <w:rPr>
                <w:rFonts w:ascii="Verdana" w:hAnsi="Verdana"/>
                <w:b w:val="0"/>
                <w:sz w:val="16"/>
              </w:rPr>
              <w:t>Identification du message sur les marées, vérification du niveau d'eau, période ou décalage dans le temps, incrément temporel</w:t>
            </w:r>
          </w:p>
        </w:tc>
        <w:tc>
          <w:tcPr>
            <w:tcW w:type="dxa" w:w="2163"/>
          </w:tcPr>
          <w:p>
            <w:r/>
            <w:r>
              <w:rPr>
                <w:rFonts w:ascii="Verdana" w:hAnsi="Verdana"/>
                <w:b w:val="0"/>
                <w:sz w:val="16"/>
              </w:rPr>
            </w:r>
          </w:p>
        </w:tc>
        <w:tc>
          <w:tcPr>
            <w:tcW w:type="dxa" w:w="2163"/>
          </w:tcPr>
          <w:p>
            <w:r/>
            <w:r>
              <w:rPr>
                <w:rFonts w:ascii="Verdana" w:hAnsi="Verdana"/>
                <w:b w:val="0"/>
                <w:sz w:val="16"/>
              </w:rPr>
              <w:t>Note 68: La qualite des enregistrements des donnees de detecteur est insatisfaisante quand la compensation des bits a echoue (voir le bit 12) ou qu'une erreur du nombre de franges a ete decelee (voir le bit 11) ou que les releves bruts sont incorrects (voir le bit 10) ou que l'etalonnage radiometrique est incorrect (voir le bit 5) ou que l'etalonnage spectral est incorrect (voir le bit 7).</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1 02 006</w:t>
            </w:r>
          </w:p>
        </w:tc>
        <w:tc>
          <w:tcPr>
            <w:tcW w:type="dxa" w:w="2163"/>
          </w:tcPr>
          <w:p>
            <w:r/>
            <w:r>
              <w:rPr>
                <w:rFonts w:ascii="Verdana" w:hAnsi="Verdana"/>
                <w:b w:val="0"/>
                <w:sz w:val="16"/>
              </w:rPr>
              <w:t>Répéter 2 descripteurs 6 fois</w:t>
            </w:r>
          </w:p>
        </w:tc>
        <w:tc>
          <w:tcPr>
            <w:tcW w:type="dxa" w:w="2163"/>
          </w:tcPr>
          <w:p>
            <w:r/>
            <w:r>
              <w:rPr>
                <w:rFonts w:ascii="Verdana" w:hAnsi="Verdana"/>
                <w:b w:val="0"/>
                <w:sz w:val="16"/>
              </w:rPr>
            </w:r>
          </w:p>
        </w:tc>
        <w:tc>
          <w:tcPr>
            <w:tcW w:type="dxa" w:w="2163"/>
          </w:tcPr>
          <w:p>
            <w:r/>
            <w:r>
              <w:rPr>
                <w:rFonts w:ascii="Verdana" w:hAnsi="Verdana"/>
                <w:b w:val="0"/>
                <w:sz w:val="16"/>
              </w:rPr>
              <w:t>Note 68: La qualite des enregistrements des donnees de detecteur est insatisfaisante quand la compensation des bits a echoue (voir le bit 12) ou qu'une erreur du nombre de franges a ete decelee (voir le bit 11) ou que les releves bruts sont incorrects (voir le bit 10) ou que l'etalonnage radiometrique est incorrect (voir le bit 5) ou que l'etalonnage spectral est incorrect (voir le bit 7).</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0 22 038</w:t>
            </w:r>
          </w:p>
        </w:tc>
        <w:tc>
          <w:tcPr>
            <w:tcW w:type="dxa" w:w="2163"/>
          </w:tcPr>
          <w:p>
            <w:r/>
            <w:r>
              <w:rPr>
                <w:rFonts w:ascii="Verdana" w:hAnsi="Verdana"/>
                <w:b w:val="0"/>
                <w:sz w:val="16"/>
              </w:rPr>
              <w:t>Hauteur de marée par rapport aux zéros hydrographiques locaux</w:t>
            </w:r>
          </w:p>
        </w:tc>
        <w:tc>
          <w:tcPr>
            <w:tcW w:type="dxa" w:w="2163"/>
          </w:tcPr>
          <w:p>
            <w:r/>
            <w:r>
              <w:rPr>
                <w:rFonts w:ascii="Verdana" w:hAnsi="Verdana"/>
                <w:b w:val="0"/>
                <w:sz w:val="16"/>
              </w:rPr>
            </w:r>
          </w:p>
        </w:tc>
        <w:tc>
          <w:tcPr>
            <w:tcW w:type="dxa" w:w="2163"/>
          </w:tcPr>
          <w:p>
            <w:r/>
            <w:r>
              <w:rPr>
                <w:rFonts w:ascii="Verdana" w:hAnsi="Verdana"/>
                <w:b w:val="0"/>
                <w:sz w:val="16"/>
              </w:rPr>
              <w:t>Note 68: La qualite des enregistrements des donnees de detecteur est insatisfaisante quand la compensation des bits a echoue (voir le bit 12) ou qu'une erreur du nombre de franges a ete decelee (voir le bit 11) ou que les releves bruts sont incorrects (voir le bit 10) ou que l'etalonnage radiometrique est incorrect (voir le bit 5) ou que l'etalonnage spectral est incorrect (voir le bit 7).</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0 22 039</w:t>
            </w:r>
          </w:p>
        </w:tc>
        <w:tc>
          <w:tcPr>
            <w:tcW w:type="dxa" w:w="2163"/>
          </w:tcPr>
          <w:p>
            <w:r/>
            <w:r>
              <w:rPr>
                <w:rFonts w:ascii="Verdana" w:hAnsi="Verdana"/>
                <w:b w:val="0"/>
                <w:sz w:val="16"/>
              </w:rPr>
              <w:t>Hauteur de marée résiduelle météorologique</w:t>
            </w:r>
          </w:p>
        </w:tc>
        <w:tc>
          <w:tcPr>
            <w:tcW w:type="dxa" w:w="2163"/>
          </w:tcPr>
          <w:p>
            <w:r/>
            <w:r>
              <w:rPr>
                <w:rFonts w:ascii="Verdana" w:hAnsi="Verdana"/>
                <w:b w:val="0"/>
                <w:sz w:val="16"/>
              </w:rPr>
            </w:r>
          </w:p>
        </w:tc>
        <w:tc>
          <w:tcPr>
            <w:tcW w:type="dxa" w:w="2163"/>
          </w:tcPr>
          <w:p>
            <w:r/>
            <w:r>
              <w:rPr>
                <w:rFonts w:ascii="Verdana" w:hAnsi="Verdana"/>
                <w:b w:val="0"/>
                <w:sz w:val="16"/>
              </w:rPr>
              <w:t>Note 68: La qualite des enregistrements des donnees de detecteur est insatisfaisante quand la compensation des bits a echoue (voir le bit 12) ou qu'une erreur du nombre de franges a ete decelee (voir le bit 11) ou que les releves bruts sont incorrects (voir le bit 10) ou que l'etalonnage radiometrique est incorrect (voir le bit 5) ou que l'etalonnage spectral est incorrect (voir le bit 7).</w:t>
            </w:r>
          </w:p>
        </w:tc>
      </w:tr>
      <w:tr>
        <w:trPr>
          <w:cantSplit/>
        </w:trPr>
        <w:tc>
          <w:tcPr>
            <w:tcW w:type="dxa" w:w="2163"/>
          </w:tcPr>
          <w:p>
            <w:r>
              <w:rPr>
                <w:b/>
              </w:rPr>
            </w:r>
            <w:r>
              <w:rPr>
                <w:rFonts w:ascii="Verdana" w:hAnsi="Verdana"/>
                <w:b/>
                <w:sz w:val="16"/>
              </w:rPr>
              <w:t>3 06 025</w:t>
            </w:r>
          </w:p>
        </w:tc>
        <w:tc>
          <w:tcPr>
            <w:tcW w:type="dxa" w:w="2163"/>
          </w:tcPr>
          <w:p>
            <w:r>
              <w:rPr>
                <w:b/>
              </w:rPr>
            </w:r>
            <w:r>
              <w:rPr>
                <w:rFonts w:ascii="Verdana" w:hAnsi="Verdana"/>
                <w:b/>
                <w:sz w:val="16"/>
              </w:rPr>
              <w:t>(Série sur la hauteur des marées)</w:t>
            </w:r>
          </w:p>
        </w:tc>
        <w:tc>
          <w:tcPr>
            <w:tcW w:type="dxa" w:w="2163"/>
          </w:tcPr>
          <w:p>
            <w:r/>
            <w:r>
              <w:rPr>
                <w:rFonts w:ascii="Verdana" w:hAnsi="Verdana"/>
                <w:b w:val="0"/>
                <w:sz w:val="16"/>
              </w:rPr>
            </w:r>
          </w:p>
        </w:tc>
        <w:tc>
          <w:tcPr>
            <w:tcW w:type="dxa" w:w="2163"/>
          </w:tcPr>
          <w:p>
            <w:r/>
            <w:r>
              <w:rPr>
                <w:rFonts w:ascii="Verdana" w:hAnsi="Verdana"/>
                <w:b w:val="0"/>
                <w:sz w:val="16"/>
              </w:rPr>
              <w:t>3 06 019</w:t>
            </w:r>
          </w:p>
        </w:tc>
        <w:tc>
          <w:tcPr>
            <w:tcW w:type="dxa" w:w="2163"/>
          </w:tcPr>
          <w:p>
            <w:r/>
            <w:r>
              <w:rPr>
                <w:rFonts w:ascii="Verdana" w:hAnsi="Verdana"/>
                <w:b w:val="0"/>
                <w:sz w:val="16"/>
              </w:rPr>
              <w:t>Identification du message sur les marées, vérification du niveau d'eau, incrément temporel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1 02 006</w:t>
            </w:r>
          </w:p>
        </w:tc>
        <w:tc>
          <w:tcPr>
            <w:tcW w:type="dxa" w:w="2163"/>
          </w:tcPr>
          <w:p>
            <w:r/>
            <w:r>
              <w:rPr>
                <w:rFonts w:ascii="Verdana" w:hAnsi="Verdana"/>
                <w:b w:val="0"/>
                <w:sz w:val="16"/>
              </w:rPr>
              <w:t>Répéter 2 descripteurs 6 fois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0 22 038</w:t>
            </w:r>
          </w:p>
        </w:tc>
        <w:tc>
          <w:tcPr>
            <w:tcW w:type="dxa" w:w="2163"/>
          </w:tcPr>
          <w:p>
            <w:r/>
            <w:r>
              <w:rPr>
                <w:rFonts w:ascii="Verdana" w:hAnsi="Verdana"/>
                <w:b w:val="0"/>
                <w:sz w:val="16"/>
              </w:rPr>
              <w:t>Hauteur de marée par rapport aux zéros hydrographiques locaux</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0 22 039</w:t>
            </w:r>
          </w:p>
        </w:tc>
        <w:tc>
          <w:tcPr>
            <w:tcW w:type="dxa" w:w="2163"/>
          </w:tcPr>
          <w:p>
            <w:r/>
            <w:r>
              <w:rPr>
                <w:rFonts w:ascii="Verdana" w:hAnsi="Verdana"/>
                <w:b w:val="0"/>
                <w:sz w:val="16"/>
              </w:rPr>
              <w:t>Hauteur de marée résiduelle météorologique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3 06 027</w:t>
            </w:r>
          </w:p>
        </w:tc>
        <w:tc>
          <w:tcPr>
            <w:tcW w:type="dxa" w:w="2163"/>
          </w:tcPr>
          <w:p>
            <w:r>
              <w:rPr>
                <w:b/>
              </w:rPr>
            </w:r>
            <w:r>
              <w:rPr>
                <w:rFonts w:ascii="Verdana" w:hAnsi="Verdana"/>
                <w:b/>
                <w:sz w:val="16"/>
              </w:rPr>
              <w:t>(Séquence pour la représentation de l'identification de la bouée DART, de l'identification de l'émetteur, du type de tsunamimètre et de l'heure de la transmission du message au système au sol)</w:t>
            </w:r>
          </w:p>
        </w:tc>
        <w:tc>
          <w:tcPr>
            <w:tcW w:type="dxa" w:w="2163"/>
          </w:tcPr>
          <w:p>
            <w:r/>
            <w:r>
              <w:rPr>
                <w:rFonts w:ascii="Verdana" w:hAnsi="Verdana"/>
                <w:b w:val="0"/>
                <w:sz w:val="16"/>
              </w:rPr>
            </w:r>
          </w:p>
        </w:tc>
        <w:tc>
          <w:tcPr>
            <w:tcW w:type="dxa" w:w="2163"/>
          </w:tcPr>
          <w:p>
            <w:r/>
            <w:r>
              <w:rPr>
                <w:rFonts w:ascii="Verdana" w:hAnsi="Verdana"/>
                <w:b w:val="0"/>
                <w:sz w:val="16"/>
              </w:rPr>
              <w:t>0 01 005</w:t>
            </w:r>
          </w:p>
        </w:tc>
        <w:tc>
          <w:tcPr>
            <w:tcW w:type="dxa" w:w="2163"/>
          </w:tcPr>
          <w:p>
            <w:r/>
            <w:r>
              <w:rPr>
                <w:rFonts w:ascii="Verdana" w:hAnsi="Verdana"/>
                <w:b w:val="0"/>
                <w:sz w:val="16"/>
              </w:rPr>
              <w:t>Indicateur d'identification de la bouée ou de la plate-forme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0 01 052</w:t>
            </w:r>
          </w:p>
        </w:tc>
        <w:tc>
          <w:tcPr>
            <w:tcW w:type="dxa" w:w="2163"/>
          </w:tcPr>
          <w:p>
            <w:r/>
            <w:r>
              <w:rPr>
                <w:rFonts w:ascii="Verdana" w:hAnsi="Verdana"/>
                <w:b w:val="0"/>
                <w:sz w:val="16"/>
              </w:rPr>
              <w:t>Indicateur d'identification de l'émetteur de la plate-forme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0 02 047</w:t>
            </w:r>
          </w:p>
        </w:tc>
        <w:tc>
          <w:tcPr>
            <w:tcW w:type="dxa" w:w="2163"/>
          </w:tcPr>
          <w:p>
            <w:r/>
            <w:r>
              <w:rPr>
                <w:rFonts w:ascii="Verdana" w:hAnsi="Verdana"/>
                <w:b w:val="0"/>
                <w:sz w:val="16"/>
              </w:rPr>
              <w:t>Type du tsunamimètre installé à grande profondeur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Année, mois, jour</w:t>
            </w:r>
          </w:p>
        </w:tc>
        <w:tc>
          <w:tcPr>
            <w:tcW w:type="dxa" w:w="2163"/>
          </w:tcPr>
          <w:p>
            <w:r/>
            <w:r>
              <w:rPr>
                <w:rFonts w:ascii="Verdana" w:hAnsi="Verdana"/>
                <w:b w:val="0"/>
                <w:sz w:val="16"/>
              </w:rPr>
              <w:t>Date de la transmission du message au système au sol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3 01 013</w:t>
            </w:r>
          </w:p>
        </w:tc>
        <w:tc>
          <w:tcPr>
            <w:tcW w:type="dxa" w:w="2163"/>
          </w:tcPr>
          <w:p>
            <w:r/>
            <w:r>
              <w:rPr>
                <w:rFonts w:ascii="Verdana" w:hAnsi="Verdana"/>
                <w:b w:val="0"/>
                <w:sz w:val="16"/>
              </w:rPr>
              <w:t>Heure, minute, seconde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3 06 028</w:t>
            </w:r>
          </w:p>
        </w:tc>
        <w:tc>
          <w:tcPr>
            <w:tcW w:type="dxa" w:w="2163"/>
          </w:tcPr>
          <w:p>
            <w:r>
              <w:rPr>
                <w:b/>
              </w:rPr>
            </w:r>
            <w:r>
              <w:rPr>
                <w:rFonts w:ascii="Verdana" w:hAnsi="Verdana"/>
                <w:b/>
                <w:sz w:val="16"/>
              </w:rPr>
              <w:t>(Séquence pour la représentation de l'heure de l'observation et du message journalier sur la position de la bouée DART)</w:t>
            </w:r>
          </w:p>
        </w:tc>
        <w:tc>
          <w:tcPr>
            <w:tcW w:type="dxa" w:w="2163"/>
          </w:tcPr>
          <w:p>
            <w:r/>
            <w:r>
              <w:rPr>
                <w:rFonts w:ascii="Verdana" w:hAnsi="Verdana"/>
                <w:b w:val="0"/>
                <w:sz w:val="16"/>
              </w:rPr>
            </w:r>
          </w:p>
        </w:tc>
        <w:tc>
          <w:tcPr>
            <w:tcW w:type="dxa" w:w="2163"/>
          </w:tcPr>
          <w:p>
            <w:r/>
            <w:r>
              <w:rPr>
                <w:rFonts w:ascii="Verdana" w:hAnsi="Verdana"/>
                <w:b w:val="0"/>
                <w:sz w:val="16"/>
              </w:rPr>
              <w:t>3 06 027</w:t>
            </w:r>
          </w:p>
        </w:tc>
        <w:tc>
          <w:tcPr>
            <w:tcW w:type="dxa" w:w="2163"/>
          </w:tcPr>
          <w:p>
            <w:r/>
            <w:r>
              <w:rPr>
                <w:rFonts w:ascii="Verdana" w:hAnsi="Verdana"/>
                <w:b w:val="0"/>
                <w:sz w:val="16"/>
              </w:rPr>
              <w:t>Séquence pour la représentation de l'identification de la bouée DART, de l'identification de l'émetteur, du type de tsunamimètre et de l'heure de la transmission du message au système au sol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Année, mois, jour</w:t>
            </w:r>
          </w:p>
        </w:tc>
        <w:tc>
          <w:tcPr>
            <w:tcW w:type="dxa" w:w="2163"/>
          </w:tcPr>
          <w:p>
            <w:r/>
            <w:r>
              <w:rPr>
                <w:rFonts w:ascii="Verdana" w:hAnsi="Verdana"/>
                <w:b w:val="0"/>
                <w:sz w:val="16"/>
              </w:rPr>
              <w:t>Date de l'observation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3 01 013</w:t>
            </w:r>
          </w:p>
        </w:tc>
        <w:tc>
          <w:tcPr>
            <w:tcW w:type="dxa" w:w="2163"/>
          </w:tcPr>
          <w:p>
            <w:r/>
            <w:r>
              <w:rPr>
                <w:rFonts w:ascii="Verdana" w:hAnsi="Verdana"/>
                <w:b w:val="0"/>
                <w:sz w:val="16"/>
              </w:rPr>
              <w:t>Heure, minute, seconde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(précision élevée)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3 06 029</w:t>
            </w:r>
          </w:p>
        </w:tc>
        <w:tc>
          <w:tcPr>
            <w:tcW w:type="dxa" w:w="2163"/>
          </w:tcPr>
          <w:p>
            <w:r>
              <w:rPr>
                <w:b/>
              </w:rPr>
            </w:r>
            <w:r>
              <w:rPr>
                <w:rFonts w:ascii="Verdana" w:hAnsi="Verdana"/>
                <w:b/>
                <w:sz w:val="16"/>
              </w:rPr>
              <w:t>(Séquence pour la représentation des informations d'échantillonnage provenant du tsunamimètre relatives aux hauteurs de la colonne d'eau dans les séries chronologiques)</w:t>
            </w:r>
          </w:p>
        </w:tc>
        <w:tc>
          <w:tcPr>
            <w:tcW w:type="dxa" w:w="2163"/>
          </w:tcPr>
          <w:p>
            <w:r/>
            <w:r>
              <w:rPr>
                <w:rFonts w:ascii="Verdana" w:hAnsi="Verdana"/>
                <w:b w:val="0"/>
                <w:sz w:val="16"/>
              </w:rPr>
            </w:r>
          </w:p>
        </w:tc>
        <w:tc>
          <w:tcPr>
            <w:tcW w:type="dxa" w:w="2163"/>
          </w:tcPr>
          <w:p>
            <w:r/>
            <w:r>
              <w:rPr>
                <w:rFonts w:ascii="Verdana" w:hAnsi="Verdana"/>
                <w:b w:val="0"/>
                <w:sz w:val="16"/>
              </w:rPr>
              <w:t>0 25 170</w:t>
            </w:r>
          </w:p>
        </w:tc>
        <w:tc>
          <w:tcPr>
            <w:tcW w:type="dxa" w:w="2163"/>
          </w:tcPr>
          <w:p>
            <w:r/>
            <w:r>
              <w:rPr>
                <w:rFonts w:ascii="Verdana" w:hAnsi="Verdana"/>
                <w:b w:val="0"/>
                <w:sz w:val="16"/>
              </w:rPr>
              <w:t>Intervalle d'échantillonnage (temps)</w:t>
            </w:r>
          </w:p>
        </w:tc>
        <w:tc>
          <w:tcPr>
            <w:tcW w:type="dxa" w:w="2163"/>
          </w:tcPr>
          <w:p>
            <w:r/>
            <w:r>
              <w:rPr>
                <w:rFonts w:ascii="Verdana" w:hAnsi="Verdana"/>
                <w:b w:val="0"/>
                <w:sz w:val="16"/>
              </w:rPr>
              <w:t>Secondes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0 25 171</w:t>
            </w:r>
          </w:p>
        </w:tc>
        <w:tc>
          <w:tcPr>
            <w:tcW w:type="dxa" w:w="2163"/>
          </w:tcPr>
          <w:p>
            <w:r/>
            <w:r>
              <w:rPr>
                <w:rFonts w:ascii="Verdana" w:hAnsi="Verdana"/>
                <w:b w:val="0"/>
                <w:sz w:val="16"/>
              </w:rPr>
              <w:t>Période à laquelle correspond la valeur moyenne de l'échantillon</w:t>
            </w:r>
          </w:p>
        </w:tc>
        <w:tc>
          <w:tcPr>
            <w:tcW w:type="dxa" w:w="2163"/>
          </w:tcPr>
          <w:p>
            <w:r/>
            <w:r>
              <w:rPr>
                <w:rFonts w:ascii="Verdana" w:hAnsi="Verdana"/>
                <w:b w:val="0"/>
                <w:sz w:val="16"/>
              </w:rPr>
              <w:t>Secondes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0 25 172</w:t>
            </w:r>
          </w:p>
        </w:tc>
        <w:tc>
          <w:tcPr>
            <w:tcW w:type="dxa" w:w="2163"/>
          </w:tcPr>
          <w:p>
            <w:r/>
            <w:r>
              <w:rPr>
                <w:rFonts w:ascii="Verdana" w:hAnsi="Verdana"/>
                <w:b w:val="0"/>
                <w:sz w:val="16"/>
              </w:rPr>
              <w:t>Nombre d'échantillons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3 06 030</w:t>
            </w:r>
          </w:p>
        </w:tc>
        <w:tc>
          <w:tcPr>
            <w:tcW w:type="dxa" w:w="2163"/>
          </w:tcPr>
          <w:p>
            <w:r>
              <w:rPr>
                <w:b/>
              </w:rPr>
            </w:r>
            <w:r>
              <w:rPr>
                <w:rFonts w:ascii="Verdana" w:hAnsi="Verdana"/>
                <w:b/>
                <w:sz w:val="16"/>
              </w:rPr>
              <w:t>(Séquence pour la représentation du message horaire standard provenant de la bouée DART)</w:t>
            </w:r>
          </w:p>
        </w:tc>
        <w:tc>
          <w:tcPr>
            <w:tcW w:type="dxa" w:w="2163"/>
          </w:tcPr>
          <w:p>
            <w:r/>
            <w:r>
              <w:rPr>
                <w:rFonts w:ascii="Verdana" w:hAnsi="Verdana"/>
                <w:b w:val="0"/>
                <w:sz w:val="16"/>
              </w:rPr>
            </w:r>
          </w:p>
        </w:tc>
        <w:tc>
          <w:tcPr>
            <w:tcW w:type="dxa" w:w="2163"/>
          </w:tcPr>
          <w:p>
            <w:r/>
            <w:r>
              <w:rPr>
                <w:rFonts w:ascii="Verdana" w:hAnsi="Verdana"/>
                <w:b w:val="0"/>
                <w:sz w:val="16"/>
              </w:rPr>
              <w:t>3 06 027</w:t>
            </w:r>
          </w:p>
        </w:tc>
        <w:tc>
          <w:tcPr>
            <w:tcW w:type="dxa" w:w="2163"/>
          </w:tcPr>
          <w:p>
            <w:r/>
            <w:r>
              <w:rPr>
                <w:rFonts w:ascii="Verdana" w:hAnsi="Verdana"/>
                <w:b w:val="0"/>
                <w:sz w:val="16"/>
              </w:rPr>
              <w:t>Séquence pour la représentation de l'identification de la bouée DART, de l'identification de l'émetteur, du type de tsunamimètre et de l'heure de la transmission du message au système au sol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3 06 029</w:t>
            </w:r>
          </w:p>
        </w:tc>
        <w:tc>
          <w:tcPr>
            <w:tcW w:type="dxa" w:w="2163"/>
          </w:tcPr>
          <w:p>
            <w:r/>
            <w:r>
              <w:rPr>
                <w:rFonts w:ascii="Verdana" w:hAnsi="Verdana"/>
                <w:b w:val="0"/>
                <w:sz w:val="16"/>
              </w:rPr>
              <w:t>Séquence pour la représentation des informations d'échantillonnage provenant du tsunamimètre relatives aux hauteurs de la colonne d'eau dans les séries chronologiques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1 11 000</w:t>
            </w:r>
          </w:p>
        </w:tc>
        <w:tc>
          <w:tcPr>
            <w:tcW w:type="dxa" w:w="2163"/>
          </w:tcPr>
          <w:p>
            <w:r/>
            <w:r>
              <w:rPr>
                <w:rFonts w:ascii="Verdana" w:hAnsi="Verdana"/>
                <w:b w:val="0"/>
                <w:sz w:val="16"/>
              </w:rPr>
              <w:t>Répétition différée de 11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0 33 002</w:t>
            </w:r>
          </w:p>
        </w:tc>
        <w:tc>
          <w:tcPr>
            <w:tcW w:type="dxa" w:w="2163"/>
          </w:tcPr>
          <w:p>
            <w:r/>
            <w:r>
              <w:rPr>
                <w:rFonts w:ascii="Verdana" w:hAnsi="Verdana"/>
                <w:b w:val="0"/>
                <w:sz w:val="16"/>
              </w:rPr>
              <w:t>Informations sur la qualité</w:t>
            </w:r>
          </w:p>
        </w:tc>
        <w:tc>
          <w:tcPr>
            <w:tcW w:type="dxa" w:w="2163"/>
          </w:tcPr>
          <w:p>
            <w:r/>
            <w:r>
              <w:rPr>
                <w:rFonts w:ascii="Verdana" w:hAnsi="Verdana"/>
                <w:b w:val="0"/>
                <w:sz w:val="16"/>
              </w:rPr>
              <w:t>État du message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Année, mois, jour</w:t>
            </w:r>
          </w:p>
        </w:tc>
        <w:tc>
          <w:tcPr>
            <w:tcW w:type="dxa" w:w="2163"/>
          </w:tcPr>
          <w:p>
            <w:r/>
            <w:r>
              <w:rPr>
                <w:rFonts w:ascii="Verdana" w:hAnsi="Verdana"/>
                <w:b w:val="0"/>
                <w:sz w:val="16"/>
              </w:rPr>
              <w:t>Date et heure de référence pour les séries chronologiques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3 01 013</w:t>
            </w:r>
          </w:p>
        </w:tc>
        <w:tc>
          <w:tcPr>
            <w:tcW w:type="dxa" w:w="2163"/>
          </w:tcPr>
          <w:p>
            <w:r/>
            <w:r>
              <w:rPr>
                <w:rFonts w:ascii="Verdana" w:hAnsi="Verdana"/>
                <w:b w:val="0"/>
                <w:sz w:val="16"/>
              </w:rPr>
              <w:t>Heure, minute, seconde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0 25 025</w:t>
            </w:r>
          </w:p>
        </w:tc>
        <w:tc>
          <w:tcPr>
            <w:tcW w:type="dxa" w:w="2163"/>
          </w:tcPr>
          <w:p>
            <w:r/>
            <w:r>
              <w:rPr>
                <w:rFonts w:ascii="Verdana" w:hAnsi="Verdana"/>
                <w:b w:val="0"/>
                <w:sz w:val="16"/>
              </w:rPr>
              <w:t>Voltage de la batterie</w:t>
            </w:r>
          </w:p>
        </w:tc>
        <w:tc>
          <w:tcPr>
            <w:tcW w:type="dxa" w:w="2163"/>
          </w:tcPr>
          <w:p>
            <w:r/>
            <w:r>
              <w:rPr>
                <w:rFonts w:ascii="Verdana" w:hAnsi="Verdana"/>
                <w:b w:val="0"/>
                <w:sz w:val="16"/>
              </w:rPr>
              <w:t>Unité centrale du BPR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0 25 025</w:t>
            </w:r>
          </w:p>
        </w:tc>
        <w:tc>
          <w:tcPr>
            <w:tcW w:type="dxa" w:w="2163"/>
          </w:tcPr>
          <w:p>
            <w:r/>
            <w:r>
              <w:rPr>
                <w:rFonts w:ascii="Verdana" w:hAnsi="Verdana"/>
                <w:b w:val="0"/>
                <w:sz w:val="16"/>
              </w:rPr>
              <w:t>Voltage de la batterie</w:t>
            </w:r>
          </w:p>
        </w:tc>
        <w:tc>
          <w:tcPr>
            <w:tcW w:type="dxa" w:w="2163"/>
          </w:tcPr>
          <w:p>
            <w:r/>
            <w:r>
              <w:rPr>
                <w:rFonts w:ascii="Verdana" w:hAnsi="Verdana"/>
                <w:b w:val="0"/>
                <w:sz w:val="16"/>
              </w:rPr>
              <w:t>DSP du modem acoustique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0 25 026</w:t>
            </w:r>
          </w:p>
        </w:tc>
        <w:tc>
          <w:tcPr>
            <w:tcW w:type="dxa" w:w="2163"/>
          </w:tcPr>
          <w:p>
            <w:r/>
            <w:r>
              <w:rPr>
                <w:rFonts w:ascii="Verdana" w:hAnsi="Verdana"/>
                <w:b w:val="0"/>
                <w:sz w:val="16"/>
              </w:rPr>
              <w:t>Voltage de la batterie (grande portée)</w:t>
            </w:r>
          </w:p>
        </w:tc>
        <w:tc>
          <w:tcPr>
            <w:tcW w:type="dxa" w:w="2163"/>
          </w:tcPr>
          <w:p>
            <w:r/>
            <w:r>
              <w:rPr>
                <w:rFonts w:ascii="Verdana" w:hAnsi="Verdana"/>
                <w:b w:val="0"/>
                <w:sz w:val="16"/>
              </w:rPr>
              <w:t>Modem acoustique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0 22 185</w:t>
            </w:r>
          </w:p>
        </w:tc>
        <w:tc>
          <w:tcPr>
            <w:tcW w:type="dxa" w:w="2163"/>
          </w:tcPr>
          <w:p>
            <w:r/>
            <w:r>
              <w:rPr>
                <w:rFonts w:ascii="Verdana" w:hAnsi="Verdana"/>
                <w:b w:val="0"/>
                <w:sz w:val="16"/>
              </w:rPr>
              <w:t>Nombre de transmissions du BPR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0 04 015</w:t>
            </w:r>
          </w:p>
        </w:tc>
        <w:tc>
          <w:tcPr>
            <w:tcW w:type="dxa" w:w="2163"/>
          </w:tcPr>
          <w:p>
            <w:r/>
            <w:r>
              <w:rPr>
                <w:rFonts w:ascii="Verdana" w:hAnsi="Verdana"/>
                <w:b w:val="0"/>
                <w:sz w:val="16"/>
              </w:rPr>
              <w:t>Incrément temporel</w:t>
            </w:r>
          </w:p>
        </w:tc>
        <w:tc>
          <w:tcPr>
            <w:tcW w:type="dxa" w:w="2163"/>
          </w:tcPr>
          <w:p>
            <w:r/>
            <w:r>
              <w:rPr>
                <w:rFonts w:ascii="Verdana" w:hAnsi="Verdana"/>
                <w:b w:val="0"/>
                <w:sz w:val="16"/>
              </w:rPr>
              <w:t>Ajouté pour réinitialiser l'heure de référence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0 04 065</w:t>
            </w:r>
          </w:p>
        </w:tc>
        <w:tc>
          <w:tcPr>
            <w:tcW w:type="dxa" w:w="2163"/>
          </w:tcPr>
          <w:p>
            <w:r/>
            <w:r>
              <w:rPr>
                <w:rFonts w:ascii="Verdana" w:hAnsi="Verdana"/>
                <w:b w:val="0"/>
                <w:sz w:val="16"/>
              </w:rPr>
              <w:t>Incrément de courte durée</w:t>
            </w:r>
          </w:p>
        </w:tc>
        <w:tc>
          <w:tcPr>
            <w:tcW w:type="dxa" w:w="2163"/>
          </w:tcPr>
          <w:p>
            <w:r/>
            <w:r>
              <w:rPr>
                <w:rFonts w:ascii="Verdana" w:hAnsi="Verdana"/>
                <w:b w:val="0"/>
                <w:sz w:val="16"/>
              </w:rPr>
              <w:t>Ajouté à chaque valeur dans les séries chronologiques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1 01 004</w:t>
            </w:r>
          </w:p>
        </w:tc>
        <w:tc>
          <w:tcPr>
            <w:tcW w:type="dxa" w:w="2163"/>
          </w:tcPr>
          <w:p>
            <w:r/>
            <w:r>
              <w:rPr>
                <w:rFonts w:ascii="Verdana" w:hAnsi="Verdana"/>
                <w:b w:val="0"/>
                <w:sz w:val="16"/>
              </w:rPr>
              <w:t>Répéter 1 descripteur 4 fois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0 22 182</w:t>
            </w:r>
          </w:p>
        </w:tc>
        <w:tc>
          <w:tcPr>
            <w:tcW w:type="dxa" w:w="2163"/>
          </w:tcPr>
          <w:p>
            <w:r/>
            <w:r>
              <w:rPr>
                <w:rFonts w:ascii="Verdana" w:hAnsi="Verdana"/>
                <w:b w:val="0"/>
                <w:sz w:val="16"/>
              </w:rPr>
              <w:t>Hauteur de la colonne d'eau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3 06 031</w:t>
            </w:r>
          </w:p>
        </w:tc>
        <w:tc>
          <w:tcPr>
            <w:tcW w:type="dxa" w:w="2163"/>
          </w:tcPr>
          <w:p>
            <w:r>
              <w:rPr>
                <w:b/>
              </w:rPr>
            </w:r>
            <w:r>
              <w:rPr>
                <w:rFonts w:ascii="Verdana" w:hAnsi="Verdana"/>
                <w:b/>
                <w:sz w:val="16"/>
              </w:rPr>
              <w:t>(Séquence pour la représentation des messages relatifs à des tsunamis provenant de la bouée DART et des messages étendus relatifs à des tsunamis)</w:t>
            </w:r>
          </w:p>
        </w:tc>
        <w:tc>
          <w:tcPr>
            <w:tcW w:type="dxa" w:w="2163"/>
          </w:tcPr>
          <w:p>
            <w:r/>
            <w:r>
              <w:rPr>
                <w:rFonts w:ascii="Verdana" w:hAnsi="Verdana"/>
                <w:b w:val="0"/>
                <w:sz w:val="16"/>
              </w:rPr>
            </w:r>
          </w:p>
        </w:tc>
        <w:tc>
          <w:tcPr>
            <w:tcW w:type="dxa" w:w="2163"/>
          </w:tcPr>
          <w:p>
            <w:r/>
            <w:r>
              <w:rPr>
                <w:rFonts w:ascii="Verdana" w:hAnsi="Verdana"/>
                <w:b w:val="0"/>
                <w:sz w:val="16"/>
              </w:rPr>
              <w:t>3 06 027</w:t>
            </w:r>
          </w:p>
        </w:tc>
        <w:tc>
          <w:tcPr>
            <w:tcW w:type="dxa" w:w="2163"/>
          </w:tcPr>
          <w:p>
            <w:r/>
            <w:r>
              <w:rPr>
                <w:rFonts w:ascii="Verdana" w:hAnsi="Verdana"/>
                <w:b w:val="0"/>
                <w:sz w:val="16"/>
              </w:rPr>
              <w:t>Séquence pour la représentation de l'identification de la bouée DART, de l'identification de l'émetteur, du type de tsunamimètre et de l'heure de la transmission du message au système au sol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3 06 029</w:t>
            </w:r>
          </w:p>
        </w:tc>
        <w:tc>
          <w:tcPr>
            <w:tcW w:type="dxa" w:w="2163"/>
          </w:tcPr>
          <w:p>
            <w:r/>
            <w:r>
              <w:rPr>
                <w:rFonts w:ascii="Verdana" w:hAnsi="Verdana"/>
                <w:b w:val="0"/>
                <w:sz w:val="16"/>
              </w:rPr>
              <w:t>Séquence pour la représentation des informations d'échantillonnage provenant du tsunamimètre relatives aux hauteurs de la colonne d'eau dans les séries chronologiques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0 01 053</w:t>
            </w:r>
          </w:p>
        </w:tc>
        <w:tc>
          <w:tcPr>
            <w:tcW w:type="dxa" w:w="2163"/>
          </w:tcPr>
          <w:p>
            <w:r/>
            <w:r>
              <w:rPr>
                <w:rFonts w:ascii="Verdana" w:hAnsi="Verdana"/>
                <w:b w:val="0"/>
                <w:sz w:val="16"/>
              </w:rPr>
              <w:t>Numéro de séquence pour les messages provenant du tsunamimètre déclenchés par un tsunami</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0 33 002</w:t>
            </w:r>
          </w:p>
        </w:tc>
        <w:tc>
          <w:tcPr>
            <w:tcW w:type="dxa" w:w="2163"/>
          </w:tcPr>
          <w:p>
            <w:r/>
            <w:r>
              <w:rPr>
                <w:rFonts w:ascii="Verdana" w:hAnsi="Verdana"/>
                <w:b w:val="0"/>
                <w:sz w:val="16"/>
              </w:rPr>
              <w:t>Informations sur la qualité</w:t>
            </w:r>
          </w:p>
        </w:tc>
        <w:tc>
          <w:tcPr>
            <w:tcW w:type="dxa" w:w="2163"/>
          </w:tcPr>
          <w:p>
            <w:r/>
            <w:r>
              <w:rPr>
                <w:rFonts w:ascii="Verdana" w:hAnsi="Verdana"/>
                <w:b w:val="0"/>
                <w:sz w:val="16"/>
              </w:rPr>
              <w:t>État du message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Année, mois, jour</w:t>
            </w:r>
          </w:p>
        </w:tc>
        <w:tc>
          <w:tcPr>
            <w:tcW w:type="dxa" w:w="2163"/>
          </w:tcPr>
          <w:p>
            <w:r/>
            <w:r>
              <w:rPr>
                <w:rFonts w:ascii="Verdana" w:hAnsi="Verdana"/>
                <w:b w:val="0"/>
                <w:sz w:val="16"/>
              </w:rPr>
              <w:t>Date à laquelle le tsunami a été détecté</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3 01 013</w:t>
            </w:r>
          </w:p>
        </w:tc>
        <w:tc>
          <w:tcPr>
            <w:tcW w:type="dxa" w:w="2163"/>
          </w:tcPr>
          <w:p>
            <w:r/>
            <w:r>
              <w:rPr>
                <w:rFonts w:ascii="Verdana" w:hAnsi="Verdana"/>
                <w:b w:val="0"/>
                <w:sz w:val="16"/>
              </w:rPr>
              <w:t>Heure, minute, seconde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Année, mois, jour</w:t>
            </w:r>
          </w:p>
        </w:tc>
        <w:tc>
          <w:tcPr>
            <w:tcW w:type="dxa" w:w="2163"/>
          </w:tcPr>
          <w:p>
            <w:r/>
            <w:r>
              <w:rPr>
                <w:rFonts w:ascii="Verdana" w:hAnsi="Verdana"/>
                <w:b w:val="0"/>
                <w:sz w:val="16"/>
              </w:rPr>
              <w:t>Date et heure de référence pour les séries chronologiques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3 01 013</w:t>
            </w:r>
          </w:p>
        </w:tc>
        <w:tc>
          <w:tcPr>
            <w:tcW w:type="dxa" w:w="2163"/>
          </w:tcPr>
          <w:p>
            <w:r/>
            <w:r>
              <w:rPr>
                <w:rFonts w:ascii="Verdana" w:hAnsi="Verdana"/>
                <w:b w:val="0"/>
                <w:sz w:val="16"/>
              </w:rPr>
              <w:t>Heure, minute, seconde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0 22 185</w:t>
            </w:r>
          </w:p>
        </w:tc>
        <w:tc>
          <w:tcPr>
            <w:tcW w:type="dxa" w:w="2163"/>
          </w:tcPr>
          <w:p>
            <w:r/>
            <w:r>
              <w:rPr>
                <w:rFonts w:ascii="Verdana" w:hAnsi="Verdana"/>
                <w:b w:val="0"/>
                <w:sz w:val="16"/>
              </w:rPr>
              <w:t>Nombre de transmissions du BPR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0 22 182</w:t>
            </w:r>
          </w:p>
        </w:tc>
        <w:tc>
          <w:tcPr>
            <w:tcW w:type="dxa" w:w="2163"/>
          </w:tcPr>
          <w:p>
            <w:r/>
            <w:r>
              <w:rPr>
                <w:rFonts w:ascii="Verdana" w:hAnsi="Verdana"/>
                <w:b w:val="0"/>
                <w:sz w:val="16"/>
              </w:rPr>
              <w:t>Hauteur de la colonne d'eau</w:t>
            </w:r>
          </w:p>
        </w:tc>
        <w:tc>
          <w:tcPr>
            <w:tcW w:type="dxa" w:w="2163"/>
          </w:tcPr>
          <w:p>
            <w:r/>
            <w:r>
              <w:rPr>
                <w:rFonts w:ascii="Verdana" w:hAnsi="Verdana"/>
                <w:b w:val="0"/>
                <w:sz w:val="16"/>
              </w:rPr>
              <w:t>Détermination de la valeur réelle transmise dans les séries chronologiques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0 04 016</w:t>
            </w:r>
          </w:p>
        </w:tc>
        <w:tc>
          <w:tcPr>
            <w:tcW w:type="dxa" w:w="2163"/>
          </w:tcPr>
          <w:p>
            <w:r/>
            <w:r>
              <w:rPr>
                <w:rFonts w:ascii="Verdana" w:hAnsi="Verdana"/>
                <w:b w:val="0"/>
                <w:sz w:val="16"/>
              </w:rPr>
              <w:t>Incrément temporel</w:t>
            </w:r>
          </w:p>
        </w:tc>
        <w:tc>
          <w:tcPr>
            <w:tcW w:type="dxa" w:w="2163"/>
          </w:tcPr>
          <w:p>
            <w:r/>
            <w:r>
              <w:rPr>
                <w:rFonts w:ascii="Verdana" w:hAnsi="Verdana"/>
                <w:b w:val="0"/>
                <w:sz w:val="16"/>
              </w:rPr>
              <w:t>Ajouté pour réinitialiser l'heure de référence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0 04 066</w:t>
            </w:r>
          </w:p>
        </w:tc>
        <w:tc>
          <w:tcPr>
            <w:tcW w:type="dxa" w:w="2163"/>
          </w:tcPr>
          <w:p>
            <w:r/>
            <w:r>
              <w:rPr>
                <w:rFonts w:ascii="Verdana" w:hAnsi="Verdana"/>
                <w:b w:val="0"/>
                <w:sz w:val="16"/>
              </w:rPr>
              <w:t>Incrément temporel de courte durée</w:t>
            </w:r>
          </w:p>
        </w:tc>
        <w:tc>
          <w:tcPr>
            <w:tcW w:type="dxa" w:w="2163"/>
          </w:tcPr>
          <w:p>
            <w:r/>
            <w:r>
              <w:rPr>
                <w:rFonts w:ascii="Verdana" w:hAnsi="Verdana"/>
                <w:b w:val="0"/>
                <w:sz w:val="16"/>
              </w:rPr>
              <w:t>Ajouté à chaque valeur dans les séries chronologiques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0 22 184</w:t>
            </w:r>
          </w:p>
        </w:tc>
        <w:tc>
          <w:tcPr>
            <w:tcW w:type="dxa" w:w="2163"/>
          </w:tcPr>
          <w:p>
            <w:r/>
            <w:r>
              <w:rPr>
                <w:rFonts w:ascii="Verdana" w:hAnsi="Verdana"/>
                <w:b w:val="0"/>
                <w:sz w:val="16"/>
              </w:rPr>
              <w:t>Écart de la hauteur de la colonne d'eau par rapport à la valeur de référence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3 06 033</w:t>
            </w:r>
          </w:p>
        </w:tc>
        <w:tc>
          <w:tcPr>
            <w:tcW w:type="dxa" w:w="2163"/>
          </w:tcPr>
          <w:p>
            <w:r>
              <w:rPr>
                <w:b/>
              </w:rPr>
            </w:r>
            <w:r>
              <w:rPr>
                <w:rFonts w:ascii="Verdana" w:hAnsi="Verdana"/>
                <w:b/>
                <w:sz w:val="16"/>
              </w:rPr>
              <w:t>(Salinité de surface)</w:t>
            </w:r>
          </w:p>
        </w:tc>
        <w:tc>
          <w:tcPr>
            <w:tcW w:type="dxa" w:w="2163"/>
          </w:tcPr>
          <w:p>
            <w:r/>
            <w:r>
              <w:rPr>
                <w:rFonts w:ascii="Verdana" w:hAnsi="Verdana"/>
                <w:b w:val="0"/>
                <w:sz w:val="16"/>
              </w:rPr>
            </w:r>
          </w:p>
        </w:tc>
        <w:tc>
          <w:tcPr>
            <w:tcW w:type="dxa" w:w="2163"/>
          </w:tcPr>
          <w:p>
            <w:r/>
            <w:r>
              <w:rPr>
                <w:rFonts w:ascii="Verdana" w:hAnsi="Verdana"/>
                <w:b w:val="0"/>
                <w:sz w:val="16"/>
              </w:rPr>
              <w:t>0 02 033</w:t>
            </w:r>
          </w:p>
        </w:tc>
        <w:tc>
          <w:tcPr>
            <w:tcW w:type="dxa" w:w="2163"/>
          </w:tcPr>
          <w:p>
            <w:r/>
            <w:r>
              <w:rPr>
                <w:rFonts w:ascii="Verdana" w:hAnsi="Verdana"/>
                <w:b w:val="0"/>
                <w:sz w:val="16"/>
              </w:rPr>
              <w:t>Méthode de mesure de la salinité en fonction de la profondeur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0 07 063</w:t>
            </w:r>
          </w:p>
        </w:tc>
        <w:tc>
          <w:tcPr>
            <w:tcW w:type="dxa" w:w="2163"/>
          </w:tcPr>
          <w:p>
            <w:r/>
            <w:r>
              <w:rPr>
                <w:rFonts w:ascii="Verdana" w:hAnsi="Verdana"/>
                <w:b w:val="0"/>
                <w:sz w:val="16"/>
              </w:rPr>
              <w:t>Profondeur sous la surface de la mer/ de l'eau (cm)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0 22 064</w:t>
            </w:r>
          </w:p>
        </w:tc>
        <w:tc>
          <w:tcPr>
            <w:tcW w:type="dxa" w:w="2163"/>
          </w:tcPr>
          <w:p>
            <w:r/>
            <w:r>
              <w:rPr>
                <w:rFonts w:ascii="Verdana" w:hAnsi="Verdana"/>
                <w:b w:val="0"/>
                <w:sz w:val="16"/>
              </w:rPr>
              <w:t>Salinité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3 06 034</w:t>
            </w:r>
          </w:p>
        </w:tc>
        <w:tc>
          <w:tcPr>
            <w:tcW w:type="dxa" w:w="2163"/>
          </w:tcPr>
          <w:p>
            <w:r>
              <w:rPr>
                <w:b/>
              </w:rPr>
            </w:r>
            <w:r>
              <w:rPr>
                <w:rFonts w:ascii="Verdana" w:hAnsi="Verdana"/>
                <w:b/>
                <w:sz w:val="16"/>
              </w:rPr>
              <w:t>(Courant de surface)</w:t>
            </w:r>
          </w:p>
        </w:tc>
        <w:tc>
          <w:tcPr>
            <w:tcW w:type="dxa" w:w="2163"/>
          </w:tcPr>
          <w:p>
            <w:r/>
            <w:r>
              <w:rPr>
                <w:rFonts w:ascii="Verdana" w:hAnsi="Verdana"/>
                <w:b w:val="0"/>
                <w:sz w:val="16"/>
              </w:rPr>
            </w:r>
          </w:p>
        </w:tc>
        <w:tc>
          <w:tcPr>
            <w:tcW w:type="dxa" w:w="2163"/>
          </w:tcPr>
          <w:p>
            <w:r/>
            <w:r>
              <w:rPr>
                <w:rFonts w:ascii="Verdana" w:hAnsi="Verdana"/>
                <w:b w:val="0"/>
                <w:sz w:val="16"/>
              </w:rPr>
              <w:t>0 02 031</w:t>
            </w:r>
          </w:p>
        </w:tc>
        <w:tc>
          <w:tcPr>
            <w:tcW w:type="dxa" w:w="2163"/>
          </w:tcPr>
          <w:p>
            <w:r/>
            <w:r>
              <w:rPr>
                <w:rFonts w:ascii="Verdana" w:hAnsi="Verdana"/>
                <w:b w:val="0"/>
                <w:sz w:val="16"/>
              </w:rPr>
              <w:t>Durée et heure de la mesure du courant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0 03 010</w:t>
            </w:r>
          </w:p>
        </w:tc>
        <w:tc>
          <w:tcPr>
            <w:tcW w:type="dxa" w:w="2163"/>
          </w:tcPr>
          <w:p>
            <w:r/>
            <w:r>
              <w:rPr>
                <w:rFonts w:ascii="Verdana" w:hAnsi="Verdana"/>
                <w:b w:val="0"/>
                <w:sz w:val="16"/>
              </w:rPr>
              <w:t>Méthode de mesure du courant en mer ou dans une autre masse d'eau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0 02 040</w:t>
            </w:r>
          </w:p>
        </w:tc>
        <w:tc>
          <w:tcPr>
            <w:tcW w:type="dxa" w:w="2163"/>
          </w:tcPr>
          <w:p>
            <w:r/>
            <w:r>
              <w:rPr>
                <w:rFonts w:ascii="Verdana" w:hAnsi="Verdana"/>
                <w:b w:val="0"/>
                <w:sz w:val="16"/>
              </w:rPr>
              <w:t>Méthode d'élimination des effets de la vitesse et du mouvement de la plate-forme dans les mesures de courant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0 22 005</w:t>
            </w:r>
          </w:p>
        </w:tc>
        <w:tc>
          <w:tcPr>
            <w:tcW w:type="dxa" w:w="2163"/>
          </w:tcPr>
          <w:p>
            <w:r/>
            <w:r>
              <w:rPr>
                <w:rFonts w:ascii="Verdana" w:hAnsi="Verdana"/>
                <w:b w:val="0"/>
                <w:sz w:val="16"/>
              </w:rPr>
              <w:t>Direction du courant marin de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0 22 032</w:t>
            </w:r>
          </w:p>
        </w:tc>
        <w:tc>
          <w:tcPr>
            <w:tcW w:type="dxa" w:w="2163"/>
          </w:tcPr>
          <w:p>
            <w:r/>
            <w:r>
              <w:rPr>
                <w:rFonts w:ascii="Verdana" w:hAnsi="Verdana"/>
                <w:b w:val="0"/>
                <w:sz w:val="16"/>
              </w:rPr>
              <w:t>Vitesse du courant marin de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3 06 035</w:t>
            </w:r>
          </w:p>
        </w:tc>
        <w:tc>
          <w:tcPr>
            <w:tcW w:type="dxa" w:w="2163"/>
          </w:tcPr>
          <w:p>
            <w:r>
              <w:rPr>
                <w:b/>
              </w:rPr>
            </w:r>
            <w:r>
              <w:rPr>
                <w:rFonts w:ascii="Verdana" w:hAnsi="Verdana"/>
                <w:b/>
                <w:sz w:val="16"/>
              </w:rPr>
              <w:t>(Profil de la température et de la salinité)</w:t>
            </w:r>
          </w:p>
        </w:tc>
        <w:tc>
          <w:tcPr>
            <w:tcW w:type="dxa" w:w="2163"/>
          </w:tcPr>
          <w:p>
            <w:r/>
            <w:r>
              <w:rPr>
                <w:rFonts w:ascii="Verdana" w:hAnsi="Verdana"/>
                <w:b w:val="0"/>
                <w:sz w:val="16"/>
              </w:rPr>
            </w:r>
          </w:p>
        </w:tc>
        <w:tc>
          <w:tcPr>
            <w:tcW w:type="dxa" w:w="2163"/>
          </w:tcPr>
          <w:p>
            <w:r/>
            <w:r>
              <w:rPr>
                <w:rFonts w:ascii="Verdana" w:hAnsi="Verdana"/>
                <w:b w:val="0"/>
                <w:sz w:val="16"/>
              </w:rPr>
              <w:t>1 12 000</w:t>
            </w:r>
          </w:p>
        </w:tc>
        <w:tc>
          <w:tcPr>
            <w:tcW w:type="dxa" w:w="2163"/>
          </w:tcPr>
          <w:p>
            <w:r/>
            <w:r>
              <w:rPr>
                <w:rFonts w:ascii="Verdana" w:hAnsi="Verdana"/>
                <w:b w:val="0"/>
                <w:sz w:val="16"/>
              </w:rPr>
              <w:t>Répétition différée de 12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Facteur élargi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0 07 062</w:t>
            </w:r>
          </w:p>
        </w:tc>
        <w:tc>
          <w:tcPr>
            <w:tcW w:type="dxa" w:w="2163"/>
          </w:tcPr>
          <w:p>
            <w:r/>
            <w:r>
              <w:rPr>
                <w:rFonts w:ascii="Verdana" w:hAnsi="Verdana"/>
                <w:b w:val="0"/>
                <w:sz w:val="16"/>
              </w:rPr>
              <w:t>Profondeur sous la surface de la mer/ de l'eau</w:t>
            </w:r>
          </w:p>
        </w:tc>
        <w:tc>
          <w:tcPr>
            <w:tcW w:type="dxa" w:w="2163"/>
          </w:tcPr>
          <w:p>
            <w:r/>
            <w:r>
              <w:rPr>
                <w:rFonts w:ascii="Verdana" w:hAnsi="Verdana"/>
                <w:b w:val="0"/>
                <w:sz w:val="16"/>
              </w:rPr>
              <w:t>En mètres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Identificateur de l'indicateur de qualité pour le GTSPP</w:t>
            </w:r>
          </w:p>
        </w:tc>
        <w:tc>
          <w:tcPr>
            <w:tcW w:type="dxa" w:w="2163"/>
          </w:tcPr>
          <w:p>
            <w:r/>
            <w:r>
              <w:rPr>
                <w:rFonts w:ascii="Verdana" w:hAnsi="Verdana"/>
                <w:b w:val="0"/>
                <w:sz w:val="16"/>
              </w:rPr>
              <w:t>= 13 Profondeur à un niveau donné</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Indicateur de qualité global pour le GTSPP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0 07 065</w:t>
            </w:r>
          </w:p>
        </w:tc>
        <w:tc>
          <w:tcPr>
            <w:tcW w:type="dxa" w:w="2163"/>
          </w:tcPr>
          <w:p>
            <w:r/>
            <w:r>
              <w:rPr>
                <w:rFonts w:ascii="Verdana" w:hAnsi="Verdana"/>
                <w:b w:val="0"/>
                <w:sz w:val="16"/>
              </w:rPr>
              <w:t>Pression hydrostatique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Identificateur de l'indicateur de qualité pour le GTSPP</w:t>
            </w:r>
          </w:p>
        </w:tc>
        <w:tc>
          <w:tcPr>
            <w:tcW w:type="dxa" w:w="2163"/>
          </w:tcPr>
          <w:p>
            <w:r/>
            <w:r>
              <w:rPr>
                <w:rFonts w:ascii="Verdana" w:hAnsi="Verdana"/>
                <w:b w:val="0"/>
                <w:sz w:val="16"/>
              </w:rPr>
              <w:t>= 10 Pression à un niveau donné</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Indicateur de qualité global pour le GTSPP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0 22 043</w:t>
            </w:r>
          </w:p>
        </w:tc>
        <w:tc>
          <w:tcPr>
            <w:tcW w:type="dxa" w:w="2163"/>
          </w:tcPr>
          <w:p>
            <w:r/>
            <w:r>
              <w:rPr>
                <w:rFonts w:ascii="Verdana" w:hAnsi="Verdana"/>
                <w:b w:val="0"/>
                <w:sz w:val="16"/>
              </w:rPr>
              <w:t>Température de la mer/de l'eau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Identificateur de l'indicateur de qualité pour le GTSPP</w:t>
            </w:r>
          </w:p>
        </w:tc>
        <w:tc>
          <w:tcPr>
            <w:tcW w:type="dxa" w:w="2163"/>
          </w:tcPr>
          <w:p>
            <w:r/>
            <w:r>
              <w:rPr>
                <w:rFonts w:ascii="Verdana" w:hAnsi="Verdana"/>
                <w:b w:val="0"/>
                <w:sz w:val="16"/>
              </w:rPr>
              <w:t>= 11 Température à un niveau donné</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Indicateur de qualité global pour le GTSPP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0 22 064</w:t>
            </w:r>
          </w:p>
        </w:tc>
        <w:tc>
          <w:tcPr>
            <w:tcW w:type="dxa" w:w="2163"/>
          </w:tcPr>
          <w:p>
            <w:r/>
            <w:r>
              <w:rPr>
                <w:rFonts w:ascii="Verdana" w:hAnsi="Verdana"/>
                <w:b w:val="0"/>
                <w:sz w:val="16"/>
              </w:rPr>
              <w:t>Salinité</w:t>
            </w:r>
          </w:p>
        </w:tc>
        <w:tc>
          <w:tcPr>
            <w:tcW w:type="dxa" w:w="2163"/>
          </w:tcPr>
          <w:p>
            <w:r/>
            <w:r>
              <w:rPr>
                <w:rFonts w:ascii="Verdana" w:hAnsi="Verdana"/>
                <w:b w:val="0"/>
                <w:sz w:val="16"/>
              </w:rPr>
              <w:t>= 12 Salinité à un niveau donné</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Identificateur de l'indicateur de qualité pour le GTSPP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Indicateur de qualité global pour le GTSPP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3 06 036</w:t>
            </w:r>
          </w:p>
        </w:tc>
        <w:tc>
          <w:tcPr>
            <w:tcW w:type="dxa" w:w="2163"/>
          </w:tcPr>
          <w:p>
            <w:r>
              <w:rPr>
                <w:b/>
              </w:rPr>
            </w:r>
            <w:r>
              <w:rPr>
                <w:rFonts w:ascii="Verdana" w:hAnsi="Verdana"/>
                <w:b/>
                <w:sz w:val="16"/>
              </w:rPr>
              <w:t>(Profil du courant)</w:t>
            </w:r>
          </w:p>
        </w:tc>
        <w:tc>
          <w:tcPr>
            <w:tcW w:type="dxa" w:w="2163"/>
          </w:tcPr>
          <w:p>
            <w:r/>
            <w:r>
              <w:rPr>
                <w:rFonts w:ascii="Verdana" w:hAnsi="Verdana"/>
                <w:b w:val="0"/>
                <w:sz w:val="16"/>
              </w:rPr>
            </w:r>
          </w:p>
        </w:tc>
        <w:tc>
          <w:tcPr>
            <w:tcW w:type="dxa" w:w="2163"/>
          </w:tcPr>
          <w:p>
            <w:r/>
            <w:r>
              <w:rPr>
                <w:rFonts w:ascii="Verdana" w:hAnsi="Verdana"/>
                <w:b w:val="0"/>
                <w:sz w:val="16"/>
              </w:rPr>
              <w:t>1 12 000</w:t>
            </w:r>
          </w:p>
        </w:tc>
        <w:tc>
          <w:tcPr>
            <w:tcW w:type="dxa" w:w="2163"/>
          </w:tcPr>
          <w:p>
            <w:r/>
            <w:r>
              <w:rPr>
                <w:rFonts w:ascii="Verdana" w:hAnsi="Verdana"/>
                <w:b w:val="0"/>
                <w:sz w:val="16"/>
              </w:rPr>
              <w:t>Répétition différée de 12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Facteur élargi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0 07 062</w:t>
            </w:r>
          </w:p>
        </w:tc>
        <w:tc>
          <w:tcPr>
            <w:tcW w:type="dxa" w:w="2163"/>
          </w:tcPr>
          <w:p>
            <w:r/>
            <w:r>
              <w:rPr>
                <w:rFonts w:ascii="Verdana" w:hAnsi="Verdana"/>
                <w:b w:val="0"/>
                <w:sz w:val="16"/>
              </w:rPr>
              <w:t>Profondeur sous la surface de la mer/ de l'eau</w:t>
            </w:r>
          </w:p>
        </w:tc>
        <w:tc>
          <w:tcPr>
            <w:tcW w:type="dxa" w:w="2163"/>
          </w:tcPr>
          <w:p>
            <w:r/>
            <w:r>
              <w:rPr>
                <w:rFonts w:ascii="Verdana" w:hAnsi="Verdana"/>
                <w:b w:val="0"/>
                <w:sz w:val="16"/>
              </w:rPr>
              <w:t>En mètres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Identificateur de l'indicateur de qualité pour le GTSPP</w:t>
            </w:r>
          </w:p>
        </w:tc>
        <w:tc>
          <w:tcPr>
            <w:tcW w:type="dxa" w:w="2163"/>
          </w:tcPr>
          <w:p>
            <w:r/>
            <w:r>
              <w:rPr>
                <w:rFonts w:ascii="Verdana" w:hAnsi="Verdana"/>
                <w:b w:val="0"/>
                <w:sz w:val="16"/>
              </w:rPr>
              <w:t>= 13 Profondeur à un niveau donné</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Indicateur de qualité global pour le GTSPP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0 07 065</w:t>
            </w:r>
          </w:p>
        </w:tc>
        <w:tc>
          <w:tcPr>
            <w:tcW w:type="dxa" w:w="2163"/>
          </w:tcPr>
          <w:p>
            <w:r/>
            <w:r>
              <w:rPr>
                <w:rFonts w:ascii="Verdana" w:hAnsi="Verdana"/>
                <w:b w:val="0"/>
                <w:sz w:val="16"/>
              </w:rPr>
              <w:t>Pression hydrostatique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Identificateur de l'indicateur de qualité pour le GTSPP</w:t>
            </w:r>
          </w:p>
        </w:tc>
        <w:tc>
          <w:tcPr>
            <w:tcW w:type="dxa" w:w="2163"/>
          </w:tcPr>
          <w:p>
            <w:r/>
            <w:r>
              <w:rPr>
                <w:rFonts w:ascii="Verdana" w:hAnsi="Verdana"/>
                <w:b w:val="0"/>
                <w:sz w:val="16"/>
              </w:rPr>
              <w:t>= 10 Pression à un niveau donné</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Indicateur de qualité global pour le GTSPP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0 22 031</w:t>
            </w:r>
          </w:p>
        </w:tc>
        <w:tc>
          <w:tcPr>
            <w:tcW w:type="dxa" w:w="2163"/>
          </w:tcPr>
          <w:p>
            <w:r/>
            <w:r>
              <w:rPr>
                <w:rFonts w:ascii="Verdana" w:hAnsi="Verdana"/>
                <w:b w:val="0"/>
                <w:sz w:val="16"/>
              </w:rPr>
              <w:t>Vitesse du courant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Identificateur de l'indicateur de qualité pour le GTSPP</w:t>
            </w:r>
          </w:p>
        </w:tc>
        <w:tc>
          <w:tcPr>
            <w:tcW w:type="dxa" w:w="2163"/>
          </w:tcPr>
          <w:p>
            <w:r/>
            <w:r>
              <w:rPr>
                <w:rFonts w:ascii="Verdana" w:hAnsi="Verdana"/>
                <w:b w:val="0"/>
                <w:sz w:val="16"/>
              </w:rPr>
              <w:t>= 14 Vitesse du courant à un niveau donné</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Indicateur de qualité global pour le GTSPP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0 22 004</w:t>
            </w:r>
          </w:p>
        </w:tc>
        <w:tc>
          <w:tcPr>
            <w:tcW w:type="dxa" w:w="2163"/>
          </w:tcPr>
          <w:p>
            <w:r/>
            <w:r>
              <w:rPr>
                <w:rFonts w:ascii="Verdana" w:hAnsi="Verdana"/>
                <w:b w:val="0"/>
                <w:sz w:val="16"/>
              </w:rPr>
              <w:t>Direction du courant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Identificateur de l'indicateur de qualité pour le GTSPP</w:t>
            </w:r>
          </w:p>
        </w:tc>
        <w:tc>
          <w:tcPr>
            <w:tcW w:type="dxa" w:w="2163"/>
          </w:tcPr>
          <w:p>
            <w:r/>
            <w:r>
              <w:rPr>
                <w:rFonts w:ascii="Verdana" w:hAnsi="Verdana"/>
                <w:b w:val="0"/>
                <w:sz w:val="16"/>
              </w:rPr>
              <w:t>= 15 Direction du courant à un niveau donné</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Indicateur de qualité global pour le GTSPP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3 06 037</w:t>
            </w:r>
          </w:p>
        </w:tc>
        <w:tc>
          <w:tcPr>
            <w:tcW w:type="dxa" w:w="2163"/>
          </w:tcPr>
          <w:p>
            <w:r>
              <w:rPr>
                <w:b/>
              </w:rPr>
            </w:r>
            <w:r>
              <w:rPr>
                <w:rFonts w:ascii="Verdana" w:hAnsi="Verdana"/>
                <w:b/>
                <w:sz w:val="16"/>
              </w:rPr>
              <w:t>(Données du profil de l'oxygène dissous)</w:t>
            </w:r>
          </w:p>
        </w:tc>
        <w:tc>
          <w:tcPr>
            <w:tcW w:type="dxa" w:w="2163"/>
          </w:tcPr>
          <w:p>
            <w:r/>
            <w:r>
              <w:rPr>
                <w:rFonts w:ascii="Verdana" w:hAnsi="Verdana"/>
                <w:b w:val="0"/>
                <w:sz w:val="16"/>
              </w:rPr>
            </w:r>
          </w:p>
        </w:tc>
        <w:tc>
          <w:tcPr>
            <w:tcW w:type="dxa" w:w="2163"/>
          </w:tcPr>
          <w:p>
            <w:r/>
            <w:r>
              <w:rPr>
                <w:rFonts w:ascii="Verdana" w:hAnsi="Verdana"/>
                <w:b w:val="0"/>
                <w:sz w:val="16"/>
              </w:rPr>
              <w:t>1 09 000</w:t>
            </w:r>
          </w:p>
        </w:tc>
        <w:tc>
          <w:tcPr>
            <w:tcW w:type="dxa" w:w="2163"/>
          </w:tcPr>
          <w:p>
            <w:r/>
            <w:r>
              <w:rPr>
                <w:rFonts w:ascii="Verdana" w:hAnsi="Verdana"/>
                <w:b w:val="0"/>
                <w:sz w:val="16"/>
              </w:rPr>
              <w:t>Répétition différée de 9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Facteur élargi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0 07 062</w:t>
            </w:r>
          </w:p>
        </w:tc>
        <w:tc>
          <w:tcPr>
            <w:tcW w:type="dxa" w:w="2163"/>
          </w:tcPr>
          <w:p>
            <w:r/>
            <w:r>
              <w:rPr>
                <w:rFonts w:ascii="Verdana" w:hAnsi="Verdana"/>
                <w:b w:val="0"/>
                <w:sz w:val="16"/>
              </w:rPr>
              <w:t>Profondeur sous la surface de la mer/ de l'eau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Identificateur de l'indicateur de qualité pour le GTSPP</w:t>
            </w:r>
          </w:p>
        </w:tc>
        <w:tc>
          <w:tcPr>
            <w:tcW w:type="dxa" w:w="2163"/>
          </w:tcPr>
          <w:p>
            <w:r/>
            <w:r>
              <w:rPr>
                <w:rFonts w:ascii="Verdana" w:hAnsi="Verdana"/>
                <w:b w:val="0"/>
                <w:sz w:val="16"/>
              </w:rPr>
              <w:t>= 13 Profondeur à un niveau donné</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Indicateur de qualité global pour le GTSPP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0 07 065</w:t>
            </w:r>
          </w:p>
        </w:tc>
        <w:tc>
          <w:tcPr>
            <w:tcW w:type="dxa" w:w="2163"/>
          </w:tcPr>
          <w:p>
            <w:r/>
            <w:r>
              <w:rPr>
                <w:rFonts w:ascii="Verdana" w:hAnsi="Verdana"/>
                <w:b w:val="0"/>
                <w:sz w:val="16"/>
              </w:rPr>
              <w:t>Pression hydrostatique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Identificateur de l'indicateur de qualité pour le GTSPP</w:t>
            </w:r>
          </w:p>
        </w:tc>
        <w:tc>
          <w:tcPr>
            <w:tcW w:type="dxa" w:w="2163"/>
          </w:tcPr>
          <w:p>
            <w:r/>
            <w:r>
              <w:rPr>
                <w:rFonts w:ascii="Verdana" w:hAnsi="Verdana"/>
                <w:b w:val="0"/>
                <w:sz w:val="16"/>
              </w:rPr>
              <w:t>= 10 Pression à un niveau donné</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Indicateur de qualité global pour le GTSPP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0 22 188</w:t>
            </w:r>
          </w:p>
        </w:tc>
        <w:tc>
          <w:tcPr>
            <w:tcW w:type="dxa" w:w="2163"/>
          </w:tcPr>
          <w:p>
            <w:r/>
            <w:r>
              <w:rPr>
                <w:rFonts w:ascii="Verdana" w:hAnsi="Verdana"/>
                <w:b w:val="0"/>
                <w:sz w:val="16"/>
              </w:rPr>
              <w:t>Oxygène dissous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Identificateur de l'indicateur de qualité pour le GTSPP</w:t>
            </w:r>
          </w:p>
        </w:tc>
        <w:tc>
          <w:tcPr>
            <w:tcW w:type="dxa" w:w="2163"/>
          </w:tcPr>
          <w:p>
            <w:r/>
            <w:r>
              <w:rPr>
                <w:rFonts w:ascii="Verdana" w:hAnsi="Verdana"/>
                <w:b w:val="0"/>
                <w:sz w:val="16"/>
              </w:rPr>
              <w:t>= 16 Oxygène dissous à un niveau donné</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Indicateur de qualité global pour le GTSPP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3 06 038</w:t>
            </w:r>
          </w:p>
        </w:tc>
        <w:tc>
          <w:tcPr>
            <w:tcW w:type="dxa" w:w="2163"/>
          </w:tcPr>
          <w:p>
            <w:r>
              <w:rPr>
                <w:b/>
              </w:rPr>
            </w:r>
            <w:r>
              <w:rPr>
                <w:rFonts w:ascii="Verdana" w:hAnsi="Verdana"/>
                <w:b/>
                <w:sz w:val="16"/>
              </w:rPr>
              <w:t>(Séquence pour la représentation des observations standard de météorologie maritime de surface au moyen de bouées ancrées)</w:t>
            </w:r>
          </w:p>
        </w:tc>
        <w:tc>
          <w:tcPr>
            <w:tcW w:type="dxa" w:w="2163"/>
          </w:tcPr>
          <w:p>
            <w:r/>
            <w:r>
              <w:rPr>
                <w:rFonts w:ascii="Verdana" w:hAnsi="Verdana"/>
                <w:b w:val="0"/>
                <w:sz w:val="16"/>
              </w:rPr>
            </w:r>
          </w:p>
        </w:tc>
        <w:tc>
          <w:tcPr>
            <w:tcW w:type="dxa" w:w="2163"/>
          </w:tcPr>
          <w:p>
            <w:r/>
            <w:r>
              <w:rPr>
                <w:rFonts w:ascii="Verdana" w:hAnsi="Verdana"/>
                <w:b w:val="0"/>
                <w:sz w:val="16"/>
              </w:rPr>
              <w:t>0 10 004</w:t>
            </w:r>
          </w:p>
        </w:tc>
        <w:tc>
          <w:tcPr>
            <w:tcW w:type="dxa" w:w="2163"/>
          </w:tcPr>
          <w:p>
            <w:r/>
            <w:r>
              <w:rPr>
                <w:rFonts w:ascii="Verdana" w:hAnsi="Verdana"/>
                <w:b w:val="0"/>
                <w:sz w:val="16"/>
              </w:rPr>
              <w:t>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0 10 051</w:t>
            </w:r>
          </w:p>
        </w:tc>
        <w:tc>
          <w:tcPr>
            <w:tcW w:type="dxa" w:w="2163"/>
          </w:tcPr>
          <w:p>
            <w:r/>
            <w:r>
              <w:rPr>
                <w:rFonts w:ascii="Verdana" w:hAnsi="Verdana"/>
                <w:b w:val="0"/>
                <w:sz w:val="16"/>
              </w:rPr>
              <w:t>Pression ramenée au niveau moyen de la mer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0 07 033</w:t>
            </w:r>
          </w:p>
        </w:tc>
        <w:tc>
          <w:tcPr>
            <w:tcW w:type="dxa" w:w="2163"/>
          </w:tcPr>
          <w:p>
            <w:r/>
            <w:r>
              <w:rPr>
                <w:rFonts w:ascii="Verdana" w:hAnsi="Verdana"/>
                <w:b w:val="0"/>
                <w:sz w:val="16"/>
              </w:rPr>
              <w:t>Hauteur du capteur au-dessus de la surface de l'eau</w:t>
            </w:r>
          </w:p>
        </w:tc>
        <w:tc>
          <w:tcPr>
            <w:tcW w:type="dxa" w:w="2163"/>
          </w:tcPr>
          <w:p>
            <w:r/>
            <w:r>
              <w:rPr>
                <w:rFonts w:ascii="Verdana" w:hAnsi="Verdana"/>
                <w:b w:val="0"/>
                <w:sz w:val="16"/>
              </w:rPr>
              <w:t>Hauteur du capteur de température/ d'humidité atmosphérique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0 12 101</w:t>
            </w:r>
          </w:p>
        </w:tc>
        <w:tc>
          <w:tcPr>
            <w:tcW w:type="dxa" w:w="2163"/>
          </w:tcPr>
          <w:p>
            <w:r/>
            <w:r>
              <w:rPr>
                <w:rFonts w:ascii="Verdana" w:hAnsi="Verdana"/>
                <w:b w:val="0"/>
                <w:sz w:val="16"/>
              </w:rPr>
              <w:t>Température/température de l'air</w:t>
            </w:r>
          </w:p>
        </w:tc>
        <w:tc>
          <w:tcPr>
            <w:tcW w:type="dxa" w:w="2163"/>
          </w:tcPr>
          <w:p>
            <w:r/>
            <w:r>
              <w:rPr>
                <w:rFonts w:ascii="Verdana" w:hAnsi="Verdana"/>
                <w:b w:val="0"/>
                <w:sz w:val="16"/>
              </w:rPr>
              <w:t>À la hauteur du capteur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0 12 103</w:t>
            </w:r>
          </w:p>
        </w:tc>
        <w:tc>
          <w:tcPr>
            <w:tcW w:type="dxa" w:w="2163"/>
          </w:tcPr>
          <w:p>
            <w:r/>
            <w:r>
              <w:rPr>
                <w:rFonts w:ascii="Verdana" w:hAnsi="Verdana"/>
                <w:b w:val="0"/>
                <w:sz w:val="16"/>
              </w:rPr>
              <w:t>Point de rosée</w:t>
            </w:r>
          </w:p>
        </w:tc>
        <w:tc>
          <w:tcPr>
            <w:tcW w:type="dxa" w:w="2163"/>
          </w:tcPr>
          <w:p>
            <w:r/>
            <w:r>
              <w:rPr>
                <w:rFonts w:ascii="Verdana" w:hAnsi="Verdana"/>
                <w:b w:val="0"/>
                <w:sz w:val="16"/>
              </w:rPr>
              <w:t>À la hauteur du capteur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0 13 003</w:t>
            </w:r>
          </w:p>
        </w:tc>
        <w:tc>
          <w:tcPr>
            <w:tcW w:type="dxa" w:w="2163"/>
          </w:tcPr>
          <w:p>
            <w:r/>
            <w:r>
              <w:rPr>
                <w:rFonts w:ascii="Verdana" w:hAnsi="Verdana"/>
                <w:b w:val="0"/>
                <w:sz w:val="16"/>
              </w:rPr>
              <w:t>Humidité relative</w:t>
            </w:r>
          </w:p>
        </w:tc>
        <w:tc>
          <w:tcPr>
            <w:tcW w:type="dxa" w:w="2163"/>
          </w:tcPr>
          <w:p>
            <w:r/>
            <w:r>
              <w:rPr>
                <w:rFonts w:ascii="Verdana" w:hAnsi="Verdana"/>
                <w:b w:val="0"/>
                <w:sz w:val="16"/>
              </w:rPr>
              <w:t>Quelle que soit la température de l'eau</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0 07 033</w:t>
            </w:r>
          </w:p>
        </w:tc>
        <w:tc>
          <w:tcPr>
            <w:tcW w:type="dxa" w:w="2163"/>
          </w:tcPr>
          <w:p>
            <w:r/>
            <w:r>
              <w:rPr>
                <w:rFonts w:ascii="Verdana" w:hAnsi="Verdana"/>
                <w:b w:val="0"/>
                <w:sz w:val="16"/>
              </w:rPr>
              <w:t>Hauteur du capteur au-dessus de la surface de l'eau</w:t>
            </w:r>
          </w:p>
        </w:tc>
        <w:tc>
          <w:tcPr>
            <w:tcW w:type="dxa" w:w="2163"/>
          </w:tcPr>
          <w:p>
            <w:r/>
            <w:r>
              <w:rPr>
                <w:rFonts w:ascii="Verdana" w:hAnsi="Verdana"/>
                <w:b w:val="0"/>
                <w:sz w:val="16"/>
              </w:rPr>
              <w:t>Hauteur du capteur de vitesse du vent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Caractéristique temporelle</w:t>
            </w:r>
          </w:p>
        </w:tc>
        <w:tc>
          <w:tcPr>
            <w:tcW w:type="dxa" w:w="2163"/>
          </w:tcPr>
          <w:p>
            <w:r/>
            <w:r>
              <w:rPr>
                <w:rFonts w:ascii="Verdana" w:hAnsi="Verdana"/>
                <w:b w:val="0"/>
                <w:sz w:val="16"/>
              </w:rPr>
              <w:t>=2 Moyenne sur une certaine période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Période pendant laquelle est établie la moyenne des vents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Direction du vent</w:t>
            </w:r>
          </w:p>
        </w:tc>
        <w:tc>
          <w:tcPr>
            <w:tcW w:type="dxa" w:w="2163"/>
          </w:tcPr>
          <w:p>
            <w:r/>
            <w:r>
              <w:rPr>
                <w:rFonts w:ascii="Verdana" w:hAnsi="Verdana"/>
                <w:b w:val="0"/>
                <w:sz w:val="16"/>
              </w:rPr>
              <w:t>À la hauteur du capteur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Vitesse du vent</w:t>
            </w:r>
          </w:p>
        </w:tc>
        <w:tc>
          <w:tcPr>
            <w:tcW w:type="dxa" w:w="2163"/>
          </w:tcPr>
          <w:p>
            <w:r/>
            <w:r>
              <w:rPr>
                <w:rFonts w:ascii="Verdana" w:hAnsi="Verdana"/>
                <w:b w:val="0"/>
                <w:sz w:val="16"/>
              </w:rPr>
              <w:t>À la hauteur du capteur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Caractéristique temporelle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Période pendant laquelle la rafale maximale a été observée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0 11 041</w:t>
            </w:r>
          </w:p>
        </w:tc>
        <w:tc>
          <w:tcPr>
            <w:tcW w:type="dxa" w:w="2163"/>
          </w:tcPr>
          <w:p>
            <w:r/>
            <w:r>
              <w:rPr>
                <w:rFonts w:ascii="Verdana" w:hAnsi="Verdana"/>
                <w:b w:val="0"/>
                <w:sz w:val="16"/>
              </w:rPr>
              <w:t>Vitesse de la rafale maximale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0 07 033</w:t>
            </w:r>
          </w:p>
        </w:tc>
        <w:tc>
          <w:tcPr>
            <w:tcW w:type="dxa" w:w="2163"/>
          </w:tcPr>
          <w:p>
            <w:r/>
            <w:r>
              <w:rPr>
                <w:rFonts w:ascii="Verdana" w:hAnsi="Verdana"/>
                <w:b w:val="0"/>
                <w:sz w:val="16"/>
              </w:rPr>
              <w:t>Hauteur du capteur au-dessus de la surface de l'eau</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0 02 005</w:t>
            </w:r>
          </w:p>
        </w:tc>
        <w:tc>
          <w:tcPr>
            <w:tcW w:type="dxa" w:w="2163"/>
          </w:tcPr>
          <w:p>
            <w:r/>
            <w:r>
              <w:rPr>
                <w:rFonts w:ascii="Verdana" w:hAnsi="Verdana"/>
                <w:b w:val="0"/>
                <w:sz w:val="16"/>
              </w:rPr>
              <w:t>Précision des observations de la température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0 07 063</w:t>
            </w:r>
          </w:p>
        </w:tc>
        <w:tc>
          <w:tcPr>
            <w:tcW w:type="dxa" w:w="2163"/>
          </w:tcPr>
          <w:p>
            <w:r/>
            <w:r>
              <w:rPr>
                <w:rFonts w:ascii="Verdana" w:hAnsi="Verdana"/>
                <w:b w:val="0"/>
                <w:sz w:val="16"/>
              </w:rPr>
              <w:t>Profondeur sous la surface de la mer/ de l'eau (cm)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0 22 049</w:t>
            </w:r>
          </w:p>
        </w:tc>
        <w:tc>
          <w:tcPr>
            <w:tcW w:type="dxa" w:w="2163"/>
          </w:tcPr>
          <w:p>
            <w:r/>
            <w:r>
              <w:rPr>
                <w:rFonts w:ascii="Verdana" w:hAnsi="Verdana"/>
                <w:b w:val="0"/>
                <w:sz w:val="16"/>
              </w:rPr>
              <w:t>Température de surface de la mer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3 06 039</w:t>
            </w:r>
          </w:p>
        </w:tc>
        <w:tc>
          <w:tcPr>
            <w:tcW w:type="dxa" w:w="2163"/>
          </w:tcPr>
          <w:p>
            <w:r>
              <w:rPr>
                <w:b/>
              </w:rPr>
            </w:r>
            <w:r>
              <w:rPr>
                <w:rFonts w:ascii="Verdana" w:hAnsi="Verdana"/>
                <w:b/>
                <w:sz w:val="16"/>
              </w:rPr>
              <w:t>(Séquence pour la représentation des mesures de base des vagues)</w:t>
            </w:r>
          </w:p>
        </w:tc>
        <w:tc>
          <w:tcPr>
            <w:tcW w:type="dxa" w:w="2163"/>
          </w:tcPr>
          <w:p>
            <w:r/>
            <w:r>
              <w:rPr>
                <w:rFonts w:ascii="Verdana" w:hAnsi="Verdana"/>
                <w:b w:val="0"/>
                <w:sz w:val="16"/>
              </w:rPr>
            </w:r>
          </w:p>
        </w:tc>
        <w:tc>
          <w:tcPr>
            <w:tcW w:type="dxa" w:w="2163"/>
          </w:tcPr>
          <w:p>
            <w:r/>
            <w:r>
              <w:rPr>
                <w:rFonts w:ascii="Verdana" w:hAnsi="Verdana"/>
                <w:b w:val="0"/>
                <w:sz w:val="16"/>
              </w:rPr>
              <w:t>0 22 078</w:t>
            </w:r>
          </w:p>
        </w:tc>
        <w:tc>
          <w:tcPr>
            <w:tcW w:type="dxa" w:w="2163"/>
          </w:tcPr>
          <w:p>
            <w:r/>
            <w:r>
              <w:rPr>
                <w:rFonts w:ascii="Verdana" w:hAnsi="Verdana"/>
                <w:b w:val="0"/>
                <w:sz w:val="16"/>
              </w:rPr>
              <w:t>Durée de l'enregistrement des vagues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0 22 070</w:t>
            </w:r>
          </w:p>
        </w:tc>
        <w:tc>
          <w:tcPr>
            <w:tcW w:type="dxa" w:w="2163"/>
          </w:tcPr>
          <w:p>
            <w:r/>
            <w:r>
              <w:rPr>
                <w:rFonts w:ascii="Verdana" w:hAnsi="Verdana"/>
                <w:b w:val="0"/>
                <w:sz w:val="16"/>
              </w:rPr>
              <w:t>Hauteur significative des vagues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0 22 073</w:t>
            </w:r>
          </w:p>
        </w:tc>
        <w:tc>
          <w:tcPr>
            <w:tcW w:type="dxa" w:w="2163"/>
          </w:tcPr>
          <w:p>
            <w:r/>
            <w:r>
              <w:rPr>
                <w:rFonts w:ascii="Verdana" w:hAnsi="Verdana"/>
                <w:b w:val="0"/>
                <w:sz w:val="16"/>
              </w:rPr>
              <w:t>Hauteur maximale des vagues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0 22 074</w:t>
            </w:r>
          </w:p>
        </w:tc>
        <w:tc>
          <w:tcPr>
            <w:tcW w:type="dxa" w:w="2163"/>
          </w:tcPr>
          <w:p>
            <w:r/>
            <w:r>
              <w:rPr>
                <w:rFonts w:ascii="Verdana" w:hAnsi="Verdana"/>
                <w:b w:val="0"/>
                <w:sz w:val="16"/>
              </w:rPr>
              <w:t>Période moyenne des vagues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0 22 071</w:t>
            </w:r>
          </w:p>
        </w:tc>
        <w:tc>
          <w:tcPr>
            <w:tcW w:type="dxa" w:w="2163"/>
          </w:tcPr>
          <w:p>
            <w:r/>
            <w:r>
              <w:rPr>
                <w:rFonts w:ascii="Verdana" w:hAnsi="Verdana"/>
                <w:b w:val="0"/>
                <w:sz w:val="16"/>
              </w:rPr>
              <w:t>Période spectrale maximale des vagues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0 22 076</w:t>
            </w:r>
          </w:p>
        </w:tc>
        <w:tc>
          <w:tcPr>
            <w:tcW w:type="dxa" w:w="2163"/>
          </w:tcPr>
          <w:p>
            <w:r/>
            <w:r>
              <w:rPr>
                <w:rFonts w:ascii="Verdana" w:hAnsi="Verdana"/>
                <w:b w:val="0"/>
                <w:sz w:val="16"/>
              </w:rPr>
              <w:t>Direction d'où viennent les vagues dominantes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0 22 077</w:t>
            </w:r>
          </w:p>
        </w:tc>
        <w:tc>
          <w:tcPr>
            <w:tcW w:type="dxa" w:w="2163"/>
          </w:tcPr>
          <w:p>
            <w:r/>
            <w:r>
              <w:rPr>
                <w:rFonts w:ascii="Verdana" w:hAnsi="Verdana"/>
                <w:b w:val="0"/>
                <w:sz w:val="16"/>
              </w:rPr>
              <w:t>Dispersion directionnelle de la vague dominante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3 06 040</w:t>
            </w:r>
          </w:p>
        </w:tc>
        <w:tc>
          <w:tcPr>
            <w:tcW w:type="dxa" w:w="2163"/>
          </w:tcPr>
          <w:p>
            <w:r>
              <w:rPr>
                <w:b/>
              </w:rPr>
            </w:r>
            <w:r>
              <w:rPr>
                <w:rFonts w:ascii="Verdana" w:hAnsi="Verdana"/>
                <w:b/>
                <w:sz w:val="16"/>
              </w:rPr>
              <w:t>(Séquence pour la représentation des mesures détaillées du spectre des vagues)</w:t>
            </w:r>
          </w:p>
        </w:tc>
        <w:tc>
          <w:tcPr>
            <w:tcW w:type="dxa" w:w="2163"/>
          </w:tcPr>
          <w:p>
            <w:r/>
            <w:r>
              <w:rPr>
                <w:rFonts w:ascii="Verdana" w:hAnsi="Verdana"/>
                <w:b w:val="0"/>
                <w:sz w:val="16"/>
              </w:rPr>
            </w:r>
          </w:p>
        </w:tc>
        <w:tc>
          <w:tcPr>
            <w:tcW w:type="dxa" w:w="2163"/>
          </w:tcPr>
          <w:p>
            <w:r/>
            <w:r>
              <w:rPr>
                <w:rFonts w:ascii="Verdana" w:hAnsi="Verdana"/>
                <w:b w:val="0"/>
                <w:sz w:val="16"/>
              </w:rPr>
              <w:t>0 22 078</w:t>
            </w:r>
          </w:p>
        </w:tc>
        <w:tc>
          <w:tcPr>
            <w:tcW w:type="dxa" w:w="2163"/>
          </w:tcPr>
          <w:p>
            <w:r/>
            <w:r>
              <w:rPr>
                <w:rFonts w:ascii="Verdana" w:hAnsi="Verdana"/>
                <w:b w:val="0"/>
                <w:sz w:val="16"/>
              </w:rPr>
              <w:t>Durée de l'enregistrement des vagues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0 22 082</w:t>
            </w:r>
          </w:p>
        </w:tc>
        <w:tc>
          <w:tcPr>
            <w:tcW w:type="dxa" w:w="2163"/>
          </w:tcPr>
          <w:p>
            <w:r/>
            <w:r>
              <w:rPr>
                <w:rFonts w:ascii="Verdana" w:hAnsi="Verdana"/>
                <w:b w:val="0"/>
                <w:sz w:val="16"/>
              </w:rPr>
              <w:t>Densité maximale d'ondes à spectres non directionnels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1 06 000</w:t>
            </w:r>
          </w:p>
        </w:tc>
        <w:tc>
          <w:tcPr>
            <w:tcW w:type="dxa" w:w="2163"/>
          </w:tcPr>
          <w:p>
            <w:r/>
            <w:r>
              <w:rPr>
                <w:rFonts w:ascii="Verdana" w:hAnsi="Verdana"/>
                <w:b w:val="0"/>
                <w:sz w:val="16"/>
              </w:rPr>
              <w:t>Répétition différée de 6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t>Nombre de groupes de fréquence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0 22 080</w:t>
            </w:r>
          </w:p>
        </w:tc>
        <w:tc>
          <w:tcPr>
            <w:tcW w:type="dxa" w:w="2163"/>
          </w:tcPr>
          <w:p>
            <w:r/>
            <w:r>
              <w:rPr>
                <w:rFonts w:ascii="Verdana" w:hAnsi="Verdana"/>
                <w:b w:val="0"/>
                <w:sz w:val="16"/>
              </w:rPr>
              <w:t>Fréquence centrale des bandes d'ondes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0 22 069</w:t>
            </w:r>
          </w:p>
        </w:tc>
        <w:tc>
          <w:tcPr>
            <w:tcW w:type="dxa" w:w="2163"/>
          </w:tcPr>
          <w:p>
            <w:r/>
            <w:r>
              <w:rPr>
                <w:rFonts w:ascii="Verdana" w:hAnsi="Verdana"/>
                <w:b w:val="0"/>
                <w:sz w:val="16"/>
              </w:rPr>
              <w:t>Densité spectrale des vagues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0 22 086</w:t>
            </w:r>
          </w:p>
        </w:tc>
        <w:tc>
          <w:tcPr>
            <w:tcW w:type="dxa" w:w="2163"/>
          </w:tcPr>
          <w:p>
            <w:r/>
            <w:r>
              <w:rPr>
                <w:rFonts w:ascii="Verdana" w:hAnsi="Verdana"/>
                <w:b w:val="0"/>
                <w:sz w:val="16"/>
              </w:rPr>
              <w:t>Direction d'où viennent les vagues (valeur moyenne)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0 22 087</w:t>
            </w:r>
          </w:p>
        </w:tc>
        <w:tc>
          <w:tcPr>
            <w:tcW w:type="dxa" w:w="2163"/>
          </w:tcPr>
          <w:p>
            <w:r/>
            <w:r>
              <w:rPr>
                <w:rFonts w:ascii="Verdana" w:hAnsi="Verdana"/>
                <w:b w:val="0"/>
                <w:sz w:val="16"/>
              </w:rPr>
              <w:t>Direction principale d'où viennent les vagues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0 22 088</w:t>
            </w:r>
          </w:p>
        </w:tc>
        <w:tc>
          <w:tcPr>
            <w:tcW w:type="dxa" w:w="2163"/>
          </w:tcPr>
          <w:p>
            <w:r/>
            <w:r>
              <w:rPr>
                <w:rFonts w:ascii="Verdana" w:hAnsi="Verdana"/>
                <w:b w:val="0"/>
                <w:sz w:val="16"/>
              </w:rPr>
              <w:t>Première coordonnée polaire normalisée dérivée des coefficients de Fourier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0 22 089</w:t>
            </w:r>
          </w:p>
        </w:tc>
        <w:tc>
          <w:tcPr>
            <w:tcW w:type="dxa" w:w="2163"/>
          </w:tcPr>
          <w:p>
            <w:r/>
            <w:r>
              <w:rPr>
                <w:rFonts w:ascii="Verdana" w:hAnsi="Verdana"/>
                <w:b w:val="0"/>
                <w:sz w:val="16"/>
              </w:rPr>
              <w:t>Deuxième coordonnée polaire normalisée dérivée des coefficients de Fourier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3 06 041</w:t>
            </w:r>
          </w:p>
        </w:tc>
        <w:tc>
          <w:tcPr>
            <w:tcW w:type="dxa" w:w="2163"/>
          </w:tcPr>
          <w:p>
            <w:r>
              <w:rPr>
                <w:b/>
              </w:rPr>
            </w:r>
            <w:r>
              <w:rPr>
                <w:rFonts w:ascii="Verdana" w:hAnsi="Verdana"/>
                <w:b/>
                <w:sz w:val="16"/>
              </w:rPr>
              <w:t>(Profil de la profondeur et de la température (exactitude/précision élevée))</w:t>
            </w:r>
          </w:p>
        </w:tc>
        <w:tc>
          <w:tcPr>
            <w:tcW w:type="dxa" w:w="2163"/>
          </w:tcPr>
          <w:p>
            <w:r/>
            <w:r>
              <w:rPr>
                <w:rFonts w:ascii="Verdana" w:hAnsi="Verdana"/>
                <w:b w:val="0"/>
                <w:sz w:val="16"/>
              </w:rPr>
            </w:r>
          </w:p>
        </w:tc>
        <w:tc>
          <w:tcPr>
            <w:tcW w:type="dxa" w:w="2163"/>
          </w:tcPr>
          <w:p>
            <w:r/>
            <w:r>
              <w:rPr>
                <w:rFonts w:ascii="Verdana" w:hAnsi="Verdana"/>
                <w:b w:val="0"/>
                <w:sz w:val="16"/>
              </w:rPr>
              <w:t>0 02 032</w:t>
            </w:r>
          </w:p>
        </w:tc>
        <w:tc>
          <w:tcPr>
            <w:tcW w:type="dxa" w:w="2163"/>
          </w:tcPr>
          <w:p>
            <w:r/>
            <w:r>
              <w:rPr>
                <w:rFonts w:ascii="Verdana" w:hAnsi="Verdana"/>
                <w:b w:val="0"/>
                <w:sz w:val="16"/>
              </w:rPr>
              <w:t>Indicateur de numérisation</w:t>
            </w:r>
          </w:p>
        </w:tc>
        <w:tc>
          <w:tcPr>
            <w:tcW w:type="dxa" w:w="2163"/>
          </w:tcPr>
          <w:p>
            <w:r/>
            <w:r>
              <w:rPr>
                <w:rFonts w:ascii="Verdana" w:hAnsi="Verdana"/>
                <w:b w:val="0"/>
                <w:sz w:val="16"/>
              </w:rPr>
              <w:t>= 0 Profondeurs des capteurs à poste fixe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1 02 000</w:t>
            </w:r>
          </w:p>
        </w:tc>
        <w:tc>
          <w:tcPr>
            <w:tcW w:type="dxa" w:w="2163"/>
          </w:tcPr>
          <w:p>
            <w:r/>
            <w:r>
              <w:rPr>
                <w:rFonts w:ascii="Verdana" w:hAnsi="Verdana"/>
                <w:b w:val="0"/>
                <w:sz w:val="16"/>
              </w:rPr>
              <w:t>Répétition différée de 2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t>Nombre de profondeurs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0 07 062</w:t>
            </w:r>
          </w:p>
        </w:tc>
        <w:tc>
          <w:tcPr>
            <w:tcW w:type="dxa" w:w="2163"/>
          </w:tcPr>
          <w:p>
            <w:r/>
            <w:r>
              <w:rPr>
                <w:rFonts w:ascii="Verdana" w:hAnsi="Verdana"/>
                <w:b w:val="0"/>
                <w:sz w:val="16"/>
              </w:rPr>
              <w:t>Profondeur sous la surface de la mer/ de l'eau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0 22 043</w:t>
            </w:r>
          </w:p>
        </w:tc>
        <w:tc>
          <w:tcPr>
            <w:tcW w:type="dxa" w:w="2163"/>
          </w:tcPr>
          <w:p>
            <w:r/>
            <w:r>
              <w:rPr>
                <w:rFonts w:ascii="Verdana" w:hAnsi="Verdana"/>
                <w:b w:val="0"/>
                <w:sz w:val="16"/>
              </w:rPr>
              <w:t>Température de la mer/de l'eau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3 06 042</w:t>
            </w:r>
          </w:p>
        </w:tc>
        <w:tc>
          <w:tcPr>
            <w:tcW w:type="dxa" w:w="2163"/>
          </w:tcPr>
          <w:p>
            <w:r>
              <w:rPr>
                <w:b/>
              </w:rPr>
            </w:r>
            <w:r>
              <w:rPr>
                <w:rFonts w:ascii="Verdana" w:hAnsi="Verdana"/>
                <w:b/>
                <w:sz w:val="16"/>
              </w:rPr>
              <w:t>(Mesure du vent au moyen de bouées dérivantes)</w:t>
            </w:r>
          </w:p>
        </w:tc>
        <w:tc>
          <w:tcPr>
            <w:tcW w:type="dxa" w:w="2163"/>
          </w:tcPr>
          <w:p>
            <w:r/>
            <w:r>
              <w:rPr>
                <w:rFonts w:ascii="Verdana" w:hAnsi="Verdana"/>
                <w:b w:val="0"/>
                <w:sz w:val="16"/>
              </w:rPr>
            </w:r>
          </w:p>
        </w:tc>
        <w:tc>
          <w:tcPr>
            <w:tcW w:type="dxa" w:w="2163"/>
          </w:tcPr>
          <w:p>
            <w:r/>
            <w:r>
              <w:rPr>
                <w:rFonts w:ascii="Verdana" w:hAnsi="Verdana"/>
                <w:b w:val="0"/>
                <w:sz w:val="16"/>
              </w:rPr>
              <w:t>0 02 169</w:t>
            </w:r>
          </w:p>
        </w:tc>
        <w:tc>
          <w:tcPr>
            <w:tcW w:type="dxa" w:w="2163"/>
          </w:tcPr>
          <w:p>
            <w:r/>
            <w:r>
              <w:rPr>
                <w:rFonts w:ascii="Verdana" w:hAnsi="Verdana"/>
                <w:b w:val="0"/>
                <w:sz w:val="16"/>
              </w:rPr>
              <w:t>Type d'anémomètre</w:t>
            </w:r>
          </w:p>
        </w:tc>
        <w:tc>
          <w:tcPr>
            <w:tcW w:type="dxa" w:w="2163"/>
          </w:tcPr>
          <w:p>
            <w:r/>
            <w:r>
              <w:rPr>
                <w:rFonts w:ascii="Verdana" w:hAnsi="Verdana"/>
                <w:b w:val="0"/>
                <w:sz w:val="16"/>
              </w:rPr>
              <w:t>Ex. = 2 WOTAN, = 3 Anémomètre sonique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0 07 033</w:t>
            </w:r>
          </w:p>
        </w:tc>
        <w:tc>
          <w:tcPr>
            <w:tcW w:type="dxa" w:w="2163"/>
          </w:tcPr>
          <w:p>
            <w:r/>
            <w:r>
              <w:rPr>
                <w:rFonts w:ascii="Verdana" w:hAnsi="Verdana"/>
                <w:b w:val="0"/>
                <w:sz w:val="16"/>
              </w:rPr>
              <w:t>Hauteur du capteur au-dessus de la surface de l'eau</w:t>
            </w:r>
          </w:p>
        </w:tc>
        <w:tc>
          <w:tcPr>
            <w:tcW w:type="dxa" w:w="2163"/>
          </w:tcPr>
          <w:p>
            <w:r/>
            <w:r>
              <w:rPr>
                <w:rFonts w:ascii="Verdana" w:hAnsi="Verdana"/>
                <w:b w:val="0"/>
                <w:sz w:val="16"/>
              </w:rPr>
              <w:t>Hauteur de l'anémomètre au-dessus de la surface de l'eau ou hauteur réelle pour WOTAN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Caractéristique temporelle</w:t>
            </w:r>
          </w:p>
        </w:tc>
        <w:tc>
          <w:tcPr>
            <w:tcW w:type="dxa" w:w="2163"/>
          </w:tcPr>
          <w:p>
            <w:r/>
            <w:r>
              <w:rPr>
                <w:rFonts w:ascii="Verdana" w:hAnsi="Verdana"/>
                <w:b w:val="0"/>
                <w:sz w:val="16"/>
              </w:rPr>
              <w:t>= 2 Moyenne sur une certaine période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Période à laquelle correspond la valeur moyenne en minutes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Direction du vent</w:t>
            </w:r>
          </w:p>
        </w:tc>
        <w:tc>
          <w:tcPr>
            <w:tcW w:type="dxa" w:w="2163"/>
          </w:tcPr>
          <w:p>
            <w:r/>
            <w:r>
              <w:rPr>
                <w:rFonts w:ascii="Verdana" w:hAnsi="Verdana"/>
                <w:b w:val="0"/>
                <w:sz w:val="16"/>
              </w:rPr>
              <w:t>À la hauteur du capteur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Vitesse du vent</w:t>
            </w:r>
          </w:p>
        </w:tc>
        <w:tc>
          <w:tcPr>
            <w:tcW w:type="dxa" w:w="2163"/>
          </w:tcPr>
          <w:p>
            <w:r/>
            <w:r>
              <w:rPr>
                <w:rFonts w:ascii="Verdana" w:hAnsi="Verdana"/>
                <w:b w:val="0"/>
                <w:sz w:val="16"/>
              </w:rPr>
              <w:t>À la hauteur du capteur</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3 06 043</w:t>
            </w:r>
          </w:p>
        </w:tc>
        <w:tc>
          <w:tcPr>
            <w:tcW w:type="dxa" w:w="2163"/>
          </w:tcPr>
          <w:p>
            <w:r>
              <w:rPr>
                <w:b/>
              </w:rPr>
            </w:r>
            <w:r>
              <w:rPr>
                <w:rFonts w:ascii="Verdana" w:hAnsi="Verdana"/>
                <w:b/>
                <w:sz w:val="16"/>
              </w:rPr>
              <w:t>(Observations sur la biogéochimie et le rayonnement en milieu marin)</w:t>
            </w:r>
          </w:p>
        </w:tc>
        <w:tc>
          <w:tcPr>
            <w:tcW w:type="dxa" w:w="2163"/>
          </w:tcPr>
          <w:p>
            <w:r/>
            <w:r>
              <w:rPr>
                <w:rFonts w:ascii="Verdana" w:hAnsi="Verdana"/>
                <w:b w:val="0"/>
                <w:sz w:val="16"/>
              </w:rPr>
            </w:r>
          </w:p>
        </w:tc>
        <w:tc>
          <w:tcPr>
            <w:tcW w:type="dxa" w:w="2163"/>
          </w:tcPr>
          <w:p>
            <w:r/>
            <w:r>
              <w:rPr>
                <w:rFonts w:ascii="Verdana" w:hAnsi="Verdana"/>
                <w:b w:val="0"/>
                <w:sz w:val="16"/>
              </w:rPr>
              <w:t>0 41 001</w:t>
            </w:r>
          </w:p>
        </w:tc>
        <w:tc>
          <w:tcPr>
            <w:tcW w:type="dxa" w:w="2163"/>
          </w:tcPr>
          <w:p>
            <w:r/>
            <w:r>
              <w:rPr>
                <w:rFonts w:ascii="Verdana" w:hAnsi="Verdana"/>
                <w:b w:val="0"/>
                <w:sz w:val="16"/>
              </w:rPr>
              <w:t>pCO2</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0 08 043</w:t>
            </w:r>
          </w:p>
        </w:tc>
        <w:tc>
          <w:tcPr>
            <w:tcW w:type="dxa" w:w="2163"/>
          </w:tcPr>
          <w:p>
            <w:r/>
            <w:r>
              <w:rPr>
                <w:rFonts w:ascii="Verdana" w:hAnsi="Verdana"/>
                <w:b w:val="0"/>
                <w:sz w:val="16"/>
              </w:rPr>
              <w:t>Type de constituants chimiques ou physiques de l'atmosphère</w:t>
            </w:r>
          </w:p>
        </w:tc>
        <w:tc>
          <w:tcPr>
            <w:tcW w:type="dxa" w:w="2163"/>
          </w:tcPr>
          <w:p>
            <w:r/>
            <w:r>
              <w:rPr>
                <w:rFonts w:ascii="Verdana" w:hAnsi="Verdana"/>
                <w:b w:val="0"/>
                <w:sz w:val="16"/>
              </w:rPr>
              <w:t>Chiffré 3 (dioxyde de carbone)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0 15 028</w:t>
            </w:r>
          </w:p>
        </w:tc>
        <w:tc>
          <w:tcPr>
            <w:tcW w:type="dxa" w:w="2163"/>
          </w:tcPr>
          <w:p>
            <w:r/>
            <w:r>
              <w:rPr>
                <w:rFonts w:ascii="Verdana" w:hAnsi="Verdana"/>
                <w:b w:val="0"/>
                <w:sz w:val="16"/>
              </w:rPr>
              <w:t>Fraction molaire du constituant/polluant atmosphérique en air sec</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0 08 043</w:t>
            </w:r>
          </w:p>
        </w:tc>
        <w:tc>
          <w:tcPr>
            <w:tcW w:type="dxa" w:w="2163"/>
          </w:tcPr>
          <w:p>
            <w:r/>
            <w:r>
              <w:rPr>
                <w:rFonts w:ascii="Verdana" w:hAnsi="Verdana"/>
                <w:b w:val="0"/>
                <w:sz w:val="16"/>
              </w:rPr>
              <w:t>Type de constituants chimiques ou physiques de l'atmosphère</w:t>
            </w:r>
          </w:p>
        </w:tc>
        <w:tc>
          <w:tcPr>
            <w:tcW w:type="dxa" w:w="2163"/>
          </w:tcPr>
          <w:p>
            <w:r/>
            <w:r>
              <w:rPr>
                <w:rFonts w:ascii="Verdana" w:hAnsi="Verdana"/>
                <w:b w:val="0"/>
                <w:sz w:val="16"/>
              </w:rPr>
              <w:t>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0 13 080</w:t>
            </w:r>
          </w:p>
        </w:tc>
        <w:tc>
          <w:tcPr>
            <w:tcW w:type="dxa" w:w="2163"/>
          </w:tcPr>
          <w:p>
            <w:r/>
            <w:r>
              <w:rPr>
                <w:rFonts w:ascii="Verdana" w:hAnsi="Verdana"/>
                <w:b w:val="0"/>
                <w:sz w:val="16"/>
              </w:rPr>
              <w:t>pH de l'eau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0 41 005</w:t>
            </w:r>
          </w:p>
        </w:tc>
        <w:tc>
          <w:tcPr>
            <w:tcW w:type="dxa" w:w="2163"/>
          </w:tcPr>
          <w:p>
            <w:r/>
            <w:r>
              <w:rPr>
                <w:rFonts w:ascii="Verdana" w:hAnsi="Verdana"/>
                <w:b w:val="0"/>
                <w:sz w:val="16"/>
              </w:rPr>
              <w:t>Turbidité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0 41 003</w:t>
            </w:r>
          </w:p>
        </w:tc>
        <w:tc>
          <w:tcPr>
            <w:tcW w:type="dxa" w:w="2163"/>
          </w:tcPr>
          <w:p>
            <w:r/>
            <w:r>
              <w:rPr>
                <w:rFonts w:ascii="Verdana" w:hAnsi="Verdana"/>
                <w:b w:val="0"/>
                <w:sz w:val="16"/>
              </w:rPr>
              <w:t>Nitrates dissous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0 22 188</w:t>
            </w:r>
          </w:p>
        </w:tc>
        <w:tc>
          <w:tcPr>
            <w:tcW w:type="dxa" w:w="2163"/>
          </w:tcPr>
          <w:p>
            <w:r/>
            <w:r>
              <w:rPr>
                <w:rFonts w:ascii="Verdana" w:hAnsi="Verdana"/>
                <w:b w:val="0"/>
                <w:sz w:val="16"/>
              </w:rPr>
              <w:t>Oxygène dissous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0 41 002</w:t>
            </w:r>
          </w:p>
        </w:tc>
        <w:tc>
          <w:tcPr>
            <w:tcW w:type="dxa" w:w="2163"/>
          </w:tcPr>
          <w:p>
            <w:r/>
            <w:r>
              <w:rPr>
                <w:rFonts w:ascii="Verdana" w:hAnsi="Verdana"/>
                <w:b w:val="0"/>
                <w:sz w:val="16"/>
              </w:rPr>
              <w:t>Fluorescence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1 06 000</w:t>
            </w:r>
          </w:p>
        </w:tc>
        <w:tc>
          <w:tcPr>
            <w:tcW w:type="dxa" w:w="2163"/>
          </w:tcPr>
          <w:p>
            <w:r/>
            <w:r>
              <w:rPr>
                <w:rFonts w:ascii="Verdana" w:hAnsi="Verdana"/>
                <w:b w:val="0"/>
                <w:sz w:val="16"/>
              </w:rPr>
              <w:t>Répétition différée de 6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0 04 024</w:t>
            </w:r>
          </w:p>
        </w:tc>
        <w:tc>
          <w:tcPr>
            <w:tcW w:type="dxa" w:w="2163"/>
          </w:tcPr>
          <w:p>
            <w:r/>
            <w:r>
              <w:rPr>
                <w:rFonts w:ascii="Verdana" w:hAnsi="Verdana"/>
                <w:b w:val="0"/>
                <w:sz w:val="16"/>
              </w:rPr>
              <w:t>Période ou décalage dans le temps (en heures)</w:t>
            </w:r>
          </w:p>
        </w:tc>
        <w:tc>
          <w:tcPr>
            <w:tcW w:type="dxa" w:w="2163"/>
          </w:tcPr>
          <w:p>
            <w:r/>
            <w:r>
              <w:rPr>
                <w:rFonts w:ascii="Verdana" w:hAnsi="Verdana"/>
                <w:b w:val="0"/>
                <w:sz w:val="16"/>
              </w:rPr>
              <w:t>Chiffré -1 (heure précédente)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0 14 002</w:t>
            </w:r>
          </w:p>
        </w:tc>
        <w:tc>
          <w:tcPr>
            <w:tcW w:type="dxa" w:w="2163"/>
          </w:tcPr>
          <w:p>
            <w:r/>
            <w:r>
              <w:rPr>
                <w:rFonts w:ascii="Verdana" w:hAnsi="Verdana"/>
                <w:b w:val="0"/>
                <w:sz w:val="16"/>
              </w:rPr>
              <w:t>Rayonnement de grande longueur d'onde, intégré sur une période déterminée</w:t>
            </w:r>
          </w:p>
        </w:tc>
        <w:tc>
          <w:tcPr>
            <w:tcW w:type="dxa" w:w="2163"/>
          </w:tcPr>
          <w:p>
            <w:r/>
            <w:r>
              <w:rPr>
                <w:rFonts w:ascii="Verdana" w:hAnsi="Verdana"/>
                <w:b w:val="0"/>
                <w:sz w:val="16"/>
              </w:rPr>
              <w:t>Rayonnement de grande longueur d'onde descendant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0 14 002</w:t>
            </w:r>
          </w:p>
        </w:tc>
        <w:tc>
          <w:tcPr>
            <w:tcW w:type="dxa" w:w="2163"/>
          </w:tcPr>
          <w:p>
            <w:r/>
            <w:r>
              <w:rPr>
                <w:rFonts w:ascii="Verdana" w:hAnsi="Verdana"/>
                <w:b w:val="0"/>
                <w:sz w:val="16"/>
              </w:rPr>
              <w:t>Rayonnement de grande longueur d'onde, intégré sur une période déterminée</w:t>
            </w:r>
          </w:p>
        </w:tc>
        <w:tc>
          <w:tcPr>
            <w:tcW w:type="dxa" w:w="2163"/>
          </w:tcPr>
          <w:p>
            <w:r/>
            <w:r>
              <w:rPr>
                <w:rFonts w:ascii="Verdana" w:hAnsi="Verdana"/>
                <w:b w:val="0"/>
                <w:sz w:val="16"/>
              </w:rPr>
              <w:t>Rayonnement de grande longueur d'onde ascendant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0 14 012</w:t>
            </w:r>
          </w:p>
        </w:tc>
        <w:tc>
          <w:tcPr>
            <w:tcW w:type="dxa" w:w="2163"/>
          </w:tcPr>
          <w:p>
            <w:r/>
            <w:r>
              <w:rPr>
                <w:rFonts w:ascii="Verdana" w:hAnsi="Verdana"/>
                <w:b w:val="0"/>
                <w:sz w:val="16"/>
              </w:rPr>
              <w:t>Bilan du rayonnement de grande longueur d'onde, intégré sur une période déterminée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0 14 004</w:t>
            </w:r>
          </w:p>
        </w:tc>
        <w:tc>
          <w:tcPr>
            <w:tcW w:type="dxa" w:w="2163"/>
          </w:tcPr>
          <w:p>
            <w:r/>
            <w:r>
              <w:rPr>
                <w:rFonts w:ascii="Verdana" w:hAnsi="Verdana"/>
                <w:b w:val="0"/>
                <w:sz w:val="16"/>
              </w:rPr>
              <w:t>Rayonnement de courte longueur d'onde, intégré sur une période déterminée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0 04 024</w:t>
            </w:r>
          </w:p>
        </w:tc>
        <w:tc>
          <w:tcPr>
            <w:tcW w:type="dxa" w:w="2163"/>
          </w:tcPr>
          <w:p>
            <w:r/>
            <w:r>
              <w:rPr>
                <w:rFonts w:ascii="Verdana" w:hAnsi="Verdana"/>
                <w:b w:val="0"/>
                <w:sz w:val="16"/>
              </w:rPr>
              <w:t>Période ou décalage dans le temps (en heures)</w:t>
            </w:r>
          </w:p>
        </w:tc>
        <w:tc>
          <w:tcPr>
            <w:tcW w:type="dxa" w:w="2163"/>
          </w:tcPr>
          <w:p>
            <w:r/>
            <w:r>
              <w:rPr>
                <w:rFonts w:ascii="Verdana" w:hAnsi="Verdana"/>
                <w:b w:val="0"/>
                <w:sz w:val="16"/>
              </w:rPr>
              <w:t>Annuler</w:t>
            </w:r>
          </w:p>
        </w:tc>
        <w:tc>
          <w:tcPr>
            <w:tcW w:type="dxa" w:w="2163"/>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