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02</w:t>
      </w:r>
    </w:p>
    <w:p>
      <w:r>
        <w:rPr>
          <w:rFonts w:ascii="Verdana" w:hAnsi="Verdana"/>
          <w:b/>
          <w:sz w:val="18"/>
        </w:rPr>
        <w:t>002001  Тип станции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Автоматическая станция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Станция с персоналом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Станция смешанного типа: и с персоналом, и автоматическая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002002  Тип приборного обеспечения для измерения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Сертифицированные приборы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Первоначально измеряемые в узлах ч 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Первоначально измеряемые в км · ч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002003  Тип используемого измерительного оборудования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 измерения давления, связанный с оборудованием измерения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Оптический теодолит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Радиотеодолит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Радиолокатор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VLF-Омега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Loran-C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Профилометр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Спутниковая навигация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радиоакустического зондирования (РАСС)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Содар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Лидар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 измерения давления, связанный с оборудованием измерения ветра, но элемент давления отказал во время запуска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002004  Тип приборов для измерения испарения или вид сельскохозяйственной культуры, по которой сообщаются данные об эвапотранспирации Прибор или вид сельскохозяйственной культуры Тип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Испаритель США с испарительным сосудом (без крышки)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Испаритель США с испарительным сосудом (с сеткой)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Испаритель ГГИ-3000 (врытый в землю)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Испарительный бассейн 20 м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Рис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Пшеница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Маис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Сорго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культуры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002007  Тип датчика в случае прибора для измерения уровня воды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Кодовый датчик углового положения поплавкового типа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Ультразвуковой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Радиолокационный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(датчик давления простой)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(датчик давления многофункциональный)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(в измерительном колодце)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в барботажном измерителе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Акустический (с измерительной трубкой)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Акустический (на открытом воздухе)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002008  Тип оффшорной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Фиксированная платформа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Подвижное шельфовое буровое судно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Самоподъемная буровая установка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Полупогружная буровая платформа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Плавучая установка для добычи, хранения и отгрузки нефти (FPSO)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Плавучий маяк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002011  Тип радиозонда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C–2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002012  Расчетный метод для радиозондовых наблюдений (будет разработан)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002013  Поправка на солнечную и инфракрасную радиацию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Нет коррекции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КПМН на солнечную и инфракрасную радиацию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КПМН на солнечную радиацию и коррекция на инфракрасную радиацию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Только коррекция КПМН на солнечную радиацию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на солнечную и инфракрасную радиацию, осуществляемая автоматически самой радиозондовой системой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на солнечную радиацию, осуществляемая автоматически самой радиозондовой системой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на солнечную и инфракрасную радиацию, осуществляемая как указывается страной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на солнечную, осуществляемая как указывается страной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на солнечную и инфракрасную радиацию, как указывается в ГРУАН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на солнечную радиацию, как указывается в ГРУАН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002014  Методика слежения/состояние используемой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C–7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002015  Полнота радиозондовых измерений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Радиозонд измеряет только давление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Радиозонд измеряет только давление, имеется приемопередатчик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Радиозонд измеряет только давление, имеется радиолокационный отражатель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Радиозонд без измерения давления, имеется приемопередатчик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Радиозонд без измерения давления, имеется радиолокационный отражатель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002016  Конфигурация радиозонда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Регулятор шнура подвески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Блок освещения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Парашют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Запуск через крышу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002017  Алгоритмы поправок для измерений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задержку по времени, предоставляемая производителем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солнечную радиацию, предоставляемая производителем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солнечную радиацию и задержку по времени, предоставляемая производителем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ГРУАН на солнечную радиацию и задержку по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002019  Спутниковые приборы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C–8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002020  Классификация спутников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Nimbus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VTPR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Tiros 1 (Tiros, NOAA-6 – NOAA-13)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Tiros 2 (NOAA–14 и последующие)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GPM-core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DMSP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Полярная система EUMETSAT (EPS)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Sentinel-3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ADEOS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GCOM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JASON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GMS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MTSAT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Himawari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Оперативная программа METEOSAT (MOP)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Переходная программа METEOSAT (MTP)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Программа второго поколения спутников METEOSAT (MSG)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ГОМС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FY-1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FY-2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FY-3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FY-4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384-400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GLONASS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GALILEO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BDS (навигационная спутниковая система BeiDou)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405-510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002021  Данные о спутниковых приборах, используемые при обработке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 для инфракрасного зондирования с высоким разрешением (HIRS)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 для микроволнового зондирования (MSU)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 для стратосферного зондирования (SSU)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(AMI) для определения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(AMI) для определения волнения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(AMI) для получения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Радиолокационный альтиметр (RADAR)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Радиометр, сканирующий вдоль трассы (ATSR)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002022  Используемая методика обработки спутниковых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Методика обработки не определена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Автоматизированная статистическая регрессия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Траектория над поверхностью, не закрытой облаками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28: В контексте 3 10 067 значения давления, следующие непосредственно за компонентами ветра, следует считать относящимися к данным компонентам.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Траектория над частично закрытой облаками поверхностью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62: Настоящие позиции включают средство по совершенствованию кодовых цифр таблицы А и описания данных.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Траектория над закрытой облаками поверхностью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30: В этой последовательности для представления данных, полученных при спуске радиозонда, указание стандартных уровней с использованием значимости продленного вертикального зондирования (0 08 042) не является обязательным.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002023  Метод расчета ветра по спутниковым данным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 облаков, наблюдаемому в инфракрасном канале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 облаков, наблюдаемому в видимом канале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 облаков, наблюдаемому в канале водяного пара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движению, наблюдаемому в комбинации спектральных каналов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движению, наблюдаемому в канале водяного пара в чистом воздухе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движению, наблюдаемому в канале озона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определен по движению, наблюдаемому в канале водяного пара (облака или чистый воздух не определены)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квадратичное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002024  Метод вычисления средней влажности по слою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с указанием всех пределов изменения влажности в слое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регрессии, применяемый к 2 значениям влажности в слое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002025  Спутниковые каналы, используемые в вычислениях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(1, 2, 3, 8, 9, 16, 17)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(1, 2, 3, 9, 17)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47: HIRS* эквивалентен: каналам HIRS 1 (669 см-1) 2 (679 см-1) 3 (690 см-1) 4 (2 358 см-1)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SKINTK (только для океана)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47: HIRS* эквивалентен: каналам HIRS 1 (669 см-1) 2 (679 см-1) 3 (690 см-1) 4 (2 358 см-1)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(3, 4)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002030  Метод измерения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АПДТ (акустический профиломер Доплера для измерения течения)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91: В дескрипторе 0 02 142 серийный номер/идентификация прибора для измерения озона имеет длину в 4 символа. Для японских приборов Добсона необходимо опускать первую(ые) цифру(ы).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ГЭК (геомагнитный электрокинетограф)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и дрейф судна установлены с фиксированным интервалом в 3–6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и дрейф судна установлены с фиксированным интервалом более 6 часов, но менее 12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Дрейф буя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АПДТ (акустический профиломер Доплера для измерения течения)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002031  Продолжительность и время измерения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Мгновенный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между H-1 и 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Усреднено за 3 мин или менее между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Усреднено более чем за 3 мин, но максимум за 6 мин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Усреднено более чем за 6 мин, но максимум за 12 мин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Мгновенный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Усреднено за 3 мин или менее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между H–2 и H–1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Усреднено более чем за 3 мин, но максимум за 6 мин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между H–2 и H–1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Усреднено более чем за 6 мин, но максимум за 12 мин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между H–2 и H–1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Векторный или доплеровский метод получения профиля течения не применяется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 час или менее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Более 1 часа, но менее или равно 2 часам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Более 2 часов, но менее или равно 4 часам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Более 4 часов, но менее или равно 8 часам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Более 8 часов, но менее или равно 12 часам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Более 12 часов, но менее или равно 18 часам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Более 18 часов, но менее или равно 24 часам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Дрейфовый метод не применяется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20-30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002032  Указатель преобразования в цифровую форму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Величины на выбранных глубинах (точки получения данных, зафиксированные прибором или выбранные с помощью какого-либо другого метода)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Величины на выбранных глубинах (точки данных, взятые по траектории движения на особых глубинах)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002033  Метод измерения солености/глубины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Соленость не измеряется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Датчик, находящийся в точке, точность выше 0,020/00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Датчик, находящийся в точке, точность менее 0,020/00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проб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002034  Тип плавучего якоря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Неопределенный плавучий якорь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Полый конус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TRISTAR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Ветровой щит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Парашют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Плавучий якорь, отличный от типа Лагранжа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(будут разработаны)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002036  Тип буя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Дрейфующий буй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Заякоренный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Притопленный буй (находящийся в движении)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002037  Метод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Осуществляемое наблюдателем считывание показаний с вертикального футштока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Осуществляемое наблюдателем считывание показаний с единственного автоматического регистратора станции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Осуществляемое наблюдателем считывание показаний со многих автоматических регистраторов на станции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Автоматическое считывание с единственного автоматического регистратора на станции без проверки по отношению к эталону уровня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Автоматическое считывание с единственного автоматического регистратора на станции с проверкой по отношению к эталону уровня, либо со многих автоматических регистраторов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002038  Метод измерения температуры воды и/или солености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Судовое устройство для забора забортной воды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Ведро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Контактный датчик на корпусе судна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Опрокидывающийся термометр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 STD/CTD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Механический батитермограф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Батитермограф разового 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Цифровой батитермограф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Термисторная цепь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Инфракрасный сканер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Микроволновый сканер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Инфракрасный радиометр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Линейный термосоленограф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Буксируемый объект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Прочее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002039  Метод измерения температуры по смоченному термометру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по смоченному термометру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по смоченному термометру, покрытому льдом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Вычисление температуры по смоченному термометру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Вычисление температуры по смоченному термометру, покрытому льдом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002040  Метод исключения скорости и направления движения платформы при определении параметров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исключено при усреднении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придонном измерении течения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исключено через компенсацию движения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придонном измерении течения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не исключено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придонном измерении течения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исключено при усреднении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навигационных расчетах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исключено через компенсацию движения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навигационных расчетах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судна не исключено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судна исключена при навигационных расчетах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Доплеровский метод получения профиля течения не используется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002041  Метод оценки сводок, касающихся синоптических характеристик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ручном анализе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компьютерном анализе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ассимиляции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компьютерном анализе или с применением ассимиляции данных вручную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Информация, основанная на численном прогнозировании погоды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использования в будущем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002042  Указатель скорости поверхностного морского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Значение, первоначально передаваемое в м/с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Значение, первоначально передаваемое в узлах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морском течении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002044  Указатель метода расчета спектральных волновых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 для использования в будущем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Лонге–Хиггинс (1964 г.)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Лонге–Хиггинс (метод F3)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максимальной вероятности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максимальной энтропии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002045  Указатель типа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Морская станция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Автоматический буй для сбора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Воздушное судно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002046  Приборы, используемые для измерения волн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 для использования в будущем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 подъема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 наклона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002047  Тип/производитель платформы глубоководного измерителя волн цунами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ДАРТ II (ПМЕЛ)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ДАРТ ETD (упрощенная постановка)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Буй для обнаружения волн цунами SAIC (STB)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GFZ — Потсдам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INCOIS (Индия)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InaBuoy (Индонезия)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Envirtech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002048  Указатель спутникового датчика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 POSEIDON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JMR (микроволновый радиомер JASON)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002049  Используемая методика обработки данных геостационарных спутников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обработки 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Одновременный физический поиск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Зондирование при ясном небе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29: В данном случае термин «прореживание» относится к методу, который может быть применим для выбора подкомплекта уровней из модели, которая может иметь много собственных вертикальных уровней. Выбор только подкомплекта уменьшает размер псевдозондирования при возможной стоимости потери информации и дополнительной обработке.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Зондирование при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31: Целое число, присвоенное оператором, дискретно увеличивается для каждой новой трансекты (т. е. все спуски имеют один и тот же номер трансекты, пока судно движется от одного конечного пункта маршрута в другой конечный пункт; как только судно прибыло в порт и следует обратно, чтобы начать новую трансекту, тогда номер трансекты дискретно увеличивается). Исходная величина и последующие величины номеров трансект не имеют значения при условии, что каждая новая трансекта, выполняемая судном в рейсе, имеет номер трансекты выше, чем предыдущие номера трансект, выполненных на одном и том же маршруте одним и тем же судном. В случае, если в течение одного круиза плавание выполняется подряд более чем по одному маршруту ППС, тогда номер трансекты должен дискретно увеличиваться каждый раз, когда судно меняет маршрут.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использования в будущем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002050  Используемые каналы геостационарных спутников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14,71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14,37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14,06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13,64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13,37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12,66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12,02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11,03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9,71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7,43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7,02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6,51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4,57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4,52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4,45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3,98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3,74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0,969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002051  Указатель для определения метода наблюдения за экстремальными температурами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Максимальный/минимальный термометры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Автоматические приборы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Термограф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002052  Каналы для получения изображений, используемые на геостационарных спутниках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0,55–0,75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3,9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6,7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10,7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12,0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002053  Характеристики яркостной температуры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Сообщенная яркостная 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 с применением коррекции искажения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температура, рассчитанная по первым ориентировочным данным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температура, рассчитанная посредством зондирования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002054  Характеристики параметров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 определен по сообщенным зондом яркостным температурам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 определен по измерениям яркостных температур полученных изображений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 определен с использованием первых ориентировочных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 определен с использованием аналитической информации НМЦ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 определен с использованием радиозондовой информации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002055  Статистические параметры геостационарного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поиска с данными радиозондовых наблюдений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поиска с первыми ориентировочными данными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радиозондовых наблюдений с первыми ориентировочными данными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наблюдений с данными поиска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наблюдений с первыми ориентировочными данными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радиозондовых наблюдений с данными формирователя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сравнения данных радиозондовых наблюдений с данными зондирования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Данные, полученные посредством радиозондовых наблюдений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Данные, полученные в качестве первых ориентировочных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002056  Статистика точности геостационарного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 разности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Суммы разности в квадрате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выборки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разность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разность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002057  Источник информации в нулевом приближении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Гнездовая модель (NGM)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Авиационная модель (AVN)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Модель среднесрочного прогноза (MRF)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Модель прогноза Системы ассимиляции глобальных данных (ГДАС)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Предварительные зондирования (в течение 3 часов текущего времени)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Климатология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002058  Эффективное время первой ориентировочной информации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часов и 18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 часов и 24 часа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часов и 12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Более 24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002059  Источник аналитической информации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гнездовой модели (NGM) НЦПОС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авиационной модели (AVN) НЦПОС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модели среднесрочного прогноза (MRF) НЦПОС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модели прогноза Системы ассимиляции глобальных данных (ГДАС) НЦПОС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002060  Источник приземной информации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Приземные сообщения на данный час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Сообщения с судов на данный час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Сообщения с буев на данный час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Приземные сообщения часовой давности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Сообщения с судов часовой давности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Сообщения с буев часовой давности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002061  Навигационная система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Инерционная навигационная система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OMEGA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002062  Тип системы ретрансляции данных с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ASDAR (ACARS также установлена, но не действует в оперативном режиме)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ASDAR (ACARS также установлена и действует в оперативном режиме)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ACARS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ACARS (ASDAR также установлена, но не действует в оперативном режиме)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ACARS (ASDAR также установлена и действует в оперативном режиме)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002064  Качество угла крена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20: Код MOD OCNL SEV посредством цифры 12 (экстремальное значение при ясном небе) или 13 (экстремальное значение при облачности)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002066  Наземная система приема сигналов радиозонда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InterMet IMS 2000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InterMet IMS 1500C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Shanghai GTC1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Nanjing GTC2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Nanjing GFE(L)1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Радиолокатор МАРЛ-А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Радиолокатор ВЕКТОР-М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002070  Первоначальная спецификация широты/долготы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секундах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минутах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дециградусах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сантиградусах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секундах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минутах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дециградусах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сантиградусах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Фактическое местоположение, в десятых долях минуты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Отсчет от контрольного пункта, в десятых долях минуты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002080  Производитель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Kaysam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Totex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KKS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Guangzhou Shuangyi (Китай)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ChemChina Zhuzhou (Китай)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производители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002081  Тип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HM26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HM28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HM30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SV16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шаров-зондов Totex 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шаров-зондов Totex TX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002083  Тип укрытия для шаров-зондов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Высокий отсек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Низкий отсек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BILS (система наполнения и запуска шаров-зондов)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BILS в верхней части крыши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Автоматизированная необслуживаемая система зондирования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002084  Тип газа, используемого для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Водород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Гелий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Природный газ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002092  Метод расчета профиля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Получение на основе УФ-канала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Получение на основе канала видимого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Получение на основе совместного использования УФ-канала и канала видимого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002095  Тип датчика давления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Ёмкостный анероид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Производный от ГСОМ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Проволочный тензодатчик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Кремниевый конденсатор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Производное от высоты радиолокатора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002096  Тип датчика температуры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Стержневой термистор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Бусинковый термистор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Ёмкостная бусинка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Ёмкостный провод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Резистивный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Термистор с интегральной схемой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Ртутный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Спиртовой/гликолевый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002097  Тип датчика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Угольный гигристор VIZ Mark II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Гигристор VIZ B2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Vaisala A-humicap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Vaisala H-humicap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Ёмкостный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Vaisala RS90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Угольный гигристор Sippican Mark IIA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Двойной емкостный датчик Humicap с поочередным нагревом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Емкостный датчик Humicap с активным методом противообледенительной защиты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Угольный гигристор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Психрометр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Емкостный (полимерный)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Емкостный (керамический, включая оксид металла)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Резистивный (типовой)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Резистивный (полимерно-солевой)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Резистивный (на основе проводящих полимеров)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 теплопроводности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Гравиметрический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Бумажно-металлическая катушка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Обычный человеческий волос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Прокатанный волос (скручивание)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Пленочный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Гигрометр с охлаждаемым зеркалом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Гигрометр точки росы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Оптический абсорбционный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002099  Поляризация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Поляризация HH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Поляризация VV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Действительный компонент поляризации HV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Мнимый компонент поляризации HV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002101  Тип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Параболическая с центральным возбуждением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Параболическая с боковым возбуждением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Параболическая антенна Кассегрена с центральным возбуждением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Параболическая антенна Кассегрена с боковым возбуждением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 плоской решеткой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Коаксильная коллинеарная антенная решетка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Антенная решетка из элементов Яги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Микрополоса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002103  Обтекатель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Антенна радиолокатора защищена обтекателем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002104  Поляризация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Правосторонняя круговая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Левосторонняя круговая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и вертикальная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Правая и левая круговая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Квазигоризонтальная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Квазивертикальная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002115  Тип оборудования для приземных наблюдений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PDB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RSOIS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Психрометр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F420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002119  Режим работы прибора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калибровки промежуточной частоты (IF CAL)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Встроенная аппаратура цифрового тестирования (BITE DGT)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Встроенная аппаратура радиочастотного тестирования (BITE RF)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Предустановленное слежение (PSET TRK)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Предустановленный режим LOOP OUT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ACQUISITION (прием)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TRACKING (слежение)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002131  Временной контроль чувствительности (STC)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STC действующий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002137  Соотношение двойной частоты повторения импульсов (ЧПИ) радиолокатора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3:2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4:3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5:4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002138  Направление вращения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Вращение по часовой стрелке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Вращение против часовой стрелки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002139  Компоновка приборов SIRAL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SIRAL штатные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SIRAL резервный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002143  Тип прибора для измерения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Спектрофотометр Брюйера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Кавер Тейшерт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Добсон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Добсон (Япония)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Эхмет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Телескоп Фекера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Хельпер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Иодометр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Фильтрующий озонометр M-83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Оксфорд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Пецольд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Регенер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 для использования в будущем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Фильтрующий озонометр Васси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Иодид углерода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Барботёр для измерения приземного озона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Фильтрующий озонометр M-124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Зонд с электрохимическим элементом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002144  Тип источника света для спектрофотометра Брюйера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излучение, аттенюатор #1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38: Каждый центр должен разрабатывать кодовую таблицу 0 01 032.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излучение, аттенюатор #2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38: Каждый центр должен разрабатывать кодовую таблицу 0 01 032.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Точная установка на Луну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Точная установка на Солнце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Точная установка на Солнце с поправками по измерениям смежного неба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Излучение неба в зените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002145  Установка длины волны для приборов Добсона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волны AD, обычная установка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волны BD, обычная установка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волны CD, обычная установка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волны CC', обычная установка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волны AD, сфокусированное изображение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волны BD, сфокусированное изображение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волны CD, сфокусированное изображение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волны CC', сфокусированное изображение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002146  Условия источника для приборов Добсона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Прямое лунное излучение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Излучение безоблачного неба в зените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в зените (равномерная стратификация слоя незначительной непрозрачности)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в зените (равномерный или умеренно меняющийся слой средней непрозрачности)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в зените (равномерный или умеренно меняющийся слой значительной непрозрачности)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в зените (весьма переменная непрозрачность, с осадками или без осадков)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в зените (туман)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Дымка в зените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Прямое солнечное излучение через тонкий слой облаков, туман или дымку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002147  Метод передачи в центр сбора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Прямая арендованная линия связи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Коммутируемое соединение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Поставщик услуг в сети Интернет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ПСД через спутник (МТСАТ, МЕТЕОСАТ и т. п.)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ВСАТ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GAN, BGAN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Терминал Thiss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Спутники типа Иридиум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Мобильная телефонная связь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002148  Система сбора данных и/или определения местоположения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АРГОС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ГСОМ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ПСД ГОЕС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ПСД МЕТЕОСАТ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ОРБКОММ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ИНМАРСАТ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Иридиум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Иридиум и ГСОМ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АРГОС-3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АРГОС-4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002149  Тип буя для сбора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Неопределенный дрейфующий буй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дрифтер Лагранжа (дрифтер глобальной программы)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дрейфующий буй типа ПГЭП (метеорологический дрейфующий буй, отличный от типа Лагранжа)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Дрейфующий буй типа ПГЭП для измерения ветра (метеорологический дрейфующий буй, отличный от типа Лагранжа)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Буй на дрейфующей льдине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дрифтер Лагранжа с ГСОМ СВПГ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Дрифтер с датчиком температуры с высоким разрешением или гирляндой терморезисторов СВП-ВР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Неопределенный притопленный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SOFAR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MARVOR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RAFOS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PROVOR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APEX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Неопределенный заякоренный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Трехметровый диск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10–12-метровый диск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Буй серии ODAS-30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ATLAS (например, зона ТАО)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Буй TRITON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Заякоренный буй FLEX (например, зона TIP)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Всенаправленный волномерный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Направленный волномерный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Притопленный буй ARGO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Ледовый буй/поплавок (POPS или ITP)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31-33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Океанографический заякоренный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Метеорологический заякоренный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Междисциплинарный заякоренный буй (ОкеанСИТЕС)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Заякоренный буй с мареографом или буй для обнаружения волн цунами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Ледовый маяк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Буй для измерения баланса массы морского льда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002150  Номер канала используемого прибора TOVS/ATOVS/AVHRR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AMSU–A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AMSU–A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AMSU–A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AMSU–A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AMSU–A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AMSU–A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AMSU–A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AMSU–A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AMSU–A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AMSU–A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AMSU–A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AMSU–A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AMSU–A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AMSU–A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AMSU–A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AMSU–B 1/MHS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AMSU–B 2/MHS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AMSU–B 3/MHS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AMSU–B 4/MHS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AMSU–B 5/MHS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3a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3b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54-62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002151  Идентификатор радиометра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AMSU–A1–1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AMSU–A1–2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AMSU–A2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AMSU–B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10-2046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2047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002152  Спутниковые приборы, используемые при обработке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ИК-зонд с высокой разрешающей способностью (HIRS)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Микроволновый зонд (MSU)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Станция зондирования атмосферы (SSU)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для режима ветра (AMI)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для режима волн (AMI)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Активный микроволновый прибор для режима изображения (AMI)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ATSR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 для получения изображений, установленный на геостационарном спутнике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Зонд, установленный на геостационарном спутнике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 для геостационарного измерения радиации Земли (GERB)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Многоканальный сканирующий радиометр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 для получения изображений, установленный на полярно-орбитальном спутнике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002158  Приборы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Несоответствие вектора (VEC) избыточности (RED) в HPA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Несоответствие вектора (VEC) избыточности (RED) в RFSS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Полоса калибровки PTR 320 МГц (полоса частот Ku)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Полоса калибровки PTR 80 МГц (полоса частот Ku)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Полоса калибровки PTR 20 МГц (полоса частот Ku)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Полоса калибровки PTR 160 МГц (полоса частот 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Доступные параметры полетной калибровки в полосе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Доступные параметры полетной калибровки в полосе частот 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002159  Приборы MWR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Несовместимость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Резервный канал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Защита шины питания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Защита от перенапряжения/перегрузки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002160  Длина волны радиолокатора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10 до менее 20 мм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20 до менее 40 мм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40 до менее 60 мм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60 до менее 90 мм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90 до менее 110 мм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110 мм и больше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002161  Метод обработки параметров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ветра, рассчитанная по медианному значению давления на верхней границе облаков выбранной цели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Цель закрыта облаками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Инверсия низкого уровня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применения вклада кросс-корреляции (CCC)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Сгруппированное слежение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002162  Метод определения продленной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Авторедактор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IRW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WV методом перехвата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H₂O методом перехвата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CO₂ методом слоирования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градиент низкого пикселя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градиент более высокого пикселя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Первичное определение высоты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толщины слоя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10 %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50 %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90 %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максимального градиента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соотношения IR канал/два WV канала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Комбинированный способ определения высоты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Оптимальная оценка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инверсии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геометрической высоты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002163  Метод определения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Авторедактор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IRW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WV методом перехвата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H₂O методом перехвата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высоты в канале CO₂ методом слоирования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градиент низкого пикселя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градиент более высокого пикселя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Первичное определение высоты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толщины слоя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10 %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50 %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90 %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Функция совокупного вклада — высота максимального градиента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соотношения IR канал/два WV канала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Комбинированный способ определения высоты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002164  Метод корреляции слежения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Минимальные нормы LP по методу наименьших квадратов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Евклидова норма EN с корреляцией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Взаимная корреляция СС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Согласование изображений стереопары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002165  Флаги типа излучения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Траектория над поверхностью, не закрытой облаками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Траектория над частично закрытой облаками поверхностью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Траектория над закрытой облаками поверхностью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Аподизированное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Неаподизированное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Восстановленное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Свободное от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002166  Тип излучения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Автоматическая статистическая регрессия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Безоблачная полоса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Полоса, частично занятая облаками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Облачная полоса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002167  Метод расчета излучения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Излучение — приблизительные данные уровня 1b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Излучение — обработанные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002169  Тип анемометра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Чашечный ротор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Пропеллерный ротор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Наблюдения ветра с помощью окружающего шума (WOTAN)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Акустический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002170  Самолетные датчики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SpectraSensors WCSS-II, версия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SpectraSensors WCSS-II, версия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SpectraSensors WCSS-II, версия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002172  Тип продукции по атмосферным газам (восстановленной по спутниковым данным)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Восстановлена по надирному зондированию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Восстановлена по лимбовому зондированию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002175  Метод измерения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Ручные измерения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опрокидывающегося сосуда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взвешивания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Оптический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поплавкового датчика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счетчика капель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002176  Метод измерения состояния поверхности земли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видеокамеры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Инфракрасный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Лазерный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002177  Метод измерения высоты снежного покрова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Ультразвуковой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видеокамеры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Лазерный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002178  Метод измерения жидкой фазы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Оптический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Ёмкостный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002179  Тип алгоритма состояния неба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Алгоритм ВАЙСАЛА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Алгоритм ASOS (FAA)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Алгоритм AWOS (Канада)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002180  Основная система определения текущей погоды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оптического рассеяния в сочетании с системой зондирования выпадения осадков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прямого и/или обратного рассеяния видимого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прямого и/или обратного рассеяния инфракрасного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диода инфракрасного излучения (IRED)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доплеровского радиолокатора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002181  Дополнительный датчик текущей погоды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Детектор дождя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 замерзающего дождя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 обнаружения льда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 града и ледяного дождя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002182  Система измерения видимости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трансмиссометра (база ≥ 25 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трансмиссометра (база &lt; 25 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прямого рассеяния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обратного рассеяния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002183  Система обнаружения облаков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облакомера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камеры инфракрасного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микроволновой визуальной камеры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получения изображений неба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видеокамеры замедленной съемки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микроимпульского лидара (MPL)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002184  Тип датчика обнаружения молний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 изображения молний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 идентификации электрических бурь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 магнитного пеленгатора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 ударов молний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Счетчик вспышек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 волновой корреляции ATDnet VLF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002185  Метод измерения испарения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Неавтоматизированные измерения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сбалансированного поплавкового прибора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Ультразвуковой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Гидравлический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002186  Способность обнаруживать явления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осадков неизвестен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Жидкие осадки, незамерзающие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Жидкие осадки, замерзающие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Морось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Дождь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Твердые осадки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Снежные зерна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Снежная крупа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Ледяная крупа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Ледяные игольчатые кристаллы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Алмазная пыль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Мелкий град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Град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Гололед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Изморозь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Слабая изморозь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Твердый налет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Прозрачный лед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Мокрый снег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Замерзшая роса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 конвективного происхождения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002187  Способность обнаруживать другие явления погоды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Пыльный/песчаный вихрь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Шквалы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Песчаная буря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Пыльная буря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Молния — от облака к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Молния — от облака к облаку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Молния — отдаленная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Гроза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Воронкообразное облако, не достигающее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Воронкообразное облако, достигающее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Аэрозоль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002188  Способность обнаруживать явления, ухудшающие видимость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Туман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Ледяной туман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Туман парения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Дымка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Мгла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Дым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Вулканический пепел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Пыль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Песок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002189  Способность различать удары молнии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удары молнии без различия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Удары молнии только от облака к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удары молнии с различием между молниями от облака к поверхности и от облака к облаку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002191  Расчет геопотенциальной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высота, рассчитанная по давлению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высота, рассчитанная по высоте, полученной по ГСОМ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высота, рассчитанная по высоте, полученной с помощью радиолокатора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