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40: Additional satellite report sequences</w:t>
      </w:r>
    </w:p>
    <w:p>
      <w:r>
        <w:rPr>
          <w:rFonts w:ascii="Verdana" w:hAnsi="Verdana"/>
          <w:b/>
          <w:sz w:val="18"/>
        </w:rPr>
        <w:t>3 40 001 (IASI Level 1c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classification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3 to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10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5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4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Major frame count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Subtract 2 from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individual IASI-System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indicator for instrument noise performance (contributions from spectral and radiometric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indicator for geometric quality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indicator for instrument noise performance (contributions from radiometric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indicator for instrument noise performance (contributions from spectral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output of system TEC (Technical Expertise Centre) quality function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10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description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87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1c 100 channels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channel combination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7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1c AVHRR single scene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40 002 (Band description)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Start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scale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40 003 (IASI Level 1c 100 channels)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4 descriptors 100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8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40 004 (IASI Level 1c AVHRR single scene)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angular position from centre of gravity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angular position from centre of gravity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of clear pixels in HIRS FOV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6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scale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mean AVHRR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scale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standard deviation AVHRR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40 005 (JASON2 OGDR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14: Descriptor 3 40 010 should be used in preference to 3 40 005.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sensed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Three-dimensional error estimate of the navigator orbit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brightness temperature interpretation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20 Hz 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20 Hz 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Ku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Ku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Ku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20 Hz 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liquid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radiometer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 nadir angle of the satellite from platform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 nadir angle of the satellite from waveform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ionospheric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 from altimeter only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correction due to pressure loading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40 007 (IASI Level 1c data (all channels))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classification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3 to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10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5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4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Major frame count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Subtract 2 from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3 descriptors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Start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individual IASI-System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indicator for instrument noise performance (contributions from spectral and radiometric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indicator for geometric quality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indicator for instrument noise performance (contributions from radiometric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indicator for instrument noise performance (contributions from spectral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output of system TEC (Technical Expertise Centre) quality function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quality flag for the system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10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description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87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1c 100 channels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channel combination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7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1c AVHRR single scene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of segment covered by scene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average of imager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of imager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of weighted AVHRR pixel in IASI FOV covered with snow/ice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missing, bad or failed AVHRR pixels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40 008 (IASI sequence combining PC scores, channel selection and enhanced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classification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3 to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10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5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4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Major frame count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Subtract 2 from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3 descriptors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Start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individual IASI-System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indicator for instrument noise performance (contributions from spectral and radiometric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indicator for geometric quality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indicator for instrument noise performance (contributions from radiometric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indicator for instrument noise performance (contributions from spectral calibration)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output of system TEC (Technical Expertise Centre) quality function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quality flag for the system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10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description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8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8 descriptors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Start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quantization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Residual RMS in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Database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Non-normalized principal component score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channel combination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7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1c AVHRR single scene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of segment covered by scene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average of imager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of imager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of weighted AVHRR pixel in IASI FOV covered with snow/ice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missing, bad or failed AVHRR pixels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40 009 (Normalized differential vegetation index (NDVI))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classification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8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Frame count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7 descriptors 64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6 descriptors 32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Day/night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Sun-glint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Pixel(s)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Terrain type (ice/snow)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differential vegetation index (NDVI)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40 010 (JASON-2 OGDR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sensed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Three-dimensional error estimate of the navigator orbit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brightness temperature interpretation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Auxiliary altimeter state flags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map availability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 for mean diurnal tide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20 Hz 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20 Hz 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Ku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Ku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Ku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20 Hz 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liquid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radiometer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 nadir angle of the satellite from platform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 nadir angle of the satellite from waveform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ionospheric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 from altimeter only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correction due to pressure loading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40 011 (SARAL Altika)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sensed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Three-dimensional error estimate of the navigator orbit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Trailing edge variation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map availability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 for mean diurnal tide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liquid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platform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40 012 (GPM Microwave Imager (GMI))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Satellite coordinates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roll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pitch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yaw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scan lines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Observation coordinates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7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GMI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glint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40 013 (Atmospheric Laser Doppler Instrument (ALADIN) L2b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Receiver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Lidar L2b classification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Start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End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Horizontal centre of gravity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Top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Bottom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Coordinates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Vertical centre of gravity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observation integration 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line of sight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estimate of horizontal line of sight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backscatter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40 015 (Global Precipitation Measurement (GPM) precipitation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bit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increase bit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bit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increase bit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scale, reference value and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scale, reference value and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glint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Probability of rain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scale, reference value and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Capability to detect precipitation phenomena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bit 1 = unknown/unspecified (total precipitation) in the first replication, Set bit 6 = solid precipitation in the second replication, Set bit 24 = convective precipitation in the third replication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Intensity of precipitation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scale, reference value and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40 016 (Principal component scores, channel selection and enhanced data collected on board a geostationary platform)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Observing satellite and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precision timestamp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geolocation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6 to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replicator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description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Radiance in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replicator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component score in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40 017 (Sentinel-3 (S3) level 2 water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61 Sentinel 3A or = 65 Sentinel 3B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178 (SRAL)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Processing centre ID code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L1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L1 processing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product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roll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pitch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yaw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Ascending/descending orbit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data width by 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1 to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sensed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4 descriptors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brightness temperature interpretation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radiometer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liquid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Auxiliary altimeter state flags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processing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tracking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rain attenuation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Intensity of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electron count per square metre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map availability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 accuracy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 (from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 (from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processing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liquid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rain attenuation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ionospheric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1 34 021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34 descriptors 21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9 bits to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1 to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tracking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Peakiness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OCOG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ice freeboard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Subtract 2 bits from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Sea-ice fraction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density (liquid water content)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snow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40 018 (Infrared Fourier spectrometer - 2 (IKFS-2) spectra)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Observing satellite and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precision timestamp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geolocation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interferometry quality flags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repetition of 4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Repeat for all channels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40 019 (Altimeter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general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radiometer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model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main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40 020 (Satellite general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Processing centre ID code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L1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L1 processing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product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Ascending/descending orbit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and longitude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roll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pitch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yaw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40 021 (General radiometer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sensed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brightness temperature interpretation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radiometer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40 022 (Altimeter model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map availability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 accuracy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presence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Intensity of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40 023 (Altimeter main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state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Auxiliary altimeter state flags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Hz C and Ku band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Hz C and Ku band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Hz C and Ku band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C and Ku band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40 024 (1 Hz C and Ku band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processing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of 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ionospheric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electron count per square metre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liquid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specific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 (from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automatic gain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RMS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valid points for 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tracking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rain attenuation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40 025 (20 Hz C and Ku band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echo processing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1 46 021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 within a minute (microsecond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and longitude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tracking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Peakiness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ionospheric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Specific band net instrument correction for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OCOG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OCOG*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water equivalent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Sea-ice fraction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Reset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density (liquid water content)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snow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data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altimeter correction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40 026 (Lidar observations from satellite)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(platform to ellipsoid)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Processing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wavelength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Particle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particle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Particle extinction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particle extinction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Particle lidar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lidar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Particle depolarization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depolarization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7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Receiver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Attenuated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attenuated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40 027 (Lightning observations from satellite)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classification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Sub-satellite point latitude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Sub-satellite point longitude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Lightning 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Lightning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40 028 (Satellite sounding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sounding product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antenna corrections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(temperature-radiance central wave number) for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Bandwidth correction coefficient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Bandwidth correction coefficient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Noise-equivalent delta temperature while viewing cold target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Noise-equivalent delta temperature while viewing warm target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