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01: Identification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block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station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number/geographical 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B42: Descriptor 0 01 020 should be used instead of 0 01 004 for encoding this element.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Buoy/platform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flight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registration number or other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commercial aircraft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Stationary buoy platform identifier; e.g. C-MAN buoys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or mobile land station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B125: Stationary position of ship shall be reported by 0 01 012 set to 0 and 0 01 013 set to 0. Course of ship unknown (Ds = 9) shall be reported by 0 01 012 set to 509. | Note B60: Descriptors 0 01 012 and 0 01 013 may relate to parameters of various meanings and the corresponding values may be integrated on different periods.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B60: Descriptors 0 01 012 and 0 01 013 may relate to parameters of various meanings and the corresponding values may be integrated on different periods. | Note B125: Stationary position of ship shall be reported by 0 01 012 set to 0 and 0 01 013 set to 0. Course of ship unknown (Ds = 9) shall be reported by 0 01 012 set to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drift speed (high precision)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or site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sub-identifier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station or site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station or site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Region sub-area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Synoptic feature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Name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B72: For 0 01 022, the character string representing the "Name of feature" should be of the form: "Type of phenomenon" - "Location or geographical name" e.g. "volcano -Popocatepetl", "oil fire - Kuwait").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source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Storm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B148: The storm identifier (descriptor 0 01 025) has the following meaning: the first two characters shall be a numeric sequence number assigned by the originator of the message; the third character is a letter indicating the ocean basin where the storm is located, as follows:W NW Pacific OceanE NE Pacific Ocean to 140°WC NE Pacific Ocean 140°W - 180°WL N Atlantic Ocean, including Caribbean and Gulf of Mexico A N Arabian Sea B Bay of Bengal S S Indian Ocean P S Pacific Ocean F RSMC Nadi's zone in South Pacific U Australia O South China Sea T East China Sea There is no requirement that differing observers coordinate sequence numbers even though they both may be reporting the same storm.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storm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B43: Descriptor 0 01 027 should be used instead of 0 01 026 to encode this element.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B182: WMO long storm name (descriptor 0 01 027): the storm name "Nameless" shall be used in those cases where an identifiable tropical disturbance has not reached tropical storm strength and has not been assigned an official name.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depth (AOD) source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SSI source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B153: The value of this feature could be a string of characters, which contain the name of the model and other useful elements such as the model mesh.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B44: Descriptor 0 01 033 shall be used instead of descriptor 0 01 031 for encoding originating/generating centre. Code table 0 01 034 is to be established by the associated originating/generating centre identified by descriptor 0 01 033 and provided to the Secretariat for publication.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 defined by originating/generating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B175: Where a centre other than the originating centre generates quality information, replacement or substitute values, and/or statistical information, the centre may be indicated by using 0 01 033. | Note B21: A generating centre may wish to indicate a reference to the application that generated quality information, etc.; it may use descriptor 0 01 032 for this purpose.However, the corresponding code tables will vary from centre to centre. | Note B38: Code table 0 01 032 is to be generated by each centre.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Originating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Common Code table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Agency in charge of operating the observing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sequence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Source of sea ice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Graphical Area Forecast (GFA) sequence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centre ID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first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B134: The components of absolute platform velocity (0 01 041, 0 01 042, 0 01 043) are defined as follows:- First component: From the Earth's centre to 0 degree longitude at the Equator: velocity of the platform along this line relative to the Earth's centre.- Second component: From the Earth's centre to 90 degrees East longitude at the Equator: velocity of the platform along this line relative to the Earth's centre.- Third component: From the Earth's centre to the north pole: velocity of the platform along this line relative to the Earth's centre. | Note B154: The values for descriptors 0 01 041, 0 01 042 and 0 01 043 have been chosen to be suitable for polar orbiting satellites in approximately Sun-synchronous orbits. Geostationary orbits would require greater data widths for distance and slightly less for speed. | Note B95: Left handed x, y and z axes have been chosen for descriptors 0 01 041, 0 01 042 and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second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B134: The components of absolute platform velocity (0 01 041, 0 01 042, 0 01 043) are defined as follows:- First component: From the Earth's centre to 0 degree longitude at the Equator: velocity of the platform along this line relative to the Earth's centre.- Second component: From the Earth's centre to 90 degrees East longitude at the Equator: velocity of the platform along this line relative to the Earth's centre.- Third component: From the Earth's centre to the north pole: velocity of the platform along this line relative to the Earth's centre. | Note B154: The values for descriptors 0 01 041, 0 01 042 and 0 01 043 have been chosen to be suitable for polar orbiting satellites in approximately Sun-synchronous orbits. Geostationary orbits would require greater data widths for distance and slightly less for speed. | Note B95: Left handed x, y and z axes have been chosen for descriptors 0 01 041, 0 01 042 and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platform velocity - third 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B134: The components of absolute platform velocity (0 01 041, 0 01 042, 0 01 043) are defined as follows:- First component: From the Earth's centre to 0 degree longitude at the Equator: velocity of the platform along this line relative to the Earth's centre.- Second component: From the Earth's centre to 90 degrees East longitude at the Equator: velocity of the platform along this line relative to the Earth's centre.- Third component: From the Earth's centre to the north pole: velocity of the platform along this line relative to the Earth's centre. | Note B154: The values for descriptors 0 01 041, 0 01 042 and 0 01 043 have been chosen to be suitable for polar orbiting satellites in approximately Sun-synchronous orbits. Geostationary orbits would require greater data widths for distance and slightly less for speed. | Note B95: Left handed x, y and z axes have been chosen for descriptors 0 01 041, 0 01 042 and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generating application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Platform transmitter 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Tsunameter report sequence number triggered by a tsunami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reporting point (Beacon identifier)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ICAO location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ICAO location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Runway designator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ICAO region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Tide station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Unique identifier for the profile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Ship line number according to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serial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ascension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B45: Descriptor 0 01 082 is to be used for reporting the sequential number of the current radiosonde reporting period (e.g. synoptic cycle) within a given year or other similar locally defined length of time. Descriptor 0 01 083 is to be used in the case of multiple sequential radiosonde releases during a single reporting period (e.g. synoptic cycle), in order to indicate which particular release generated the corresponding data values.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Radiosonde release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B45: Descriptor 0 01 082 is to be used for reporting the sequential number of the current radiosonde reporting period (e.g. synoptic cycle) within a given year or other similar locally defined length of time. Descriptor 0 01 083 is to be used in the case of multiple sequential radiosonde releases during a single reporting period (e.g. synoptic cycle), in order to indicate which particular release generated the corresponding data values.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Observing platform manufacturer's model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Observing platform manufacturer's serial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WMO marine observing platform extended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for making up initial perturbations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Ensemble member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ensemble forecast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lot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WBAN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Observer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acquisition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Unique product definition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National station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IMO Number. Unique Lloyd's register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State/federal state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Highway designator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along highway as indicated by position markers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tail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Origination airport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Destination airport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Template version number defined by originating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Encrypted ship or mobile land station identifier (base64 encoding)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Identifier of the cruise or mission under which the data were collected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identifier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issuer of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issue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WIGOS local identifier (character)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Storm identifier (long)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Light source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B185: Positive value of descriptor 0 01 145 corresponds to Hipparcos identifier; 0 is Sun, -2 is Venus, -4 is Mars, -5 is Jupiter, -6 is Saturn, -7 is Earth's moon, and -8 is Bright limb.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Coordinate reference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Fixed mean sea-level reference datum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Semi-major axis of rotation ellipsoid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Semi-minor axis of rotation ellipsoid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identifier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flight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Balloon registration number or other identification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balloon envelope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Typical size of balloon envelope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B195: In descriptor 0 01 159, report the diameter of spherical balloons and report the larger dimension (length, height) of other shapes.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