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28: Бескоординатное местоположение (горизонтальное —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2 зоны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90° на восток, расстояние от центра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B94: Расположенные слева оси x, y и z выбраны для дескриптора 0 28 031. | Note B152: Величина дескриптора 0 28 031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