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31: Описатели операторов описания данных в BUFR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и данных с задержкой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и данных с задержкой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наличия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примечания 2 и 3)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