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03</w:t>
      </w:r>
    </w:p>
    <w:p>
      <w:r>
        <w:rPr>
          <w:rFonts w:ascii="Verdana" w:hAnsi="Verdana"/>
          <w:b/>
          <w:sz w:val="18"/>
        </w:rPr>
        <w:t>0 03 001  Surface station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Land station (synoptic network)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Shallow water station (fixed to sea/lake floor)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Ship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Rig/platform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Moored buoy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Drifting buoy (or drifter)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Ice buoy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Land station (local network)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Land vehicle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Autonomous marine vehicle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Tag attached to marine animal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03 003  Thermometer/hygrometer housing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Screen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Sling/whirling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Unscreened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Radiation shield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Aspirated (e.g. Assmann)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Other shelter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Handheld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03 004  Type of screen/shelter/radiation shield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Stevenson screen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Marine Stevenson screen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Cylindrical section plate shield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Concentric tube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Rectangular section shield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Square section shield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Triangular section shield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Open covered lean-to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Open covered inverted V roof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Integrated (e.g. chilled mirror)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03 008  Artificially ventilated screen or shield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Natural ventilation in 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Artificial aspiration in use: constant flow at time of reading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Artificial aspiration in use: variable flow at time of reading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03 010  Method of sea/water current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ADCP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91: In descriptor 0 02 142: Ozone instrument serial number/identification is four characters long. For Japanese Dobson instruments, omit the leading digit(s).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GEK (Geomagnetic ElectroKinetograph)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Ship's set and drift determined by fixes 3-6 hours apart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Ship's set and drift determined by fixes more than 6 hours but less than 12 hours apart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Drift of buoy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ADCP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ADCP bottom tracking mode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Electromagnetic sensor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Rotor and vane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Lowered ADCP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03 011  Method of depth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Depth calculated using fall rate equation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Depth calculated from water pressure/equation of state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03 012  Instrument type/sensor for dissolved oxygen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Anderraa oxygen optode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Winkler bottle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03 016  Position of road sensors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Fast lane between the wheel tracks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Fast lane between the wheel tracks in the opposite direction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Fast lane in the wheel tracks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Fast lane in the wheel tracks in the opposite direction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Slow lane between the wheel tracks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Slow lane between the wheel tracks in the opposite direction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Slow lane in the wheel tracks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Slow lane in the wheel tracks in the opposite direction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03 017  Extended type of station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Automatic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Manned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Event triggered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Longer time period than the standard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All 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03 018  Type of road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 without further information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embankment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flat relative to surroundings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water basin(s) in vicinity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forest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cleft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on hilltop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on hilltop, forest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in valley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in valley, forest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north inclination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north inclination, forest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south inclination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Free track, south inclination, forest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14-19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Bridge without further information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Bridge across a valley in an urban area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Bridge across a valley with forest/meadows/fields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Bridge across street/track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Bridge across big river/canal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Bridge across river/canal of medium size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Bridge across a small stream/loading canal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03 019  Type of 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Asphalt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Concrete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Concrete construction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Steel-girder construction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Box girder bridge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Orthotropic slab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Drain asphalt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03 020  Material for thermometer/hygrometer housing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Wood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Metal alloy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Plastic/GRP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Reed/grass/leaf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03 021  Hygrometer heating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Unheated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Heated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 applicable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03 022  Instrument 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National hydrometeorological/weather service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Other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Standards institute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03 023  Configuration of louvers for thermometer/hygrometer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Single v-section louvers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Overlapping louvers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Double v-section louvers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Non-overlapping louvers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Vented, non-louvered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 applicable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03 027  Type of flight rig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Solo (single radiosonde)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Block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Cross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T-rig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Double T-rig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Complex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03 028  Method of snow water equivalent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Multi point manual snow survey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Single point manual snow water equivalent measurement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Snow pillow or snow scale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Passive gamma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GNSS/GPS methods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Cosmic ray attenuation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Time domain reflectometry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03 029  Swath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Left hand side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Right hand side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03 030  Antenna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Transmitting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Receiving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