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04: Location (time)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Reference time period for accumulated or extreme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Duration of time relating to following value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Duration of time relating to following value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difference, UTC - LMT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48: The latitude and longitude descriptors 0 05 001 and 0 06 001 indicate the position of the instrument and not the measurement itself (which is separately encoded in the associated data sequence).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Day of the year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Principal time of daily reading of maximum temperature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Principal time of daily reading of minimum temperature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days with precipitation equal to or more than 1 mm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Times of observation used to compute the reported mean values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Averaging period for following value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