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02</w:t>
      </w:r>
    </w:p>
    <w:p>
      <w:r>
        <w:rPr>
          <w:rFonts w:ascii="Verdana" w:hAnsi="Verdana"/>
          <w:b/>
          <w:sz w:val="18"/>
        </w:rPr>
        <w:t>0 02 001  Tipo de estación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automática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dotada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mixta: dotada de personal y automática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02 002  Tipo de instrumentos para la medición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homologados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Medidos inicialmente en nudos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Medidos inicialmente en km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y unidades originales para la medición del viento (en m s¯¹, a menos que se indique otra cosa)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02 003  Tipo de instrumentos de medición utilizados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medida de la presión asociados con equipo de medida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Teodolito óptico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Radioteodolito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Omega en ondas miriamétricas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Navegación satelital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sondeo radioacústico (RASS)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medida de la presión asociado con equipos para la medición del viento, pero falla del elemento de medida de la presión durante el sondeo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02 004  Tipo de instrumento utilizado para medir la evaporación o tipo de cultivo para el que se informa la evapotranspiración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Evaporímetro de tanque abierto de los Estados Unidos (sin cubierta)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Evaporímetro de tanque abierto de los Estados Unidos (cubierta de malla)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Evaporímetro GGI-3000 (enterrado)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Tanque de 20 m²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Otros tipos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Arroz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Trigo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Maíz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Sorgo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Otros cultivos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Evapotranspiración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02 006  Tipo de instrumento de teledetección en altitud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 de retrodispersión elástica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 de retrodispersión Ramn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por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con 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 SODAR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02 007  Tipo de sensor del instrumento de medición del nivel de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flotadores de codificador de eje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Ultrasónico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(transductor único)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(transductor múltiple)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(en pozo de amortiguación)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burbujeo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Acústico (con tubo de sondeo)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Acústico (a cielo abierto)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02 008  Tipo de plataforma marina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fija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Buque de perforación móvil en alta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de perforación autoelevadora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semisumergible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FPSO (unidad flotante de producción almacenamiento y descarga)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Barco ligero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02 011  Tipo de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Tabla de cifrado común C−2, Parte C/c.)</w:t>
            </w:r>
          </w:p>
        </w:tc>
      </w:tr>
    </w:tbl>
    <w:p/>
    <w:p>
      <w:r>
        <w:rPr>
          <w:rFonts w:ascii="Verdana" w:hAnsi="Verdana"/>
          <w:b/>
          <w:sz w:val="18"/>
        </w:rPr>
        <w:t>0 02 012  Método de cálculo de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(Se elaborará.)</w:t>
            </w:r>
          </w:p>
        </w:tc>
      </w:tr>
    </w:tbl>
    <w:p/>
    <w:p>
      <w:r>
        <w:rPr>
          <w:rFonts w:ascii="Verdana" w:hAnsi="Verdana"/>
          <w:b/>
          <w:sz w:val="18"/>
        </w:rPr>
        <w:t>0 02 013  Corrección de la radiación solar y de infrarrojo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corregidas por la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radiación de infrarrojo corregida por la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Únicamente radiación solar corregida por la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corregidas automáticamente por sistema de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corregida automáticamente por sistema de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corregidas según lo especificado por el país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corregida según lo especificado por el país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y de infrarrojo corregida según lo especificado por la GRUAN*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solar corregida según lo especificado por la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02 014  Técnica de seguimiento/situación del sistema utilizado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Tabla de cifrado común C−7, Parte C/c.)</w:t>
            </w:r>
          </w:p>
        </w:tc>
      </w:tr>
    </w:tbl>
    <w:p/>
    <w:p>
      <w:r>
        <w:rPr>
          <w:rFonts w:ascii="Verdana" w:hAnsi="Verdana"/>
          <w:b/>
          <w:sz w:val="18"/>
        </w:rPr>
        <w:t>0 02 015  Integralidad de la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de medida de la presión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de medida de la presión únicamente y transpondedor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de medida de la presión únicamente y reflector 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que no mide la presión y transpondedor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Radiosonda que no mide la presión y reflector 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02 016  Configuración de la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Regulador de arranque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luminosa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Paracaídas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Liberación desde azotea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02 017  Algoritmos de corrección de las mediciones de humedad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correcciones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del tiempo de respuesta proporcionado por 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proporcionada por 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del tiempo de respuesta proporcionados por 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del tiempo de respuesta según lo especificado por la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02 019  Instrumentos de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(Véase la Tabla de cifrado común C–8, Parte C/c.)</w:t>
            </w:r>
          </w:p>
        </w:tc>
      </w:tr>
    </w:tbl>
    <w:p/>
    <w:p>
      <w:r>
        <w:rPr>
          <w:rFonts w:ascii="Verdana" w:hAnsi="Verdana"/>
          <w:b/>
          <w:sz w:val="18"/>
        </w:rPr>
        <w:t>0 02 020  Clasificación de los satélites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1 (TIROS, NOAA-6 a NOAA-13)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2 (de NOAA-14 hacia adelante)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polar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 operacional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 Transicional METEOSAT (MTP)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 de Segunda Generación METEOSAT (MSG)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BDS (BeiDou sistema satelital de navegación)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02 021  Datos de instrumentos satelitales utilizados en el proceso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Sondas de alta precisión en infrarrojo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de sondeo por microondas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de sondeo estratosférico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viento 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onda 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imagen 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02 022  Técnica utilizada en el proceso de datos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proceso sin especificar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bit que indican los elementos incluidos en el proceso de datos de sondeo.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Regresión estadística automatizada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En el contexto del descriptor 3 10 067, los valores de presión que siguen inmediatamente a la aparición de componentes de viento deben entenderse como correspondientes a esos componentes.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62: Estos descriptores no deben utilizarse en CREX para la transmisión.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En esta secuencia para la representación de los datos de descenso de radiosondas, no es obligatorio indicar los niveles estándares mediante la significación del sondeo vertical ampliado (0 08 042).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02 023  Método de cálculo del viento a partir de datos satelitales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de las nubes observado en el canal del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de las nubes observado en el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de las nubes observado en el canal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varios canales espectrales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el canal del vapor de agua en 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el canal del 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derivado del movimiento observado en el canal del vapor de agua (nubes o cielo despejado no especificados)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02 024  Método de cálculo de la humedad media integrada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Tabla con toda la gama de variación de la humedad en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regresión aplicada a 2 valores de humedad de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02 025  Canal(es) satelital(es) utilizado(s) en el cálculo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banderines de bits indican el instrumento y/o canales utilizados para obtener diversos parámetros físicos. Cuando, en cualquier grupo de parámetros, todos los bits = 0, no se efectúa recuperación respecto a ese parámetro o serie de parámetros.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1 - Agua precipitable para las capas: superficie hasta 700 hPa, 700 a 500 hPa, y 500 a 300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2 - Temperatura y presión tropopáusicas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3 - Total de 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4 - Temperatura media para las capas: superficie hasta 850 hPa, 850 a 700 hPa, 700 a 500 hPa, 500 a 400 hPa, 400 a 300 hPa, 300 a 200 hPa, y 200 a 100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SKINTK (únicamente océano)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Grupo 5 - Combinaciones de canales utilizadas para obtener temperaturas medias de las capas: 100 a 70 hPa, 70 a 50 hPa, 50 a 30 hPa, 30 a 10 hPa, 10 a 5 hPa, 5 a 2 hPa, 2 a 1 hPa, 1 a 0,4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02 030  Método de medición de la corriente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(perfilador de corriente de efecto 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(Electrocinetógrafo geomagnético)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de 3 a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superiores a 6 horas, pero inferiores a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 de la boya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(perfilador de corriente de efecto 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02 031  Duración y hora de medición de la corriente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Instantánea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3 min o menos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3 min, pero hasta un máximo de 6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6 min, pero hasta un máximo de 12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H-1 y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Instantánea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3 min o menos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3 min, pero hasta un máximo de 6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más de 6 min, pero hasta un máximo de 12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Entre H-2 y H-1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 se utiliza el método vectorial o de perfil de corriente por efecto Doppler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Una hora o menos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1 hora, pero como máximo 2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2 horas, pero como máximo 4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4 horas, pero como máximo 8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8 horas, pero como máximo 12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12 horas, pero como máximo 18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18 horas, pero como máximo 24 horas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 se utiliza el método de deriva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02 032  Indicador de digitalización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correspondientes a profundidades seleccionadas (puntos fijados por el instrumento o por cualquier otro método)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Valores correspondientes a profundidades seleccionadas (puntos tomados de un gráfico de registro a profundidades significativas)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02 033  Método de medición de la salinidad/profundidad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medido la salinidad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en el lugar, precisión superior a 0,02‰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en el lugar, precisión inferior a 0,02‰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muestras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02 034  Tipo de ancla flotante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flotante no especificada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Manga de viento con orificios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Visera de ventana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Paracaídas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marina no lagrangiana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(se elaborarán)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02 036  Tipo de boya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fija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Flotadores subsuperficiales (móviles)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02 037  Método de observación de las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manual en una escala vertical de la marea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manual en la estación en un solo registrador automático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manual en la estación en varios registradores automáticos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automática en la estación en un solo registrador automático sin control de la referencia de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automática en la estación en un solo registrador automático con control de la referencia de nivel, o en varios registradores automáticos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02 038  Método de medición de la temperatura y/o salinidad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agua del buque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Cubeta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contacto con el casco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Termómetro de inversión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STD/CTD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mecánico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no recuperable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digital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Cadena de termistor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Explorador de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Explorador de microondas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 infrarrojo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Termosalinógrafo en línea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Cuerpo remolcado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02 039  Método de medición de la temperatura con bulbo húmedo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con bulbo húmedo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con bulbo húmedo cuando el bulbo está helado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con bulbo húmedo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con bulbo húmedo cuando el bulbo está helado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02 040  Método para eliminar los efectos de la velocidad y del movimiento de la plataforma en la medición de la corriente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mediante el establecimiento de la media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un sistema de localización del fondo del océano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por compensación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un sistema de localización del fondo del océano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no eliminado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un sistema de localización del fondo del océano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mediante el establecimiento de la media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otros sistemas de navegación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eliminado por compensación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otros sistemas de navegación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Movimiento del buque no eliminado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buque eliminada por otros sistemas de navegación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No se utiliza el método Doppler de establecimiento del perfil de la corriente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02 041  Método de estimación utilizado en los informes relativos a la configuración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análisis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análisis informático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asimilación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análisis informático o asimilación de datos modificada manualmente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basada en predicción numérica del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02 042  Indicador de la velocidad de la corriente en la superficie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originariamente comunicado en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originariamente comunicado en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datos disponibles sobre la corriente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02 044  Indicador del método de cálculo de los datos espectrales de las olas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Longuet-Higgins (1964)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Longuet-Higgins (Método F-3)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probabilidad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entropía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02 045  Indicador del tipo de plataforma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marítima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adquisición automática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Aeronave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02 046  Instrumentos de medición de las olas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elevación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pendiente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02 047  Tipo de tsunámetro para niveles profundos del océano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DART II (PMEL)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ETD DART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tsunamis SAIC (STB)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GFZ - Potsdam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INCOIS (India)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InaBuoy (Indonesia)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02 048  Indicador del sensor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POSEIDON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JASON, radiómetro de microondas (JMR)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Nota 1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Nota 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02 049  Técnica utilizada para el proceso de datos de satélites geoestacionarios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proceso 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física simultánea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Sondeo en 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En este caso, el término “adelgazamiento” hace referencia a un método que es posible aplicar para seleccionar un subconjunto de niveles de un modelo que podría tener gran número de niveles verticales nativos. Al selec- cionar solo un subconjunto se reduce el tamaño del pseudosondeo, posiblemente a costa de una pérdida de información y de un mayor procesamiento.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Sondeo en cielo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Entero asignado por el operador e incrementado para cada nueva transecta (es decir, todas las gotas tendrán el mismo número de transecta mientras el buque se desplaza de un extremo de la línea al otro; tan pronto como el buque llega al puerto y retorna al punto de partida se añade una nueva transecta y, seguidamente, se incrementa el número de transecta). El valor inicial y los valores subsiguientes de los números de transecta no son importantes, siempre y cuando cada nueva transecta de un buque a lo largo de una línea tenga un número de transecta superior a los números de transecta anteriores para esa misma línea y buque. Si un único crucero siguiera más de una línea seguida del Programa de buques de observación ocasional, se incrementará el número de transecta cada vez que el crucero cambie de línea.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02 050  Canales utilizados por un satélite geoestacionario de sondeo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Los 20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02 051  Indicador que determina el método de observación de las temperaturas extremas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Termómetros a la máxima y a la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automáticos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Termógrafos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02 052  Canales utilizados por un satélite geoestacionario productor de imágenes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0,55 - 0,75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02 053  Características de la temperatura de luminancia obtenida mediante un satélite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observada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con aplicación de corrección del error sistemático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calculada a partir de una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luminancia calculada a partir de sondeos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02 054  Características de los parámetros de sondeo efectuados por un satélite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la temperatura de luminancia observada por la 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la temperatura de luminancia observada por el productor de imágenes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información de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información de análisis de un CMN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 obtenido a partir de información de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02 055  Parámetros estadísticos de los sondeos de satélites geoestacionarios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recuperación con los de la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recuperación con los de la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radiosonda con los de la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las observaciones con los de la recuperación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las observaciones con los de la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radiosonda con los del productor de imágenes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comparando los datos de la radiosonda con los del sondeador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por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generadas por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02 056  Estadísticas de la precisión de los sondeos de satélites geoestacionarios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Sumas de las diferencias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Sumas de los cuadrados de las diferencias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muestra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02 057  Origen de la información de primera aproximación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Retícula Encajada (NGM)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Aviación (AVN)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Pronóstico de Medio Plazo (MRF)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Modelo de Pronóstico del Sistema Mundial de Asimilación de Datos (GDAS)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Sondeos anteriores (dentro de un lapso no mayor a 3 horas hasta la hora actual)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Climatología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02 058  Tiempo de validez de la información de primera aproximación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horas y 18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horas y 24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horas y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Mayor a 24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02 059  Origen de la información de análisis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Retícula Encajada (NGM)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Aviación (AVN)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Pronóstico de Medio Plazo (MRF)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del Modelo de Pronóstico del Sistema Mundial de Asimilación de Datos (GDAS)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02 060  Origen de la información de superficie para sondeos de satélites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horarios de superficie a la hora actual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buques a la hora actual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boyas a la hora actual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horarios de superficie de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buques de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Informes de boyas de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02 061  Sistema de navegación de aeronaves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inercial de navegación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02 062  Tipo de sistema de retransmisión de datos procedentes de aeronaves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(ACARS también pero no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(ACARS también y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(ASDAR también pero no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(ASDAR también y funciona)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02 064  Calidad del ángulo de balanceo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Nota: La calidad mala se define actualmente como un ángulo de balanceo superior a 5 grados con relación a la vertical.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Tratándose de MOD OCNL SEV se empleará la cifra 12 (máxima en cielo despejado) o 13 (máxima en nubes).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02 066  Sistema de recepción en tierra de la radiosonda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Shanghai GTC1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Nanjing GTC2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Nanjing GFE(L)1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MARL-A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VEKTOR-M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02 070  Especificación original de latitud/longitud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segundos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minutos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decigrados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centigrados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segundos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minutos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decigrados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centigrados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Localización real en décimas de minuto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Relativa al punto de control en décimas de minuto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02 080  Fabricante del globo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uangzhou Shuangyi (China)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ChemChina Zhuzhou (China)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02 081  Tipo de globo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Globos de tipo Totex 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Globos de tipo Totex TX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02 083  Tipo de refugio para globos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alta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baja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ILS (sistema de lanzamiento/inflado de globos)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BILS de azotea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sondeo automático sin dotación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02 084  Tipo de gas utilizado en el globo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Hidrógeno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Helio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Gas natural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02 092  Método de cálculo del perfil de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basada en el canal UV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basada en el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combinada basada en el canal UV y el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02 095  Tipo de sensor de presión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Aneroide de capacitancia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 de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Medidor de presión de resistencia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Capacitor de silicio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 de la altura del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02 096  Tipo de sensor de temperatura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Termistor de varilla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Termistor de bolas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Cuenta de capacitancia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Cable capacitivo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resistivo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Termistor de chip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Mercurio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Alcohol/glicol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02 097  Tipo de sensor de humedad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de carbono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VIZ B2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A-Humicap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H-Humicap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capacitancia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de carbono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Doble sensor capacitivo Humicap de humedad con calentamiento alternativo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capacitivo Humicap con método de deshielo activo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Higristor de carbono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Psicrómetro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Capacitivo (polímero)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Capacitivo (cerámica, incluido el óxido metálico)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Resistivo (genérico)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Resistivo (polímero salino)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Resistivo (polímero conductivo)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Conductividad térmica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Gravimétrico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Papel-bobina metálica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Cabello humano ordinario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Cabello enrollado (torsión)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Membrana orgánica de tripa de vacuno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Higrómetro de espejo enfriado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de punto de rocío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absorción óptica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02 099  Polarización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HH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VV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de valor real de polarización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de valor imaginario de polarización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02 101  Tipo de antenna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de alimentación frontal centrada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de alimentación central excéntrica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Cassegrain centrada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Paraboloide Cassegrain excéntrica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elementos radiantes en un plano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coaxial-colineal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elementos Yagi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Microlínea de cinta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02 103  Radomo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antena de radar está protegida por un radomo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02 104  Polarización de la antenna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circular derecha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circular izquierda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horizontal y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circular derecha e izquierda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cuasihorizontal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cuasivertical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02 115  Tipo de equipo de observación en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Psicrómetro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02 119  Operaciones de instrumento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calibración de frecuencia intermedia (IF 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prueba integrado digital (BITE DGT)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prueba integrado en radiofrecuencia (BITE 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prefijado (PSET TRK)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Bucle de salida prefijado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Adquisición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02 131  Control de sensibilidad en función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operativo de sensibilidad en función del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02 137  Relación de frecuencia de repetición de impulsos dual de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0.126388889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0.16875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0.211111111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02 138  Dirección de rotación de la antenna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Rotación dextrorsa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Rotación sinistrorsa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02 139  Configuración del instrumento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IRAL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SIRAL redundante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02 143  Tipo de instrumento de medición del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Espectrofotómetro de Brewer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Caver Teichert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Dobson (Japón)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Ehmet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Telescopio Fecker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Hoelper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Jodmetro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Ozonómetro filtro M-83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Oxford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Paetzold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Regener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Ozonómetro con filtro de Vassy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Yoduro de carbono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Medidor de burbujas de ozono en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Ozonómetro con filtro M-124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 electroquímica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02 144  Tipo de fuente luminosa para el espectrofotómetro de Brewer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sol, atenuador #1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n/a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sol, atenuador #2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n/a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Centrada en la luna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Centrada en el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Centrada en el sol con correcciones provenientes de la medición del cielo adyacente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del cielo en el cenit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02 145  Ajuste de la longitud de onda para los instrumentos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AD,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BD,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CD,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CC', ajuste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AD,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BD,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CD,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Longitudes de onda CC', imagen enfocada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02 146  Condiciones de la fuente para los instrumentos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 la luna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despejado en el cenit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(capa estratificada uniformemente de poca opacidad)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(capa uniforme o moderadamente variable de opacidad media)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(capa uniforme o moderadamente variable de gran opacidad)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(opacidad altamente variable, con precipitación o sin ella)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cubierto en el cenit (niebla)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Bruma en el cenit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Exposición directa al sol a través de una capa delgada de nubes, niebla o bruma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02 147  Método de transmisión al centro de recopilación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Circuito arrendado directo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Conexión de marcación telefónica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Proveedor de servicios de Internet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PRD vía satélite (MTSAT, METEOSAT, etc.)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Terminal Thiss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Satélites Iridium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Telefonía móvil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02 148  Sistema de recopilación de datos y/o ubicación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PRD de GOES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PRD de METEOSAT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 COMM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INMARSAT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Iridium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Iridium y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02 149  Tipo de boya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 no especificada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lagrangiano normalizado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 normalizada de tipo FGGE (boya meteorológica a la deriva no lagrangiana)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a la deriva de tipo FGGE para la medición del viento (boya meteorológica a la deriva no lagrangiana)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lagrangiano normalizado SVP-G dotado de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Derivador SVP-HR con resistencia para la medición de la temperatura de alta resolución o cadena de termistor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Objeto flotante no especificado bajo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no especificada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 de 3 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 de 10-12 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ODAS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ATLAS (por ejemplo, zona TAO)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TRITON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Fondeo FLEX (p. ej., la zona del Equipo de Ejecución de la Red de Boyas Fijas en Mares Tropicales, TIP)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flotante omnidireccional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flotante direccional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Flotador ARGO subsuperficial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Boya/flotador sobre hielo (POPS o ITP)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oceanográfica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meteorológica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 multidisciplinaria (OceanSITES)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fondeada: mareógrafo o boya de tsunamis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Baliza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seguimiento del balance de masa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02 150  Número de canal de los instrumentos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1/MHS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2/MHS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3/MHS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4/MHS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5/MHS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02 151  Identificador del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AMSU-A1-1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AMSU-A1-2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02 152  Instrumento de satélite utilizado en el proceso de los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 de infrarrojos de alta resolución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sondeo de microondas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 estratosférica (equipo de sondeo estratosférico)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en modo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en modo ola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en modo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Productor de imágenes geoestacionario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Sondeador geoestacionario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para medir la radiación geoestacionaria de la Tierra (GERB)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Radiómetro de exploración multicanal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Reproductor de imágenes en órbita polar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02 158  Instrumento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Discordancia en vector de redundancia – Amplificador de gran potencia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Discordancia en vector de redundancia – RFSS*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320 MHz (Ku)**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80 MHz (Ku)**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20 MHz (Ku)**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de calibración PTR a 160 MHz (S)**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calibración de vuelo en banda Ku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de calibración de vuelo en banda S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02 159  Instrumento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Discordancia de temperaturas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Faltan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redundancia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bus de potencia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frente a sobrevoltaje/sobrecargas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02 160  Longitud de onda del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 a menos de 20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 a menos de 40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 a menos de 60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 a menos de 90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 a menos de 110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 mm y mayor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02 161  Método de procesamiento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viento calculada a partir de la presión media del objetivo en la cima de las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objetivo está nublado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Inversión en el nivel bajo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contibución de correlación cruzada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de trayectoria anidada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02 162  Método ampliado de determinación de la altura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Autoeditor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infrarrojos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del H2O por intercepción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del CO2 por fraccionamiento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píxeles de baja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píxeles de mayor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primaria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del espesor de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10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50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90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altura del gradiente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proporcionalización IR/vapor de agua (2 canales)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mixto de determinación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óptima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inversión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geométrica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02 163  Método de determinación de la altura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Autoeditor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infrarrojos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H2O por intercepción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 la altura en el canal de CO2 por fraccionamiento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píxels de baja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Gradiente máximo de los píxels de mayor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primaria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Determinación del espesor de la capa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10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50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90 por ciento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de contribución acumulativa — altura del gradiente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proporcionalización IR/vapor de agua (2 canales)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mixto de determinación de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02 164  Método de correlación del trazador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LP – Norma basada en los mínimos cuadrados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– Norma euclideana con correlación de las radiancias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CC – Correlación cruzada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Correspondencia estéreo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02 165  Banderines de tipo de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Apodizado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apodizado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Reconstruido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02 166  Tipo de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Tipo no definido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Regresión estadística automatizada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en 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en cielo 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en cielo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02 167  Método de cálculo de la radiancia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no definido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en bruto de la radiancia de nivel 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procesados de la radiancia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02 169  Tipo de anemómetro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de cazoletas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a hélice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Observación del viento a partir del ruido ambiental (WOTAN)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02 170  Sensores de humedad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WVSS-II, versión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WVSS-II, versión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SpectraSensors WVSS-II, versión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02 172  Tipo de producto para la recuperación de datos sobre gases atmosféricos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de un sondeo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de un sondeo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02 175  Método de medición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cubeta basculante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ponderación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óptico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flotación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cuentagotas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02 176  Método de medición del estado del suelo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videocámara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infrarrojos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láser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02 177  Método de medición del espesor de la nieve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ultrasónico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videocámara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láser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02 178  Método de medición del contenido líquido de la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óptico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capacitivo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02 179  Tipo de algoritmo de la condición del cielo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 VAISALA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 ASOS (FAA)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 AWOS (Canadá)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02 180  Principal sistema de detección del tiempo presente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óptica combinado con sistema de detección de 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hacia adelante y/o hacia atrás de luz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hacia adelante y/o hacia atrás de luz infrarroja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diodo emisor de luz infrarroja (IRED)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radar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02 181  Sensor suplementario de tiempo presente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Detector de 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lluvia engelante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detección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granizo y de hielo granulado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02 182  Sistema de medición de la visibilidad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transmisómetro (base &gt; 25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transmisómetro (base &lt; 25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dispersión hacia adelante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retrodispersión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02 183  Sistema de detección de nubes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Sistemas de nefobasímetro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cámara infrarroja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cámara visual de microondas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captación de imágenes celestes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videocámara de cadencia lenta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microimpulsos LIDAR (MPL)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02 184  Tipo de sensor de detección del rayo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imágenes de rayos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identificación de tormentas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localizador magnético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descargas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Contador de relámpagos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correlacionado de forma de onda ATDnet VLF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02 185  Método de medición de la evaporación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flotación equilibrado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ultrasónico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hidráulico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02 186  Capacidad para detectar fenómenos de precipitación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de tipo desconocido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líquida no engelante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líquida engelante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Llovizna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sólida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Cinarra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 granulada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granulado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Cristales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Prismas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Granizo menudo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Granizo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liso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blanca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blanca granulada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blanca cristalizada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Cencellada transparente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 mojada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Escarcha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Rocío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Rocío blanco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 convectiva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02 187  Capacidad para detectar otros fenómenos meteorológicos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Torbellino de polvo/arena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Turbonadas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polvo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 — de nube 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 — de nube a nube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 — distante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 eléctrica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con forma de embudo que no toca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con forma de embudo que toca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02 188  Capacidad para detectar el oscurecimiento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Niebla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Niebla helada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Vapor de niebla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Humo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Ceniza volcánica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02 189  Capacidad para distinguir entre descargas eléctricas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manual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Todas las descargas eléctricas sin distinción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Descargas eléctricas de nube a suelo solamente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Todas las descargas eléctricas con distinción entre nube a suelo y nube a nube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02 191  Cálculo de la altura geopotencial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 calculada a partir de la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 calculada a partir de la altura mediante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 calculada a partir de la altura mediante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