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00: Secuencias correspondientes a las entradas en las tablas BUFR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Tabla A: categoría de descripción de datos, línea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Tabla A: categoría de descripción de datos, línea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Descriptores F, X, Y por añadir o definir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F por añadir o definir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X por añadir o definir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Y por añadir o definir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Descriptores F, X, Y por añadir o definir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elemento, línea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elemento, línea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las unidades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Signo del factor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escala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Signo de referencia de las unidades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referencia de las unidades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Anchura de datos del elemento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Descriptores F, X, Y por añadir o definir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Secuencia que define al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Definición de la tabla de cifrado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Secuencia de definición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 de la clave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Definición de la tabla de banderines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Secuencia de definición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bit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 del número de bit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