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Catégorie 15 : Séquences correspondant à des messages d'observation océanographique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TITRE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SOUS-TITRE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3 15 001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(Messages types de données de mesures par sonde immergée sans champs facultatifs)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navire ou d'une station terrestre mobile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Indicatif d'appel du navire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Profondeur, température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3 15 002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(Messages types de données de mesures par sonde immergée sans champs facultatifs)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navire ou d'une station terrestre mobile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Indicatif d'appel du navire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Profondeur, température, salinité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3 15 003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(Profils de la température et de la salinité établis par des flotteurs profileurs)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Extension de l'indicatif OMM de la plate-forme d'observation maritime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Modèle de la plate-forme d'observation - appellation donnée par le fabricant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série de la plate-forme d'observation, fourni par le fabricant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bouée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Système de collecte de données et/ou de positionnement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bouée de collecte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cycle du flotteur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profil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d'instrument pour la mesure du profil de la température/salinité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de l'indicateur de qualité pour le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global pour le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1 09 000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9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hydrostatique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de l'indicateur de qualité pour le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global pour le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de l'indicateur de qualité pour le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global pour le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Salinité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de l'indicateur de qualité pour le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global pour le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3 15 004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(Séquence de données pour le profil de température établi à l'aide de XBT)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de profil unique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Chaîne hexadécimale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navire ou d'une station terrestre mobile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Indicatif d'appel du navire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OMI ou numéro unique du Lloyd's Register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à 9999999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Extension de l'indicatif OMM de la plate-forme d'observation maritime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24: Bits 1 a 4: INDICATIF DE DEFAUT DE L'HEURE. Lorsque tous les bits sont mis a 0, cela signifie que l'heure de balayage correspond a l'heure prevue.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 complet de la station ou du site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 du navire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la ligne parcourue par le navire du SOOP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la coupe exécutée par le navire du SOOP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31: Le sondage par atmosphere nuageuse indique qu'il n'a pas ete possible d'identifier des luminances claires suffisantes dans la zone de sondage. Le sondage est calcule a partir du sommet des nuages (pression au sommet des nuages superieure ou egale a 780 hPa) vers le haut.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Organisme chargé de la mise en œuvre de la plate-forme d'observation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de déplacement de la plate-forme d'observation mobile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 déplacement de la plate-forme d'observation mobile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d'instrument pour la mesure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Point de rosée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Vagues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Durée et heure de la mesure du courant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mesure du courant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courant marin de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courant marin de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Profondeur totale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de l'indicateur de qualité pour le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global pour le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lanceur de XBT/XCTD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0 22 177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du lanceur de XBT/XCTD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au-dessus du niveau de la mer | entre 0 et 50 m au mètre près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d'instrument de mesure du profil de la température/salinité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0 26 021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0 26 022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0 26 023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Types d'enregistreurs du profil de la température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de l'indicateur de qualité pour le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série de l'instrument de mesure de la température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la mer/de l'eau de grande précision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série de l'instrument de mesure de la température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numérisation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64: PRF est la frequence de repetition des impulsions.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3 15 005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Profil de température de l'eau (établi à l'aide d'un XBT ou d'une bouée)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3 15 005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(Profil de température de l'eau (établi à l'aide d'un XBT ou d'une bouée))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6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Profondeur sous la surface de la mer/ de l'eau (cm)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de l'indicateur de qualité pour le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13 Profondeur de l'eau à un niveau donné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global pour le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de l'indicateur de qualité pour le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11 Température de l'eau à un niveau donné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global pour le GTSPP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3 15 007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(Séquence pour la représentation des données dérivées d'un instrument immergé à partir d'un navire mesurant les profils de température, de salinité et de courant sous la surface de la mer)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Indicatif d'appel du navire et déplacement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élargie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 complet de la station ou du site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élargie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OMI ou numéro unique du Registre de la Lloyd's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Les valeurs sont comprises entre 0 et 9999999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élargie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Extension de l'indicatif OMM de la plate-forme d'observation maritime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manquante, si l'indicatif d'appel du navire est communiqué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Renseignements sur la campagne ou la ligne parcourue par le navire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Organisme chargé de la mise en œuvre de la plate-forme d'observation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Renseignements sur la campagne ou la ligne parcourue par le navire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0 01 115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de la campagne ou de la mission au titre de laquelle les données ont été recueillies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manquante, si aucun identificateur de campagne n'est communiqué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Renseignements sur la campagne ou la ligne parcourue par le navire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la ligne parcourue par le navire du SOOP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Renseignements sur la campagne ou la ligne parcourue par le navire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la coupe exécutée par le navire du SOOP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Renseignements sur la campagne ou la ligne parcourue par le navire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Renseignements sur la campagne ou la ligne parcourue par le navire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Renseignements sur la campagne ou la ligne parcourue par le navire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Renseignements sur le profil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0 01 079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de profil unique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Renseignements sur le profil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la séquence d'observations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lancement/chiffre indicatif de la station le long de la ligne/coupe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Renseignements sur le profil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Profondeur totale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en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en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en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et variation de pression en 3 heures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Vagues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Vagues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Vagues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Vagues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la température et l'humidité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la température et l'humidité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la température et l'humidité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la température et l'humidité depuis le navire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vent depuis le navire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Température, salinité et courant à la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d'instrument pour la mesure du profil de la température/salinité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Température, salinité et courant à la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série de l'instrument de mesure du profil de la température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Température, salinité et courant à la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la mer/de l'eau de grande précision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à la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Température, salinité et courant à la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Salinité à la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Température, salinité et courant à la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Courant à la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Température, salinité et courant à la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série de l'instrument de mesure du profil de la température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Température, salinité et courant à la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d'instrument pour la mesure du profil de la température/salinité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profil de la température et de la salinité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mesure de la température et/ou de la salinité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profil de la température et de la salinité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d'instrument pour la mesure du profil de la température/salinité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profil de la température et de la salinité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Types d'enregistreurs du profil de la température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profil de la température et de la salinité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série de l'instrument de mesure du profil de la température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profil de la température et de la salinité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mesure de la salinité en fonction de la profondeur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profil de la température et de la salinité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numérisation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profil de la température et de la salinité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profil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profil de la température et de la salinité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calcul de la profondeur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profil de la température et de la salinité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Profil de la température et de la salinité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profil du courant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7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profil du courant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profil du courant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numérisation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profil du courant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mesure du courant en mer ou dans une autre masse d'eau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profil du courant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Durée et heure de la mesure du courant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profil du courant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d'élimination des effets de la vitesse et du mouvement de la plate-forme dans les mesures de courant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profil du courant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profil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profil du courant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calcul de la profondeur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profil du courant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Profil du courant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profil de l'oxygène dissous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4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profil de l'oxygène dissous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profil de l'oxygène dissous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numérisation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profil de l'oxygène dissous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d'instrument/capteur de mesure de l'oxygène dissous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profil de l'oxygène dissous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calcul de la profondeur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profil de l'oxygène dissous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profil de l'oxygène dissous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3 15 008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(Séquence pour la représentation des données provenant de bouées ancrées)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et emplacement de la bouée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Séquence pour la représentation de l'identification des bouées ancrées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météorologiques standard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Séquence pour la représentation des observations standard de météorologie maritime de surface au moyen de bouées ancrées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Pour les bouées équipées de plusieurs anémomètres, la hauteur du capteur est celle de l'anémomètre utilisé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météorologiques auxiliaires facultatives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météorologiques auxiliaires facultatives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météorologiques auxiliaires facultatives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Séquence pour la représentation des observations météorologiques annexes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Mesures facultatives du rayonnement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Mesures facultatives du rayonnement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Mesures facultatives du rayonnement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3 02 082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rayonnement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Mesures de base facultatives des vagues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Mesures de base facultatives des vagues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Mesures de base facultatives des vagues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Séquence pour la représentation des mesures de base des vagues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Mesures facultatives du spectre des vagues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Mesures facultatives du spectre des vagues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Mesures facultatives du spectre des vagues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Séquence pour la représentation des mesures détaillées du spectre des vagues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Mesures facultatives du profil de la température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Mesures facultatives du profil de la température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Mesures facultatives du profil de la température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Précision des observations de la température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Mesures facultatives du profil de la température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Profil de la profondeur et de la température (exactitude/précision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Mesures facultatives du profil de la température et de la salinité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Mesures facultatives du profil de la température et de la salinité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Mesures facultatives du profil de la température et de la salinité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Précision des observations de la température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Mesures facultatives du profil de la température et de la salinité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Profondeur, température, salinité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Mesures facultatives du courant sous la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Mesures facultatives du courant sous la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Mesures facultatives du courant sous la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Mesures du courant sous la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3 15 009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(Séquence pour la représentation des données provenant de bouées dérivantes)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Extension de l'indicatif OMM de la plate-forme d'observation maritime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 complet de la station ou du site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bouée de collecte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Heure/date de la dernière position connue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26 Heure de la dernière position connue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Heure/date de la dernière position connue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Date de la dernière position connue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Heure/date de la dernière position connue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 de la dernière position connue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Localisation et qualité de la localisation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Latitude, 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Localisation et qualité de la localisation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2 08 016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Modifier la largeur du champ CCITT IA5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Passer à 16 caractères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Localisation et qualité de la localisation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d'identification de l'émetteur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Localisation et qualité de la localisation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2 08 000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Modification de la largeur du champ CCITT IA5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Localisation et qualité de la localisation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Système de collecte de données et/ou de positionnement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 Argos, = 8 Iridium et GPS, = 9 Argos-3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Localisation et qualité de la localisation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 déplacement de la plate-forme d'observation mobile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 dérive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Localisation et qualité de la localisation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de dérive de la plate-forme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de déplacement de la plate-forme d'observation mobile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Localisation et qualité de la localisation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de la transmission par satellite des données provenant de bouées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Localisation et qualité de la localisation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de l'emplacement des bouées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Localisation et qualité de la localisation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Classe de qualité concernant la position (rayon de certitude à 66 %)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Localisation et qualité de la localisation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Tension de la batterie (grande portée)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Tension de la batterie de la plate-forme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État de l'ancre flottante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lest (stabilisateur)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État de l'ancre flottante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État de l'ancre flottante - flotteur lagrangien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État de l'ancre flottante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Profondeur de lest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État de l'ancre flottante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Submersion du flotteur lagrangien (pourcentage du temps en submersion)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Heure/date de l'observation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25 Moment nominal de la transmission du message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Heure/date de l'observation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Date de l'observation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Heure/date de l'observation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 de l'observation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et salinité de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Précision des observations de la température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et salinité de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et salinité de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mesure de la salinité en fonction de la profondeur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et salinité de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Salinité de surface de la 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surface/Données sur la glace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surface/Données sur la glace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Épaisseur de la glace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Mesures facultatives du profil de la température et de la salinité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Mesures facultatives du profil de la température et de la salinité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Mesures facultatives du profil de la température et de la salinité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Précision des observations de la température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Mesures facultatives du profil de la température et de la salinité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Profondeur, température, salinité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Mesures facultatives du profil de la température et de la salinité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Précision des observations de la température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la pression et la température atmosphériques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la pression et la température atmosphériques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ramenée au niveau moyen de la 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la pression et la température atmosphériques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la pression et la température atmosphériques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la pression et la température atmosphériques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la pression et la température atmosphériques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du vent au moyen d'une bouée dérivante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vagues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vagues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vagues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3 06 039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Séquence pour la représentation des mesures de base des vagues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3 15 010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(Cinq premières composantes de Fourier du spectre des vagues)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12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Ajouter 16 bits au champ pour chaque élément de donnée de la Table B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Ajouter 5 à l'échelle pour chaque élément de donnée de la Table B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centrale des bandes d'ondes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Largeur spectrale des bandes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Densité spectrale des vagues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m2 Hz-1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a1 coefficient de la série de Fourier du spectre directionnel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Premier moment du spectre directionnel des vagues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0 42 012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b1 coefficient de la série de Fourier du spectre directionnel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Premier moment du spectre directionnel des vagues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0 42 013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a2 coefficient de la série de Fourier du spectre directionnel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Deuxième moment du spectre directionnel des vagues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0 42 014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b2 coefficient de la série de Fourier du spectre directionnel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Deuxième moment du spectre directionnel des vagues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0 42 015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contrôle K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Inverse de l'ellipticité des ondes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