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10: Non-coordinate location (vertical)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of land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Minimum 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93: Where observed minus forecast values are represented, the period of the forecast shall be indicated by an appropriate descriptor from Class 04. | Note 150: The value for descriptor 0 10 031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(platform to ellipsoid)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Earth's radius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Earth's local radius of curvature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Geoid undulation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128: The "geoid undulation" is the difference between the reference ellipsoid (WGS-84) and the geoid height (EGM96) at the geographic location of the observation, both referenced to the centre of mass of the Earth.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retrieved layers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setting (QNH)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3-hour 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24-hour 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Characteristic of pressure tendency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SIGMET cruising level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Indicated aircraft 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of plume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Off-nadir angle of the satellite from platform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Viewing zenith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Tidal loading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of atmosphere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height anomaly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dynamic topography accuracy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