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 Table D — Category 01: Location and identification sequences</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c>
          <w:tcPr>
            <w:tcW w:type="dxa" w:w="2163"/>
            <w:shd w:val="clear" w:color="auto" w:fill="D9E2F3"/>
          </w:tcPr>
          <w:p>
            <w:pPr>
              <w:jc w:val="center"/>
            </w:pPr>
            <w:r/>
            <w:r>
              <w:rPr>
                <w:rFonts w:ascii="Arial" w:hAnsi="Arial"/>
                <w:b/>
                <w:sz w:val="16"/>
              </w:rPr>
              <w:t>FXY1</w:t>
            </w:r>
          </w:p>
        </w:tc>
        <w:tc>
          <w:tcPr>
            <w:tcW w:type="dxa" w:w="2163"/>
            <w:shd w:val="clear" w:color="auto" w:fill="D9E2F3"/>
          </w:tcPr>
          <w:p>
            <w:pPr>
              <w:jc w:val="center"/>
            </w:pPr>
            <w:r/>
            <w:r>
              <w:rPr>
                <w:rFonts w:ascii="Arial" w:hAnsi="Arial"/>
                <w:b/>
                <w:sz w:val="16"/>
              </w:rPr>
              <w:t>Title</w:t>
            </w:r>
          </w:p>
        </w:tc>
        <w:tc>
          <w:tcPr>
            <w:tcW w:type="dxa" w:w="2163"/>
            <w:shd w:val="clear" w:color="auto" w:fill="D9E2F3"/>
          </w:tcPr>
          <w:p>
            <w:pPr>
              <w:jc w:val="center"/>
            </w:pPr>
            <w:r/>
            <w:r>
              <w:rPr>
                <w:rFonts w:ascii="Arial" w:hAnsi="Arial"/>
                <w:b/>
                <w:sz w:val="16"/>
              </w:rPr>
              <w:t>SubTitle</w:t>
            </w:r>
          </w:p>
        </w:tc>
        <w:tc>
          <w:tcPr>
            <w:tcW w:type="dxa" w:w="2163"/>
            <w:shd w:val="clear" w:color="auto" w:fill="D9E2F3"/>
          </w:tcPr>
          <w:p>
            <w:pPr>
              <w:jc w:val="center"/>
            </w:pPr>
            <w:r/>
            <w:r>
              <w:rPr>
                <w:rFonts w:ascii="Arial" w:hAnsi="Arial"/>
                <w:b/>
                <w:sz w:val="16"/>
              </w:rPr>
              <w:t>FXY2</w:t>
            </w:r>
          </w:p>
        </w:tc>
        <w:tc>
          <w:tcPr>
            <w:tcW w:type="dxa" w:w="2163"/>
            <w:shd w:val="clear" w:color="auto" w:fill="D9E2F3"/>
          </w:tcPr>
          <w:p>
            <w:pPr>
              <w:jc w:val="center"/>
            </w:pPr>
            <w:r/>
            <w:r>
              <w:rPr>
                <w:rFonts w:ascii="Arial" w:hAnsi="Arial"/>
                <w:b/>
                <w:sz w:val="16"/>
              </w:rPr>
              <w:t>ElementName</w:t>
            </w:r>
          </w:p>
        </w:tc>
        <w:tc>
          <w:tcPr>
            <w:tcW w:type="dxa" w:w="2163"/>
            <w:shd w:val="clear" w:color="auto" w:fill="D9E2F3"/>
          </w:tcPr>
          <w:p>
            <w:pPr>
              <w:jc w:val="center"/>
            </w:pPr>
            <w:r/>
            <w:r>
              <w:rPr>
                <w:rFonts w:ascii="Arial" w:hAnsi="Arial"/>
                <w:b/>
                <w:sz w:val="16"/>
              </w:rPr>
              <w:t>Description</w:t>
            </w:r>
          </w:p>
        </w:tc>
        <w:tc>
          <w:tcPr>
            <w:tcW w:type="dxa" w:w="2163"/>
            <w:shd w:val="clear" w:color="auto" w:fill="D9E2F3"/>
          </w:tcPr>
          <w:p>
            <w:pPr>
              <w:jc w:val="center"/>
            </w:pPr>
            <w:r/>
            <w:r>
              <w:rPr>
                <w:rFonts w:ascii="Arial" w:hAnsi="Arial"/>
                <w:b/>
                <w:sz w:val="16"/>
              </w:rPr>
              <w:t>Note</w:t>
            </w:r>
          </w:p>
        </w:tc>
      </w:tr>
      <w:tr>
        <w:tc>
          <w:tcPr>
            <w:tcW w:type="dxa" w:w="2163"/>
          </w:tcPr>
          <w:p>
            <w:r>
              <w:rPr>
                <w:b/>
              </w:rPr>
            </w:r>
            <w:r>
              <w:rPr>
                <w:rFonts w:ascii="Arial" w:hAnsi="Arial"/>
                <w:b/>
                <w:sz w:val="16"/>
              </w:rPr>
              <w:t>301001</w:t>
            </w:r>
          </w:p>
        </w:tc>
        <w:tc>
          <w:tcPr>
            <w:tcW w:type="dxa" w:w="2163"/>
          </w:tcPr>
          <w:p>
            <w:r>
              <w:rPr>
                <w:b/>
              </w:rPr>
            </w:r>
            <w:r>
              <w:rPr>
                <w:rFonts w:ascii="Arial" w:hAnsi="Arial"/>
                <w:b/>
                <w:sz w:val="16"/>
              </w:rPr>
              <w:t>(WMO block and station numbers)</w:t>
            </w:r>
          </w:p>
        </w:tc>
        <w:tc>
          <w:tcPr>
            <w:tcW w:type="dxa" w:w="2163"/>
          </w:tcPr>
          <w:p>
            <w:r/>
            <w:r>
              <w:rPr>
                <w:rFonts w:ascii="Arial" w:hAnsi="Arial"/>
                <w:b w:val="0"/>
                <w:sz w:val="16"/>
              </w:rPr>
            </w:r>
          </w:p>
        </w:tc>
        <w:tc>
          <w:tcPr>
            <w:tcW w:type="dxa" w:w="2163"/>
          </w:tcPr>
          <w:p>
            <w:r/>
            <w:r>
              <w:rPr>
                <w:rFonts w:ascii="Arial" w:hAnsi="Arial"/>
                <w:b w:val="0"/>
                <w:sz w:val="16"/>
              </w:rPr>
              <w:t>001001</w:t>
            </w:r>
          </w:p>
        </w:tc>
        <w:tc>
          <w:tcPr>
            <w:tcW w:type="dxa" w:w="2163"/>
          </w:tcPr>
          <w:p>
            <w:r/>
            <w:r>
              <w:rPr>
                <w:rFonts w:ascii="Arial" w:hAnsi="Arial"/>
                <w:b w:val="0"/>
                <w:sz w:val="16"/>
              </w:rPr>
              <w:t>WMO block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001002</w:t>
            </w:r>
          </w:p>
        </w:tc>
        <w:tc>
          <w:tcPr>
            <w:tcW w:type="dxa" w:w="2163"/>
          </w:tcPr>
          <w:p>
            <w:r/>
            <w:r>
              <w:rPr>
                <w:rFonts w:ascii="Arial" w:hAnsi="Arial"/>
                <w:b w:val="0"/>
                <w:sz w:val="16"/>
              </w:rPr>
              <w:t>WMO station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301002</w:t>
            </w:r>
          </w:p>
        </w:tc>
        <w:tc>
          <w:tcPr>
            <w:tcW w:type="dxa" w:w="2163"/>
          </w:tcPr>
          <w:p>
            <w:r>
              <w:rPr>
                <w:b/>
              </w:rPr>
            </w:r>
            <w:r>
              <w:rPr>
                <w:rFonts w:ascii="Arial" w:hAnsi="Arial"/>
                <w:b/>
                <w:sz w:val="16"/>
              </w:rPr>
            </w:r>
          </w:p>
        </w:tc>
        <w:tc>
          <w:tcPr>
            <w:tcW w:type="dxa" w:w="2163"/>
          </w:tcPr>
          <w:p>
            <w:r/>
            <w:r>
              <w:rPr>
                <w:rFonts w:ascii="Arial" w:hAnsi="Arial"/>
                <w:b w:val="0"/>
                <w:sz w:val="16"/>
              </w:rPr>
            </w:r>
          </w:p>
        </w:tc>
        <w:tc>
          <w:tcPr>
            <w:tcW w:type="dxa" w:w="2163"/>
          </w:tcPr>
          <w:p>
            <w:r/>
            <w:r>
              <w:rPr>
                <w:rFonts w:ascii="Arial" w:hAnsi="Arial"/>
                <w:b w:val="0"/>
                <w:sz w:val="16"/>
              </w:rPr>
              <w:t>001003</w:t>
            </w:r>
          </w:p>
        </w:tc>
        <w:tc>
          <w:tcPr>
            <w:tcW w:type="dxa" w:w="2163"/>
          </w:tcPr>
          <w:p>
            <w:r/>
            <w:r>
              <w:rPr>
                <w:rFonts w:ascii="Arial" w:hAnsi="Arial"/>
                <w:b w:val="0"/>
                <w:sz w:val="16"/>
              </w:rPr>
              <w:t>WMO Region number/geographical area</w:t>
            </w:r>
          </w:p>
        </w:tc>
        <w:tc>
          <w:tcPr>
            <w:tcW w:type="dxa" w:w="2163"/>
          </w:tcPr>
          <w:p>
            <w:r/>
            <w:r>
              <w:rPr>
                <w:rFonts w:ascii="Arial" w:hAnsi="Arial"/>
                <w:b w:val="0"/>
                <w:sz w:val="16"/>
              </w:rPr>
            </w:r>
          </w:p>
        </w:tc>
        <w:tc>
          <w:tcPr>
            <w:tcW w:type="dxa" w:w="2163"/>
          </w:tcPr>
          <w:p>
            <w:r/>
            <w:r>
              <w:rPr>
                <w:rFonts w:ascii="Arial" w:hAnsi="Arial"/>
                <w:b w:val="0"/>
                <w:sz w:val="16"/>
              </w:rPr>
              <w:t>Note 11: (See Common Code table C-7 in Part C/c.)</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001004</w:t>
            </w:r>
          </w:p>
        </w:tc>
        <w:tc>
          <w:tcPr>
            <w:tcW w:type="dxa" w:w="2163"/>
          </w:tcPr>
          <w:p>
            <w:r/>
            <w:r>
              <w:rPr>
                <w:rFonts w:ascii="Arial" w:hAnsi="Arial"/>
                <w:b w:val="0"/>
                <w:sz w:val="16"/>
              </w:rPr>
              <w:t>WMO Region sub-area</w:t>
            </w:r>
          </w:p>
        </w:tc>
        <w:tc>
          <w:tcPr>
            <w:tcW w:type="dxa" w:w="2163"/>
          </w:tcPr>
          <w:p>
            <w:r/>
            <w:r>
              <w:rPr>
                <w:rFonts w:ascii="Arial" w:hAnsi="Arial"/>
                <w:b w:val="0"/>
                <w:sz w:val="16"/>
              </w:rPr>
            </w:r>
          </w:p>
        </w:tc>
        <w:tc>
          <w:tcPr>
            <w:tcW w:type="dxa" w:w="2163"/>
          </w:tcPr>
          <w:p>
            <w:r/>
            <w:r>
              <w:rPr>
                <w:rFonts w:ascii="Arial" w:hAnsi="Arial"/>
                <w:b w:val="0"/>
                <w:sz w:val="16"/>
              </w:rPr>
              <w:t>Note 11: (See Common Code table C-7 in Part C/c.)</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001005</w:t>
            </w:r>
          </w:p>
        </w:tc>
        <w:tc>
          <w:tcPr>
            <w:tcW w:type="dxa" w:w="2163"/>
          </w:tcPr>
          <w:p>
            <w:r/>
            <w:r>
              <w:rPr>
                <w:rFonts w:ascii="Arial" w:hAnsi="Arial"/>
                <w:b w:val="0"/>
                <w:sz w:val="16"/>
              </w:rPr>
              <w:t>Buoy/platform identifier</w:t>
            </w:r>
          </w:p>
        </w:tc>
        <w:tc>
          <w:tcPr>
            <w:tcW w:type="dxa" w:w="2163"/>
          </w:tcPr>
          <w:p>
            <w:r/>
            <w:r>
              <w:rPr>
                <w:rFonts w:ascii="Arial" w:hAnsi="Arial"/>
                <w:b w:val="0"/>
                <w:sz w:val="16"/>
              </w:rPr>
            </w:r>
          </w:p>
        </w:tc>
        <w:tc>
          <w:tcPr>
            <w:tcW w:type="dxa" w:w="2163"/>
          </w:tcPr>
          <w:p>
            <w:r/>
            <w:r>
              <w:rPr>
                <w:rFonts w:ascii="Arial" w:hAnsi="Arial"/>
                <w:b w:val="0"/>
                <w:sz w:val="16"/>
              </w:rPr>
              <w:t>Note 11: (See Common Code table C-7 in Part C/c.)</w:t>
            </w:r>
          </w:p>
        </w:tc>
      </w:tr>
      <w:tr>
        <w:tc>
          <w:tcPr>
            <w:tcW w:type="dxa" w:w="2163"/>
          </w:tcPr>
          <w:p>
            <w:r>
              <w:rPr>
                <w:b/>
              </w:rPr>
            </w:r>
            <w:r>
              <w:rPr>
                <w:rFonts w:ascii="Arial" w:hAnsi="Arial"/>
                <w:b/>
                <w:sz w:val="16"/>
              </w:rPr>
              <w:t>301003</w:t>
            </w:r>
          </w:p>
        </w:tc>
        <w:tc>
          <w:tcPr>
            <w:tcW w:type="dxa" w:w="2163"/>
          </w:tcPr>
          <w:p>
            <w:r>
              <w:rPr>
                <w:b/>
              </w:rPr>
            </w:r>
            <w:r>
              <w:rPr>
                <w:rFonts w:ascii="Arial" w:hAnsi="Arial"/>
                <w:b/>
                <w:sz w:val="16"/>
              </w:rPr>
              <w:t>(Ship's call sign and motion)</w:t>
            </w:r>
          </w:p>
        </w:tc>
        <w:tc>
          <w:tcPr>
            <w:tcW w:type="dxa" w:w="2163"/>
          </w:tcPr>
          <w:p>
            <w:r/>
            <w:r>
              <w:rPr>
                <w:rFonts w:ascii="Arial" w:hAnsi="Arial"/>
                <w:b w:val="0"/>
                <w:sz w:val="16"/>
              </w:rPr>
            </w:r>
          </w:p>
        </w:tc>
        <w:tc>
          <w:tcPr>
            <w:tcW w:type="dxa" w:w="2163"/>
          </w:tcPr>
          <w:p>
            <w:r/>
            <w:r>
              <w:rPr>
                <w:rFonts w:ascii="Arial" w:hAnsi="Arial"/>
                <w:b w:val="0"/>
                <w:sz w:val="16"/>
              </w:rPr>
              <w:t>001011</w:t>
            </w:r>
          </w:p>
        </w:tc>
        <w:tc>
          <w:tcPr>
            <w:tcW w:type="dxa" w:w="2163"/>
          </w:tcPr>
          <w:p>
            <w:r/>
            <w:r>
              <w:rPr>
                <w:rFonts w:ascii="Arial" w:hAnsi="Arial"/>
                <w:b w:val="0"/>
                <w:sz w:val="16"/>
              </w:rPr>
              <w:t>Ship or mobile land station identifier</w:t>
            </w:r>
          </w:p>
        </w:tc>
        <w:tc>
          <w:tcPr>
            <w:tcW w:type="dxa" w:w="2163"/>
          </w:tcPr>
          <w:p>
            <w:r/>
            <w:r>
              <w:rPr>
                <w:rFonts w:ascii="Arial" w:hAnsi="Arial"/>
                <w:b w:val="0"/>
                <w:sz w:val="16"/>
              </w:rPr>
              <w:t>Ship's call sign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001012</w:t>
            </w:r>
          </w:p>
        </w:tc>
        <w:tc>
          <w:tcPr>
            <w:tcW w:type="dxa" w:w="2163"/>
          </w:tcPr>
          <w:p>
            <w:r/>
            <w:r>
              <w:rPr>
                <w:rFonts w:ascii="Arial" w:hAnsi="Arial"/>
                <w:b w:val="0"/>
                <w:sz w:val="16"/>
              </w:rPr>
              <w:t>Direction of motion of moving observing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001013</w:t>
            </w:r>
          </w:p>
        </w:tc>
        <w:tc>
          <w:tcPr>
            <w:tcW w:type="dxa" w:w="2163"/>
          </w:tcPr>
          <w:p>
            <w:r/>
            <w:r>
              <w:rPr>
                <w:rFonts w:ascii="Arial" w:hAnsi="Arial"/>
                <w:b w:val="0"/>
                <w:sz w:val="16"/>
              </w:rPr>
              <w:t>Speed of motion of moving observing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301004</w:t>
            </w:r>
          </w:p>
        </w:tc>
        <w:tc>
          <w:tcPr>
            <w:tcW w:type="dxa" w:w="2163"/>
          </w:tcPr>
          <w:p>
            <w:r>
              <w:rPr>
                <w:b/>
              </w:rPr>
            </w:r>
            <w:r>
              <w:rPr>
                <w:rFonts w:ascii="Arial" w:hAnsi="Arial"/>
                <w:b/>
                <w:sz w:val="16"/>
              </w:rPr>
              <w:t>(Surface station identification)</w:t>
            </w:r>
          </w:p>
        </w:tc>
        <w:tc>
          <w:tcPr>
            <w:tcW w:type="dxa" w:w="2163"/>
          </w:tcPr>
          <w:p>
            <w:r/>
            <w:r>
              <w:rPr>
                <w:rFonts w:ascii="Arial" w:hAnsi="Arial"/>
                <w:b w:val="0"/>
                <w:sz w:val="16"/>
              </w:rPr>
            </w:r>
          </w:p>
        </w:tc>
        <w:tc>
          <w:tcPr>
            <w:tcW w:type="dxa" w:w="2163"/>
          </w:tcPr>
          <w:p>
            <w:r/>
            <w:r>
              <w:rPr>
                <w:rFonts w:ascii="Arial" w:hAnsi="Arial"/>
                <w:b w:val="0"/>
                <w:sz w:val="16"/>
              </w:rPr>
              <w:t>001001</w:t>
            </w:r>
          </w:p>
        </w:tc>
        <w:tc>
          <w:tcPr>
            <w:tcW w:type="dxa" w:w="2163"/>
          </w:tcPr>
          <w:p>
            <w:r/>
            <w:r>
              <w:rPr>
                <w:rFonts w:ascii="Arial" w:hAnsi="Arial"/>
                <w:b w:val="0"/>
                <w:sz w:val="16"/>
              </w:rPr>
              <w:t>WMO block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001002</w:t>
            </w:r>
          </w:p>
        </w:tc>
        <w:tc>
          <w:tcPr>
            <w:tcW w:type="dxa" w:w="2163"/>
          </w:tcPr>
          <w:p>
            <w:r/>
            <w:r>
              <w:rPr>
                <w:rFonts w:ascii="Arial" w:hAnsi="Arial"/>
                <w:b w:val="0"/>
                <w:sz w:val="16"/>
              </w:rPr>
              <w:t>WMO station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001015</w:t>
            </w:r>
          </w:p>
        </w:tc>
        <w:tc>
          <w:tcPr>
            <w:tcW w:type="dxa" w:w="2163"/>
          </w:tcPr>
          <w:p>
            <w:r/>
            <w:r>
              <w:rPr>
                <w:rFonts w:ascii="Arial" w:hAnsi="Arial"/>
                <w:b w:val="0"/>
                <w:sz w:val="16"/>
              </w:rPr>
              <w:t>Station or site name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002001</w:t>
            </w:r>
          </w:p>
        </w:tc>
        <w:tc>
          <w:tcPr>
            <w:tcW w:type="dxa" w:w="2163"/>
          </w:tcPr>
          <w:p>
            <w:r/>
            <w:r>
              <w:rPr>
                <w:rFonts w:ascii="Arial" w:hAnsi="Arial"/>
                <w:b w:val="0"/>
                <w:sz w:val="16"/>
              </w:rPr>
              <w:t>Type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301005</w:t>
            </w:r>
          </w:p>
        </w:tc>
        <w:tc>
          <w:tcPr>
            <w:tcW w:type="dxa" w:w="2163"/>
          </w:tcPr>
          <w:p>
            <w:r>
              <w:rPr>
                <w:b/>
              </w:rPr>
            </w:r>
            <w:r>
              <w:rPr>
                <w:rFonts w:ascii="Arial" w:hAnsi="Arial"/>
                <w:b/>
                <w:sz w:val="16"/>
              </w:rPr>
              <w:t>(Originating centre/sub-centre)</w:t>
            </w:r>
          </w:p>
        </w:tc>
        <w:tc>
          <w:tcPr>
            <w:tcW w:type="dxa" w:w="2163"/>
          </w:tcPr>
          <w:p>
            <w:r/>
            <w:r>
              <w:rPr>
                <w:rFonts w:ascii="Arial" w:hAnsi="Arial"/>
                <w:b w:val="0"/>
                <w:sz w:val="16"/>
              </w:rPr>
            </w:r>
          </w:p>
        </w:tc>
        <w:tc>
          <w:tcPr>
            <w:tcW w:type="dxa" w:w="2163"/>
          </w:tcPr>
          <w:p>
            <w:r/>
            <w:r>
              <w:rPr>
                <w:rFonts w:ascii="Arial" w:hAnsi="Arial"/>
                <w:b w:val="0"/>
                <w:sz w:val="16"/>
              </w:rPr>
              <w:t>001035</w:t>
            </w:r>
          </w:p>
        </w:tc>
        <w:tc>
          <w:tcPr>
            <w:tcW w:type="dxa" w:w="2163"/>
          </w:tcPr>
          <w:p>
            <w:r/>
            <w:r>
              <w:rPr>
                <w:rFonts w:ascii="Arial" w:hAnsi="Arial"/>
                <w:b w:val="0"/>
                <w:sz w:val="16"/>
              </w:rPr>
              <w:t>Originating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001034</w:t>
            </w:r>
          </w:p>
        </w:tc>
        <w:tc>
          <w:tcPr>
            <w:tcW w:type="dxa" w:w="2163"/>
          </w:tcPr>
          <w:p>
            <w:r/>
            <w:r>
              <w:rPr>
                <w:rFonts w:ascii="Arial" w:hAnsi="Arial"/>
                <w:b w:val="0"/>
                <w:sz w:val="16"/>
              </w:rPr>
              <w:t>Identification of originating/generating sub-centre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301011</w:t>
            </w:r>
          </w:p>
        </w:tc>
        <w:tc>
          <w:tcPr>
            <w:tcW w:type="dxa" w:w="2163"/>
          </w:tcPr>
          <w:p>
            <w:r>
              <w:rPr>
                <w:b/>
              </w:rPr>
            </w:r>
            <w:r>
              <w:rPr>
                <w:rFonts w:ascii="Arial" w:hAnsi="Arial"/>
                <w:b/>
                <w:sz w:val="16"/>
              </w:rPr>
              <w:t>(Year, month, day)</w:t>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Year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004002</w:t>
            </w:r>
          </w:p>
        </w:tc>
        <w:tc>
          <w:tcPr>
            <w:tcW w:type="dxa" w:w="2163"/>
          </w:tcPr>
          <w:p>
            <w:r/>
            <w:r>
              <w:rPr>
                <w:rFonts w:ascii="Arial" w:hAnsi="Arial"/>
                <w:b w:val="0"/>
                <w:sz w:val="16"/>
              </w:rPr>
              <w:t>Month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301012</w:t>
            </w:r>
          </w:p>
        </w:tc>
        <w:tc>
          <w:tcPr>
            <w:tcW w:type="dxa" w:w="2163"/>
          </w:tcPr>
          <w:p>
            <w:r>
              <w:rPr>
                <w:b/>
              </w:rPr>
            </w:r>
            <w:r>
              <w:rPr>
                <w:rFonts w:ascii="Arial" w:hAnsi="Arial"/>
                <w:b/>
                <w:sz w:val="16"/>
              </w:rPr>
              <w:t>(Hour, minute)</w:t>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004005</w:t>
            </w:r>
          </w:p>
        </w:tc>
        <w:tc>
          <w:tcPr>
            <w:tcW w:type="dxa" w:w="2163"/>
          </w:tcPr>
          <w:p>
            <w:r/>
            <w:r>
              <w:rPr>
                <w:rFonts w:ascii="Arial" w:hAnsi="Arial"/>
                <w:b w:val="0"/>
                <w:sz w:val="16"/>
              </w:rPr>
              <w:t>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301013</w:t>
            </w:r>
          </w:p>
        </w:tc>
        <w:tc>
          <w:tcPr>
            <w:tcW w:type="dxa" w:w="2163"/>
          </w:tcPr>
          <w:p>
            <w:r>
              <w:rPr>
                <w:b/>
              </w:rPr>
            </w:r>
            <w:r>
              <w:rPr>
                <w:rFonts w:ascii="Arial" w:hAnsi="Arial"/>
                <w:b/>
                <w:sz w:val="16"/>
              </w:rPr>
              <w:t>(Hour, minute, second)</w:t>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004005</w:t>
            </w:r>
          </w:p>
        </w:tc>
        <w:tc>
          <w:tcPr>
            <w:tcW w:type="dxa" w:w="2163"/>
          </w:tcPr>
          <w:p>
            <w:r/>
            <w:r>
              <w:rPr>
                <w:rFonts w:ascii="Arial" w:hAnsi="Arial"/>
                <w:b w:val="0"/>
                <w:sz w:val="16"/>
              </w:rPr>
              <w:t>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301014</w:t>
            </w:r>
          </w:p>
        </w:tc>
        <w:tc>
          <w:tcPr>
            <w:tcW w:type="dxa" w:w="2163"/>
          </w:tcPr>
          <w:p>
            <w:r>
              <w:rPr>
                <w:b/>
              </w:rPr>
            </w:r>
            <w:r>
              <w:rPr>
                <w:rFonts w:ascii="Arial" w:hAnsi="Arial"/>
                <w:b/>
                <w:sz w:val="16"/>
              </w:rPr>
              <w:t>(Time period)</w:t>
            </w:r>
          </w:p>
        </w:tc>
        <w:tc>
          <w:tcPr>
            <w:tcW w:type="dxa" w:w="2163"/>
          </w:tcPr>
          <w:p>
            <w:r/>
            <w:r>
              <w:rPr>
                <w:rFonts w:ascii="Arial" w:hAnsi="Arial"/>
                <w:b w:val="0"/>
                <w:sz w:val="16"/>
              </w:rPr>
            </w:r>
          </w:p>
        </w:tc>
        <w:tc>
          <w:tcPr>
            <w:tcW w:type="dxa" w:w="2163"/>
          </w:tcPr>
          <w:p>
            <w:r/>
            <w:r>
              <w:rPr>
                <w:rFonts w:ascii="Arial" w:hAnsi="Arial"/>
                <w:b w:val="0"/>
                <w:sz w:val="16"/>
              </w:rPr>
              <w:t>102002</w:t>
            </w:r>
          </w:p>
        </w:tc>
        <w:tc>
          <w:tcPr>
            <w:tcW w:type="dxa" w:w="2163"/>
          </w:tcPr>
          <w:p>
            <w:r/>
            <w:r>
              <w:rPr>
                <w:rFonts w:ascii="Arial" w:hAnsi="Arial"/>
                <w:b w:val="0"/>
                <w:sz w:val="16"/>
              </w:rPr>
              <w:t>Replicate 2 descriptors 2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301018</w:t>
            </w:r>
          </w:p>
        </w:tc>
        <w:tc>
          <w:tcPr>
            <w:tcW w:type="dxa" w:w="2163"/>
          </w:tcPr>
          <w:p>
            <w:r>
              <w:rPr>
                <w:b/>
              </w:rPr>
            </w:r>
            <w:r>
              <w:rPr>
                <w:rFonts w:ascii="Arial" w:hAnsi="Arial"/>
                <w:b/>
                <w:sz w:val="16"/>
              </w:rPr>
              <w:t>(Encrypted ship's call sign and encryption method)</w:t>
            </w:r>
          </w:p>
        </w:tc>
        <w:tc>
          <w:tcPr>
            <w:tcW w:type="dxa" w:w="2163"/>
          </w:tcPr>
          <w:p>
            <w:r/>
            <w:r>
              <w:rPr>
                <w:rFonts w:ascii="Arial" w:hAnsi="Arial"/>
                <w:b w:val="0"/>
                <w:sz w:val="16"/>
              </w:rPr>
            </w:r>
          </w:p>
        </w:tc>
        <w:tc>
          <w:tcPr>
            <w:tcW w:type="dxa" w:w="2163"/>
          </w:tcPr>
          <w:p>
            <w:r/>
            <w:r>
              <w:rPr>
                <w:rFonts w:ascii="Arial" w:hAnsi="Arial"/>
                <w:b w:val="0"/>
                <w:sz w:val="16"/>
              </w:rPr>
              <w:t>001114</w:t>
            </w:r>
          </w:p>
        </w:tc>
        <w:tc>
          <w:tcPr>
            <w:tcW w:type="dxa" w:w="2163"/>
          </w:tcPr>
          <w:p>
            <w:r/>
            <w:r>
              <w:rPr>
                <w:rFonts w:ascii="Arial" w:hAnsi="Arial"/>
                <w:b w:val="0"/>
                <w:sz w:val="16"/>
              </w:rPr>
              <w:t>Encrypted ship or mobile land station identifier (base64 encoding)</w:t>
            </w:r>
          </w:p>
        </w:tc>
        <w:tc>
          <w:tcPr>
            <w:tcW w:type="dxa" w:w="2163"/>
          </w:tcPr>
          <w:p>
            <w:r/>
            <w:r>
              <w:rPr>
                <w:rFonts w:ascii="Arial" w:hAnsi="Arial"/>
                <w:b w:val="0"/>
                <w:sz w:val="16"/>
              </w:rPr>
            </w:r>
          </w:p>
        </w:tc>
        <w:tc>
          <w:tcPr>
            <w:tcW w:type="dxa" w:w="2163"/>
          </w:tcPr>
          <w:p>
            <w:r/>
            <w:r>
              <w:rPr>
                <w:rFonts w:ascii="Arial" w:hAnsi="Arial"/>
                <w:b w:val="0"/>
                <w:sz w:val="16"/>
              </w:rPr>
              <w:t>Note 57: Mixed precipitation is indicated by setting to one the bits of all the observed single types of precipitation. | Note 23: Bit flags denoting the instrument and/or channels used in obtaining various physical parameters. If, in any grouping of parameters, all bits = 0, then no retrieval was made for that parameter or set of parameters.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025185</w:t>
            </w:r>
          </w:p>
        </w:tc>
        <w:tc>
          <w:tcPr>
            <w:tcW w:type="dxa" w:w="2163"/>
          </w:tcPr>
          <w:p>
            <w:r/>
            <w:r>
              <w:rPr>
                <w:rFonts w:ascii="Arial" w:hAnsi="Arial"/>
                <w:b w:val="0"/>
                <w:sz w:val="16"/>
              </w:rPr>
              <w:t>Encryption method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025186</w:t>
            </w:r>
          </w:p>
        </w:tc>
        <w:tc>
          <w:tcPr>
            <w:tcW w:type="dxa" w:w="2163"/>
          </w:tcPr>
          <w:p>
            <w:r/>
            <w:r>
              <w:rPr>
                <w:rFonts w:ascii="Arial" w:hAnsi="Arial"/>
                <w:b w:val="0"/>
                <w:sz w:val="16"/>
              </w:rPr>
              <w:t>Encryption key version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301021</w:t>
            </w:r>
          </w:p>
        </w:tc>
        <w:tc>
          <w:tcPr>
            <w:tcW w:type="dxa" w:w="2163"/>
          </w:tcPr>
          <w:p>
            <w:r>
              <w:rPr>
                <w:b/>
              </w:rPr>
            </w:r>
            <w:r>
              <w:rPr>
                <w:rFonts w:ascii="Arial" w:hAnsi="Arial"/>
                <w:b/>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301022</w:t>
            </w:r>
          </w:p>
        </w:tc>
        <w:tc>
          <w:tcPr>
            <w:tcW w:type="dxa" w:w="2163"/>
          </w:tcPr>
          <w:p>
            <w:r>
              <w:rPr>
                <w:b/>
              </w:rPr>
            </w:r>
            <w:r>
              <w:rPr>
                <w:rFonts w:ascii="Arial" w:hAnsi="Arial"/>
                <w:b/>
                <w:sz w:val="16"/>
              </w:rPr>
              <w:t>(Latitude/longitude (high accuracy), height of station)</w:t>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007001</w:t>
            </w:r>
          </w:p>
        </w:tc>
        <w:tc>
          <w:tcPr>
            <w:tcW w:type="dxa" w:w="2163"/>
          </w:tcPr>
          <w:p>
            <w:r/>
            <w:r>
              <w:rPr>
                <w:rFonts w:ascii="Arial" w:hAnsi="Arial"/>
                <w:b w:val="0"/>
                <w:sz w:val="16"/>
              </w:rPr>
              <w:t>Height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301023</w:t>
            </w:r>
          </w:p>
        </w:tc>
        <w:tc>
          <w:tcPr>
            <w:tcW w:type="dxa" w:w="2163"/>
          </w:tcPr>
          <w:p>
            <w:r>
              <w:rPr>
                <w:b/>
              </w:rPr>
            </w:r>
            <w:r>
              <w:rPr>
                <w:rFonts w:ascii="Arial" w:hAnsi="Arial"/>
                <w:b/>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t>005002</w:t>
            </w:r>
          </w:p>
        </w:tc>
        <w:tc>
          <w:tcPr>
            <w:tcW w:type="dxa" w:w="2163"/>
          </w:tcPr>
          <w:p>
            <w:r/>
            <w:r>
              <w:rPr>
                <w:rFonts w:ascii="Arial" w:hAnsi="Arial"/>
                <w:b w:val="0"/>
                <w:sz w:val="16"/>
              </w:rPr>
              <w:t>Latitude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006002</w:t>
            </w:r>
          </w:p>
        </w:tc>
        <w:tc>
          <w:tcPr>
            <w:tcW w:type="dxa" w:w="2163"/>
          </w:tcPr>
          <w:p>
            <w:r/>
            <w:r>
              <w:rPr>
                <w:rFonts w:ascii="Arial" w:hAnsi="Arial"/>
                <w:b w:val="0"/>
                <w:sz w:val="16"/>
              </w:rPr>
              <w:t>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301024</w:t>
            </w:r>
          </w:p>
        </w:tc>
        <w:tc>
          <w:tcPr>
            <w:tcW w:type="dxa" w:w="2163"/>
          </w:tcPr>
          <w:p>
            <w:r>
              <w:rPr>
                <w:b/>
              </w:rPr>
            </w:r>
            <w:r>
              <w:rPr>
                <w:rFonts w:ascii="Arial" w:hAnsi="Arial"/>
                <w:b/>
                <w:sz w:val="16"/>
              </w:rPr>
              <w:t>(Latitude/longitude (coarse accuracy), height of station)</w:t>
            </w:r>
          </w:p>
        </w:tc>
        <w:tc>
          <w:tcPr>
            <w:tcW w:type="dxa" w:w="2163"/>
          </w:tcPr>
          <w:p>
            <w:r/>
            <w:r>
              <w:rPr>
                <w:rFonts w:ascii="Arial" w:hAnsi="Arial"/>
                <w:b w:val="0"/>
                <w:sz w:val="16"/>
              </w:rPr>
            </w:r>
          </w:p>
        </w:tc>
        <w:tc>
          <w:tcPr>
            <w:tcW w:type="dxa" w:w="2163"/>
          </w:tcPr>
          <w:p>
            <w:r/>
            <w:r>
              <w:rPr>
                <w:rFonts w:ascii="Arial" w:hAnsi="Arial"/>
                <w:b w:val="0"/>
                <w:sz w:val="16"/>
              </w:rPr>
              <w:t>005002</w:t>
            </w:r>
          </w:p>
        </w:tc>
        <w:tc>
          <w:tcPr>
            <w:tcW w:type="dxa" w:w="2163"/>
          </w:tcPr>
          <w:p>
            <w:r/>
            <w:r>
              <w:rPr>
                <w:rFonts w:ascii="Arial" w:hAnsi="Arial"/>
                <w:b w:val="0"/>
                <w:sz w:val="16"/>
              </w:rPr>
              <w:t>Latitude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006002</w:t>
            </w:r>
          </w:p>
        </w:tc>
        <w:tc>
          <w:tcPr>
            <w:tcW w:type="dxa" w:w="2163"/>
          </w:tcPr>
          <w:p>
            <w:r/>
            <w:r>
              <w:rPr>
                <w:rFonts w:ascii="Arial" w:hAnsi="Arial"/>
                <w:b w:val="0"/>
                <w:sz w:val="16"/>
              </w:rPr>
              <w:t>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007001</w:t>
            </w:r>
          </w:p>
        </w:tc>
        <w:tc>
          <w:tcPr>
            <w:tcW w:type="dxa" w:w="2163"/>
          </w:tcPr>
          <w:p>
            <w:r/>
            <w:r>
              <w:rPr>
                <w:rFonts w:ascii="Arial" w:hAnsi="Arial"/>
                <w:b w:val="0"/>
                <w:sz w:val="16"/>
              </w:rPr>
              <w:t>Height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301025</w:t>
            </w:r>
          </w:p>
        </w:tc>
        <w:tc>
          <w:tcPr>
            <w:tcW w:type="dxa" w:w="2163"/>
          </w:tcPr>
          <w:p>
            <w:r>
              <w:rPr>
                <w:b/>
              </w:rPr>
            </w:r>
            <w:r>
              <w:rPr>
                <w:rFonts w:ascii="Arial" w:hAnsi="Arial"/>
                <w:b/>
                <w:sz w:val="16"/>
              </w:rPr>
              <w:t>(Latitude/longitude (coarse accuracy), day/time)</w:t>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301026</w:t>
            </w:r>
          </w:p>
        </w:tc>
        <w:tc>
          <w:tcPr>
            <w:tcW w:type="dxa" w:w="2163"/>
          </w:tcPr>
          <w:p>
            <w:r>
              <w:rPr>
                <w:b/>
              </w:rPr>
            </w:r>
            <w:r>
              <w:rPr>
                <w:rFonts w:ascii="Arial" w:hAnsi="Arial"/>
                <w:b/>
                <w:sz w:val="16"/>
              </w:rPr>
              <w:t>(Latitude/longitude (high accuracy), time period (day, hour, minute))</w:t>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Day</w:t>
            </w:r>
          </w:p>
        </w:tc>
        <w:tc>
          <w:tcPr>
            <w:tcW w:type="dxa" w:w="2163"/>
          </w:tcPr>
          <w:p>
            <w:r/>
            <w:r>
              <w:rPr>
                <w:rFonts w:ascii="Arial" w:hAnsi="Arial"/>
                <w:b w:val="0"/>
                <w:sz w:val="16"/>
              </w:rPr>
              <w:t>Time period in days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Hour</w:t>
            </w:r>
          </w:p>
        </w:tc>
        <w:tc>
          <w:tcPr>
            <w:tcW w:type="dxa" w:w="2163"/>
          </w:tcPr>
          <w:p>
            <w:r/>
            <w:r>
              <w:rPr>
                <w:rFonts w:ascii="Arial" w:hAnsi="Arial"/>
                <w:b w:val="0"/>
                <w:sz w:val="16"/>
              </w:rPr>
              <w:t>Time period in hours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004005</w:t>
            </w:r>
          </w:p>
        </w:tc>
        <w:tc>
          <w:tcPr>
            <w:tcW w:type="dxa" w:w="2163"/>
          </w:tcPr>
          <w:p>
            <w:r/>
            <w:r>
              <w:rPr>
                <w:rFonts w:ascii="Arial" w:hAnsi="Arial"/>
                <w:b w:val="0"/>
                <w:sz w:val="16"/>
              </w:rPr>
              <w:t>Minute</w:t>
            </w:r>
          </w:p>
        </w:tc>
        <w:tc>
          <w:tcPr>
            <w:tcW w:type="dxa" w:w="2163"/>
          </w:tcPr>
          <w:p>
            <w:r/>
            <w:r>
              <w:rPr>
                <w:rFonts w:ascii="Arial" w:hAnsi="Arial"/>
                <w:b w:val="0"/>
                <w:sz w:val="16"/>
              </w:rPr>
              <w:t>Time period in minutes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004005</w:t>
            </w:r>
          </w:p>
        </w:tc>
        <w:tc>
          <w:tcPr>
            <w:tcW w:type="dxa" w:w="2163"/>
          </w:tcPr>
          <w:p>
            <w:r/>
            <w:r>
              <w:rPr>
                <w:rFonts w:ascii="Arial" w:hAnsi="Arial"/>
                <w:b w:val="0"/>
                <w:sz w:val="16"/>
              </w:rPr>
              <w:t>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301027</w:t>
            </w:r>
          </w:p>
        </w:tc>
        <w:tc>
          <w:tcPr>
            <w:tcW w:type="dxa" w:w="2163"/>
          </w:tcPr>
          <w:p>
            <w:r>
              <w:rPr>
                <w:b/>
              </w:rPr>
            </w:r>
            <w:r>
              <w:rPr>
                <w:rFonts w:ascii="Arial" w:hAnsi="Arial"/>
                <w:b/>
                <w:sz w:val="16"/>
              </w:rPr>
              <w:t>(Description of a feature in 3-D or 2-D)</w:t>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Dimensional significance</w:t>
            </w:r>
          </w:p>
        </w:tc>
        <w:tc>
          <w:tcPr>
            <w:tcW w:type="dxa" w:w="2163"/>
          </w:tcPr>
          <w:p>
            <w:r/>
            <w:r>
              <w:rPr>
                <w:rFonts w:ascii="Arial" w:hAnsi="Arial"/>
                <w:b w:val="0"/>
                <w:sz w:val="16"/>
              </w:rPr>
              <w:t>= 0 Point, = 1 Line, = 2 Area, = 3 Volume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t>Note 65: Projection type 4 indicates a Cartesian grid placed directly on the scanning cone defined by the azimuthal sweep of the radar.</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301028</w:t>
            </w:r>
          </w:p>
        </w:tc>
        <w:tc>
          <w:tcPr>
            <w:tcW w:type="dxa" w:w="2163"/>
          </w:tcPr>
          <w:p>
            <w:r/>
            <w:r>
              <w:rPr>
                <w:rFonts w:ascii="Arial" w:hAnsi="Arial"/>
                <w:b w:val="0"/>
                <w:sz w:val="16"/>
              </w:rPr>
              <w:t>Horizontal section of a feature described as a polygon, circle, line or point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Dimensional significance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301028</w:t>
            </w:r>
          </w:p>
        </w:tc>
        <w:tc>
          <w:tcPr>
            <w:tcW w:type="dxa" w:w="2163"/>
          </w:tcPr>
          <w:p>
            <w:r>
              <w:rPr>
                <w:b/>
              </w:rPr>
            </w:r>
            <w:r>
              <w:rPr>
                <w:rFonts w:ascii="Arial" w:hAnsi="Arial"/>
                <w:b/>
                <w:sz w:val="16"/>
              </w:rPr>
              <w:t>(Horizontal section of a feature described as a polygon, circle, line or point)</w:t>
            </w:r>
          </w:p>
        </w:tc>
        <w:tc>
          <w:tcPr>
            <w:tcW w:type="dxa" w:w="2163"/>
          </w:tcPr>
          <w:p>
            <w:r/>
            <w:r>
              <w:rPr>
                <w:rFonts w:ascii="Arial" w:hAnsi="Arial"/>
                <w:b w:val="0"/>
                <w:sz w:val="16"/>
              </w:rPr>
            </w:r>
          </w:p>
        </w:tc>
        <w:tc>
          <w:tcPr>
            <w:tcW w:type="dxa" w:w="2163"/>
          </w:tcPr>
          <w:p>
            <w:r/>
            <w:r>
              <w:rPr>
                <w:rFonts w:ascii="Arial" w:hAnsi="Arial"/>
                <w:b w:val="0"/>
                <w:sz w:val="16"/>
              </w:rPr>
              <w:t>008040</w:t>
            </w:r>
          </w:p>
        </w:tc>
        <w:tc>
          <w:tcPr>
            <w:tcW w:type="dxa" w:w="2163"/>
          </w:tcPr>
          <w:p>
            <w:r/>
            <w:r>
              <w:rPr>
                <w:rFonts w:ascii="Arial" w:hAnsi="Arial"/>
                <w:b w:val="0"/>
                <w:sz w:val="16"/>
              </w:rPr>
              <w:t>Flight level significance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033042</w:t>
            </w:r>
          </w:p>
        </w:tc>
        <w:tc>
          <w:tcPr>
            <w:tcW w:type="dxa" w:w="2163"/>
          </w:tcPr>
          <w:p>
            <w:r/>
            <w:r>
              <w:rPr>
                <w:rFonts w:ascii="Arial" w:hAnsi="Arial"/>
                <w:b w:val="0"/>
                <w:sz w:val="16"/>
              </w:rPr>
              <w:t>Type of limit represented by following value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007010</w:t>
            </w:r>
          </w:p>
        </w:tc>
        <w:tc>
          <w:tcPr>
            <w:tcW w:type="dxa" w:w="2163"/>
          </w:tcPr>
          <w:p>
            <w:r/>
            <w:r>
              <w:rPr>
                <w:rFonts w:ascii="Arial" w:hAnsi="Arial"/>
                <w:b w:val="0"/>
                <w:sz w:val="16"/>
              </w:rPr>
              <w:t>Flight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t>Note 66: East to west increments shall be assigned negative values.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019007</w:t>
            </w:r>
          </w:p>
        </w:tc>
        <w:tc>
          <w:tcPr>
            <w:tcW w:type="dxa" w:w="2163"/>
          </w:tcPr>
          <w:p>
            <w:r/>
            <w:r>
              <w:rPr>
                <w:rFonts w:ascii="Arial" w:hAnsi="Arial"/>
                <w:b w:val="0"/>
                <w:sz w:val="16"/>
              </w:rPr>
              <w:t>Effective radius of feature</w:t>
            </w:r>
          </w:p>
        </w:tc>
        <w:tc>
          <w:tcPr>
            <w:tcW w:type="dxa" w:w="2163"/>
          </w:tcPr>
          <w:p>
            <w:r/>
            <w:r>
              <w:rPr>
                <w:rFonts w:ascii="Arial" w:hAnsi="Arial"/>
                <w:b w:val="0"/>
                <w:sz w:val="16"/>
              </w:rPr>
            </w:r>
          </w:p>
        </w:tc>
        <w:tc>
          <w:tcPr>
            <w:tcW w:type="dxa" w:w="2163"/>
          </w:tcPr>
          <w:p>
            <w:r/>
            <w:r>
              <w:rPr>
                <w:rFonts w:ascii="Arial" w:hAnsi="Arial"/>
                <w:b w:val="0"/>
                <w:sz w:val="16"/>
              </w:rPr>
              <w:t>Note 61: 'Sun' can also be sky (if sun is low), or moon or stars at night.</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008040</w:t>
            </w:r>
          </w:p>
        </w:tc>
        <w:tc>
          <w:tcPr>
            <w:tcW w:type="dxa" w:w="2163"/>
          </w:tcPr>
          <w:p>
            <w:r/>
            <w:r>
              <w:rPr>
                <w:rFonts w:ascii="Arial" w:hAnsi="Arial"/>
                <w:b w:val="0"/>
                <w:sz w:val="16"/>
              </w:rPr>
              <w:t>Flight level significance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301029</w:t>
            </w:r>
          </w:p>
        </w:tc>
        <w:tc>
          <w:tcPr>
            <w:tcW w:type="dxa" w:w="2163"/>
          </w:tcPr>
          <w:p>
            <w:r>
              <w:rPr>
                <w:b/>
              </w:rPr>
            </w:r>
            <w:r>
              <w:rPr>
                <w:rFonts w:ascii="Arial" w:hAnsi="Arial"/>
                <w:b/>
                <w:sz w:val="16"/>
              </w:rPr>
              <w:t>(Identification)</w:t>
            </w:r>
          </w:p>
        </w:tc>
        <w:tc>
          <w:tcPr>
            <w:tcW w:type="dxa" w:w="2163"/>
          </w:tcPr>
          <w:p>
            <w:r/>
            <w:r>
              <w:rPr>
                <w:rFonts w:ascii="Arial" w:hAnsi="Arial"/>
                <w:b w:val="0"/>
                <w:sz w:val="16"/>
              </w:rPr>
            </w:r>
          </w:p>
        </w:tc>
        <w:tc>
          <w:tcPr>
            <w:tcW w:type="dxa" w:w="2163"/>
          </w:tcPr>
          <w:p>
            <w:r/>
            <w:r>
              <w:rPr>
                <w:rFonts w:ascii="Arial" w:hAnsi="Arial"/>
                <w:b w:val="0"/>
                <w:sz w:val="16"/>
              </w:rPr>
              <w:t>001018</w:t>
            </w:r>
          </w:p>
        </w:tc>
        <w:tc>
          <w:tcPr>
            <w:tcW w:type="dxa" w:w="2163"/>
          </w:tcPr>
          <w:p>
            <w:r/>
            <w:r>
              <w:rPr>
                <w:rFonts w:ascii="Arial" w:hAnsi="Arial"/>
                <w:b w:val="0"/>
                <w:sz w:val="16"/>
              </w:rPr>
              <w:t>Short station or site name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002001</w:t>
            </w:r>
          </w:p>
        </w:tc>
        <w:tc>
          <w:tcPr>
            <w:tcW w:type="dxa" w:w="2163"/>
          </w:tcPr>
          <w:p>
            <w:r/>
            <w:r>
              <w:rPr>
                <w:rFonts w:ascii="Arial" w:hAnsi="Arial"/>
                <w:b w:val="0"/>
                <w:sz w:val="16"/>
              </w:rPr>
              <w:t>Type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301030</w:t>
            </w:r>
          </w:p>
        </w:tc>
        <w:tc>
          <w:tcPr>
            <w:tcW w:type="dxa" w:w="2163"/>
          </w:tcPr>
          <w:p>
            <w:r>
              <w:rPr>
                <w:b/>
              </w:rPr>
            </w:r>
            <w:r>
              <w:rPr>
                <w:rFonts w:ascii="Arial" w:hAnsi="Arial"/>
                <w:b/>
                <w:sz w:val="16"/>
              </w:rPr>
              <w:t>(Identification - with physical location)</w:t>
            </w:r>
          </w:p>
        </w:tc>
        <w:tc>
          <w:tcPr>
            <w:tcW w:type="dxa" w:w="2163"/>
          </w:tcPr>
          <w:p>
            <w:r/>
            <w:r>
              <w:rPr>
                <w:rFonts w:ascii="Arial" w:hAnsi="Arial"/>
                <w:b w:val="0"/>
                <w:sz w:val="16"/>
              </w:rPr>
            </w:r>
          </w:p>
        </w:tc>
        <w:tc>
          <w:tcPr>
            <w:tcW w:type="dxa" w:w="2163"/>
          </w:tcPr>
          <w:p>
            <w:r/>
            <w:r>
              <w:rPr>
                <w:rFonts w:ascii="Arial" w:hAnsi="Arial"/>
                <w:b w:val="0"/>
                <w:sz w:val="16"/>
              </w:rPr>
              <w:t>001018</w:t>
            </w:r>
          </w:p>
        </w:tc>
        <w:tc>
          <w:tcPr>
            <w:tcW w:type="dxa" w:w="2163"/>
          </w:tcPr>
          <w:p>
            <w:r/>
            <w:r>
              <w:rPr>
                <w:rFonts w:ascii="Arial" w:hAnsi="Arial"/>
                <w:b w:val="0"/>
                <w:sz w:val="16"/>
              </w:rPr>
              <w:t>Short station or site name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002001</w:t>
            </w:r>
          </w:p>
        </w:tc>
        <w:tc>
          <w:tcPr>
            <w:tcW w:type="dxa" w:w="2163"/>
          </w:tcPr>
          <w:p>
            <w:r/>
            <w:r>
              <w:rPr>
                <w:rFonts w:ascii="Arial" w:hAnsi="Arial"/>
                <w:b w:val="0"/>
                <w:sz w:val="16"/>
              </w:rPr>
              <w:t>Type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301024</w:t>
            </w:r>
          </w:p>
        </w:tc>
        <w:tc>
          <w:tcPr>
            <w:tcW w:type="dxa" w:w="2163"/>
          </w:tcPr>
          <w:p>
            <w:r/>
            <w:r>
              <w:rPr>
                <w:rFonts w:ascii="Arial" w:hAnsi="Arial"/>
                <w:b w:val="0"/>
                <w:sz w:val="16"/>
              </w:rPr>
              <w:t>Latitude/longitude (coarse accuracy), height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301031</w:t>
            </w:r>
          </w:p>
        </w:tc>
        <w:tc>
          <w:tcPr>
            <w:tcW w:type="dxa" w:w="2163"/>
          </w:tcPr>
          <w:p>
            <w:r>
              <w:rPr>
                <w:b/>
              </w:rPr>
            </w:r>
            <w:r>
              <w:rPr>
                <w:rFonts w:ascii="Arial" w:hAnsi="Arial"/>
                <w:b/>
                <w:sz w:val="16"/>
              </w:rPr>
              <w:t>(Identification and type of station, date/time, location (high accuracy), height of station)</w:t>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WMO block and station numbers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002001</w:t>
            </w:r>
          </w:p>
        </w:tc>
        <w:tc>
          <w:tcPr>
            <w:tcW w:type="dxa" w:w="2163"/>
          </w:tcPr>
          <w:p>
            <w:r/>
            <w:r>
              <w:rPr>
                <w:rFonts w:ascii="Arial" w:hAnsi="Arial"/>
                <w:b w:val="0"/>
                <w:sz w:val="16"/>
              </w:rPr>
              <w:t>Type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301022</w:t>
            </w:r>
          </w:p>
        </w:tc>
        <w:tc>
          <w:tcPr>
            <w:tcW w:type="dxa" w:w="2163"/>
          </w:tcPr>
          <w:p>
            <w:r/>
            <w:r>
              <w:rPr>
                <w:rFonts w:ascii="Arial" w:hAnsi="Arial"/>
                <w:b w:val="0"/>
                <w:sz w:val="16"/>
              </w:rPr>
              <w:t>Latitude/longitude (high accuracy), height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301032</w:t>
            </w:r>
          </w:p>
        </w:tc>
        <w:tc>
          <w:tcPr>
            <w:tcW w:type="dxa" w:w="2163"/>
          </w:tcPr>
          <w:p>
            <w:r>
              <w:rPr>
                <w:b/>
              </w:rPr>
            </w:r>
            <w:r>
              <w:rPr>
                <w:rFonts w:ascii="Arial" w:hAnsi="Arial"/>
                <w:b/>
                <w:sz w:val="16"/>
              </w:rPr>
              <w:t>(Identification and type of station, date/time, location (coarse accuracy), height of station)</w:t>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WMO block and station numbers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002001</w:t>
            </w:r>
          </w:p>
        </w:tc>
        <w:tc>
          <w:tcPr>
            <w:tcW w:type="dxa" w:w="2163"/>
          </w:tcPr>
          <w:p>
            <w:r/>
            <w:r>
              <w:rPr>
                <w:rFonts w:ascii="Arial" w:hAnsi="Arial"/>
                <w:b w:val="0"/>
                <w:sz w:val="16"/>
              </w:rPr>
              <w:t>Type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301024</w:t>
            </w:r>
          </w:p>
        </w:tc>
        <w:tc>
          <w:tcPr>
            <w:tcW w:type="dxa" w:w="2163"/>
          </w:tcPr>
          <w:p>
            <w:r/>
            <w:r>
              <w:rPr>
                <w:rFonts w:ascii="Arial" w:hAnsi="Arial"/>
                <w:b w:val="0"/>
                <w:sz w:val="16"/>
              </w:rPr>
              <w:t>Latitude/longitude (coarse accuracy), height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301033</w:t>
            </w:r>
          </w:p>
        </w:tc>
        <w:tc>
          <w:tcPr>
            <w:tcW w:type="dxa" w:w="2163"/>
          </w:tcPr>
          <w:p>
            <w:r>
              <w:rPr>
                <w:b/>
              </w:rPr>
            </w:r>
            <w:r>
              <w:rPr>
                <w:rFonts w:ascii="Arial" w:hAnsi="Arial"/>
                <w:b/>
                <w:sz w:val="16"/>
              </w:rPr>
              <w:t>(Buoy/platform - fixed)</w:t>
            </w:r>
          </w:p>
        </w:tc>
        <w:tc>
          <w:tcPr>
            <w:tcW w:type="dxa" w:w="2163"/>
          </w:tcPr>
          <w:p>
            <w:r/>
            <w:r>
              <w:rPr>
                <w:rFonts w:ascii="Arial" w:hAnsi="Arial"/>
                <w:b w:val="0"/>
                <w:sz w:val="16"/>
              </w:rPr>
            </w:r>
          </w:p>
        </w:tc>
        <w:tc>
          <w:tcPr>
            <w:tcW w:type="dxa" w:w="2163"/>
          </w:tcPr>
          <w:p>
            <w:r/>
            <w:r>
              <w:rPr>
                <w:rFonts w:ascii="Arial" w:hAnsi="Arial"/>
                <w:b w:val="0"/>
                <w:sz w:val="16"/>
              </w:rPr>
              <w:t>001005</w:t>
            </w:r>
          </w:p>
        </w:tc>
        <w:tc>
          <w:tcPr>
            <w:tcW w:type="dxa" w:w="2163"/>
          </w:tcPr>
          <w:p>
            <w:r/>
            <w:r>
              <w:rPr>
                <w:rFonts w:ascii="Arial" w:hAnsi="Arial"/>
                <w:b w:val="0"/>
                <w:sz w:val="16"/>
              </w:rPr>
              <w:t>Buoy/platform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002001</w:t>
            </w:r>
          </w:p>
        </w:tc>
        <w:tc>
          <w:tcPr>
            <w:tcW w:type="dxa" w:w="2163"/>
          </w:tcPr>
          <w:p>
            <w:r/>
            <w:r>
              <w:rPr>
                <w:rFonts w:ascii="Arial" w:hAnsi="Arial"/>
                <w:b w:val="0"/>
                <w:sz w:val="16"/>
              </w:rPr>
              <w:t>Type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301034</w:t>
            </w:r>
          </w:p>
        </w:tc>
        <w:tc>
          <w:tcPr>
            <w:tcW w:type="dxa" w:w="2163"/>
          </w:tcPr>
          <w:p>
            <w:r>
              <w:rPr>
                <w:b/>
              </w:rPr>
            </w:r>
            <w:r>
              <w:rPr>
                <w:rFonts w:ascii="Arial" w:hAnsi="Arial"/>
                <w:b/>
                <w:sz w:val="16"/>
              </w:rPr>
              <w:t>(Buoy/platform - fixed)</w:t>
            </w:r>
          </w:p>
        </w:tc>
        <w:tc>
          <w:tcPr>
            <w:tcW w:type="dxa" w:w="2163"/>
          </w:tcPr>
          <w:p>
            <w:r/>
            <w:r>
              <w:rPr>
                <w:rFonts w:ascii="Arial" w:hAnsi="Arial"/>
                <w:b w:val="0"/>
                <w:sz w:val="16"/>
              </w:rPr>
            </w:r>
          </w:p>
        </w:tc>
        <w:tc>
          <w:tcPr>
            <w:tcW w:type="dxa" w:w="2163"/>
          </w:tcPr>
          <w:p>
            <w:r/>
            <w:r>
              <w:rPr>
                <w:rFonts w:ascii="Arial" w:hAnsi="Arial"/>
                <w:b w:val="0"/>
                <w:sz w:val="16"/>
              </w:rPr>
              <w:t>001005</w:t>
            </w:r>
          </w:p>
        </w:tc>
        <w:tc>
          <w:tcPr>
            <w:tcW w:type="dxa" w:w="2163"/>
          </w:tcPr>
          <w:p>
            <w:r/>
            <w:r>
              <w:rPr>
                <w:rFonts w:ascii="Arial" w:hAnsi="Arial"/>
                <w:b w:val="0"/>
                <w:sz w:val="16"/>
              </w:rPr>
              <w:t>Buoy/platform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002001</w:t>
            </w:r>
          </w:p>
        </w:tc>
        <w:tc>
          <w:tcPr>
            <w:tcW w:type="dxa" w:w="2163"/>
          </w:tcPr>
          <w:p>
            <w:r/>
            <w:r>
              <w:rPr>
                <w:rFonts w:ascii="Arial" w:hAnsi="Arial"/>
                <w:b w:val="0"/>
                <w:sz w:val="16"/>
              </w:rPr>
              <w:t>Type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301035</w:t>
            </w:r>
          </w:p>
        </w:tc>
        <w:tc>
          <w:tcPr>
            <w:tcW w:type="dxa" w:w="2163"/>
          </w:tcPr>
          <w:p>
            <w:r>
              <w:rPr>
                <w:b/>
              </w:rPr>
            </w:r>
            <w:r>
              <w:rPr>
                <w:rFonts w:ascii="Arial" w:hAnsi="Arial"/>
                <w:b/>
                <w:sz w:val="16"/>
              </w:rPr>
              <w:t>(Buoy/platform - moving)</w:t>
            </w:r>
          </w:p>
        </w:tc>
        <w:tc>
          <w:tcPr>
            <w:tcW w:type="dxa" w:w="2163"/>
          </w:tcPr>
          <w:p>
            <w:r/>
            <w:r>
              <w:rPr>
                <w:rFonts w:ascii="Arial" w:hAnsi="Arial"/>
                <w:b w:val="0"/>
                <w:sz w:val="16"/>
              </w:rPr>
            </w:r>
          </w:p>
        </w:tc>
        <w:tc>
          <w:tcPr>
            <w:tcW w:type="dxa" w:w="2163"/>
          </w:tcPr>
          <w:p>
            <w:r/>
            <w:r>
              <w:rPr>
                <w:rFonts w:ascii="Arial" w:hAnsi="Arial"/>
                <w:b w:val="0"/>
                <w:sz w:val="16"/>
              </w:rPr>
              <w:t>001005</w:t>
            </w:r>
          </w:p>
        </w:tc>
        <w:tc>
          <w:tcPr>
            <w:tcW w:type="dxa" w:w="2163"/>
          </w:tcPr>
          <w:p>
            <w:r/>
            <w:r>
              <w:rPr>
                <w:rFonts w:ascii="Arial" w:hAnsi="Arial"/>
                <w:b w:val="0"/>
                <w:sz w:val="16"/>
              </w:rPr>
              <w:t>Buoy/platform identifier</w:t>
            </w:r>
          </w:p>
        </w:tc>
        <w:tc>
          <w:tcPr>
            <w:tcW w:type="dxa" w:w="2163"/>
          </w:tcPr>
          <w:p>
            <w:r/>
            <w:r>
              <w:rPr>
                <w:rFonts w:ascii="Arial" w:hAnsi="Arial"/>
                <w:b w:val="0"/>
                <w:sz w:val="16"/>
              </w:rPr>
            </w:r>
          </w:p>
        </w:tc>
        <w:tc>
          <w:tcPr>
            <w:tcW w:type="dxa" w:w="2163"/>
          </w:tcPr>
          <w:p>
            <w:r/>
            <w:r>
              <w:rPr>
                <w:rFonts w:ascii="Arial" w:hAnsi="Arial"/>
                <w:b w:val="0"/>
                <w:sz w:val="16"/>
              </w:rPr>
              <w:t>Note 12: (See Common Code table C-8 in Part C/c.)</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001012</w:t>
            </w:r>
          </w:p>
        </w:tc>
        <w:tc>
          <w:tcPr>
            <w:tcW w:type="dxa" w:w="2163"/>
          </w:tcPr>
          <w:p>
            <w:r/>
            <w:r>
              <w:rPr>
                <w:rFonts w:ascii="Arial" w:hAnsi="Arial"/>
                <w:b w:val="0"/>
                <w:sz w:val="16"/>
              </w:rPr>
              <w:t>Direction of motion of moving observing platform</w:t>
            </w:r>
          </w:p>
        </w:tc>
        <w:tc>
          <w:tcPr>
            <w:tcW w:type="dxa" w:w="2163"/>
          </w:tcPr>
          <w:p>
            <w:r/>
            <w:r>
              <w:rPr>
                <w:rFonts w:ascii="Arial" w:hAnsi="Arial"/>
                <w:b w:val="0"/>
                <w:sz w:val="16"/>
              </w:rPr>
            </w:r>
          </w:p>
        </w:tc>
        <w:tc>
          <w:tcPr>
            <w:tcW w:type="dxa" w:w="2163"/>
          </w:tcPr>
          <w:p>
            <w:r/>
            <w:r>
              <w:rPr>
                <w:rFonts w:ascii="Arial" w:hAnsi="Arial"/>
                <w:b w:val="0"/>
                <w:sz w:val="16"/>
              </w:rPr>
              <w:t>Note 12: (See Common Code table C-8 in Part C/c.)</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001013</w:t>
            </w:r>
          </w:p>
        </w:tc>
        <w:tc>
          <w:tcPr>
            <w:tcW w:type="dxa" w:w="2163"/>
          </w:tcPr>
          <w:p>
            <w:r/>
            <w:r>
              <w:rPr>
                <w:rFonts w:ascii="Arial" w:hAnsi="Arial"/>
                <w:b w:val="0"/>
                <w:sz w:val="16"/>
              </w:rPr>
              <w:t>Speed of motion of moving observing platform</w:t>
            </w:r>
          </w:p>
        </w:tc>
        <w:tc>
          <w:tcPr>
            <w:tcW w:type="dxa" w:w="2163"/>
          </w:tcPr>
          <w:p>
            <w:r/>
            <w:r>
              <w:rPr>
                <w:rFonts w:ascii="Arial" w:hAnsi="Arial"/>
                <w:b w:val="0"/>
                <w:sz w:val="16"/>
              </w:rPr>
            </w:r>
          </w:p>
        </w:tc>
        <w:tc>
          <w:tcPr>
            <w:tcW w:type="dxa" w:w="2163"/>
          </w:tcPr>
          <w:p>
            <w:r/>
            <w:r>
              <w:rPr>
                <w:rFonts w:ascii="Arial" w:hAnsi="Arial"/>
                <w:b w:val="0"/>
                <w:sz w:val="16"/>
              </w:rPr>
              <w:t>Note 12: (See Common Code table C-8 in Part C/c.)</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002001</w:t>
            </w:r>
          </w:p>
        </w:tc>
        <w:tc>
          <w:tcPr>
            <w:tcW w:type="dxa" w:w="2163"/>
          </w:tcPr>
          <w:p>
            <w:r/>
            <w:r>
              <w:rPr>
                <w:rFonts w:ascii="Arial" w:hAnsi="Arial"/>
                <w:b w:val="0"/>
                <w:sz w:val="16"/>
              </w:rPr>
              <w:t>Type of station</w:t>
            </w:r>
          </w:p>
        </w:tc>
        <w:tc>
          <w:tcPr>
            <w:tcW w:type="dxa" w:w="2163"/>
          </w:tcPr>
          <w:p>
            <w:r/>
            <w:r>
              <w:rPr>
                <w:rFonts w:ascii="Arial" w:hAnsi="Arial"/>
                <w:b w:val="0"/>
                <w:sz w:val="16"/>
              </w:rPr>
            </w:r>
          </w:p>
        </w:tc>
        <w:tc>
          <w:tcPr>
            <w:tcW w:type="dxa" w:w="2163"/>
          </w:tcPr>
          <w:p>
            <w:r/>
            <w:r>
              <w:rPr>
                <w:rFonts w:ascii="Arial" w:hAnsi="Arial"/>
                <w:b w:val="0"/>
                <w:sz w:val="16"/>
              </w:rPr>
              <w:t>Note 12: (See Common Code table C-8 in Part C/c.)</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t>Note 12: (See Common Code table C-8 in Part C/c.)</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t>Note 12: (See Common Code table C-8 in Part C/c.)</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t>Note 12: (See Common Code table C-8 in Part C/c.)</w:t>
            </w:r>
          </w:p>
        </w:tc>
      </w:tr>
      <w:tr>
        <w:tc>
          <w:tcPr>
            <w:tcW w:type="dxa" w:w="2163"/>
          </w:tcPr>
          <w:p>
            <w:r>
              <w:rPr>
                <w:b/>
              </w:rPr>
            </w:r>
            <w:r>
              <w:rPr>
                <w:rFonts w:ascii="Arial" w:hAnsi="Arial"/>
                <w:b/>
                <w:sz w:val="16"/>
              </w:rPr>
              <w:t>301036</w:t>
            </w:r>
          </w:p>
        </w:tc>
        <w:tc>
          <w:tcPr>
            <w:tcW w:type="dxa" w:w="2163"/>
          </w:tcPr>
          <w:p>
            <w:r>
              <w:rPr>
                <w:b/>
              </w:rPr>
            </w:r>
            <w:r>
              <w:rPr>
                <w:rFonts w:ascii="Arial" w:hAnsi="Arial"/>
                <w:b/>
                <w:sz w:val="16"/>
              </w:rPr>
              <w:t>(Ship)</w:t>
            </w:r>
          </w:p>
        </w:tc>
        <w:tc>
          <w:tcPr>
            <w:tcW w:type="dxa" w:w="2163"/>
          </w:tcPr>
          <w:p>
            <w:r/>
            <w:r>
              <w:rPr>
                <w:rFonts w:ascii="Arial" w:hAnsi="Arial"/>
                <w:b w:val="0"/>
                <w:sz w:val="16"/>
              </w:rPr>
            </w:r>
          </w:p>
        </w:tc>
        <w:tc>
          <w:tcPr>
            <w:tcW w:type="dxa" w:w="2163"/>
          </w:tcPr>
          <w:p>
            <w:r/>
            <w:r>
              <w:rPr>
                <w:rFonts w:ascii="Arial" w:hAnsi="Arial"/>
                <w:b w:val="0"/>
                <w:sz w:val="16"/>
              </w:rPr>
              <w:t>301003</w:t>
            </w:r>
          </w:p>
        </w:tc>
        <w:tc>
          <w:tcPr>
            <w:tcW w:type="dxa" w:w="2163"/>
          </w:tcPr>
          <w:p>
            <w:r/>
            <w:r>
              <w:rPr>
                <w:rFonts w:ascii="Arial" w:hAnsi="Arial"/>
                <w:b w:val="0"/>
                <w:sz w:val="16"/>
              </w:rPr>
              <w:t>Ship's call sign and motion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002001</w:t>
            </w:r>
          </w:p>
        </w:tc>
        <w:tc>
          <w:tcPr>
            <w:tcW w:type="dxa" w:w="2163"/>
          </w:tcPr>
          <w:p>
            <w:r/>
            <w:r>
              <w:rPr>
                <w:rFonts w:ascii="Arial" w:hAnsi="Arial"/>
                <w:b w:val="0"/>
                <w:sz w:val="16"/>
              </w:rPr>
              <w:t>Type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301037</w:t>
            </w:r>
          </w:p>
        </w:tc>
        <w:tc>
          <w:tcPr>
            <w:tcW w:type="dxa" w:w="2163"/>
          </w:tcPr>
          <w:p>
            <w:r>
              <w:rPr>
                <w:b/>
              </w:rPr>
            </w:r>
            <w:r>
              <w:rPr>
                <w:rFonts w:ascii="Arial" w:hAnsi="Arial"/>
                <w:b/>
                <w:sz w:val="16"/>
              </w:rPr>
              <w:t>(Land station for vertical soundings)</w:t>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WMO block and station numbers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002011</w:t>
            </w:r>
          </w:p>
        </w:tc>
        <w:tc>
          <w:tcPr>
            <w:tcW w:type="dxa" w:w="2163"/>
          </w:tcPr>
          <w:p>
            <w:r/>
            <w:r>
              <w:rPr>
                <w:rFonts w:ascii="Arial" w:hAnsi="Arial"/>
                <w:b w:val="0"/>
                <w:sz w:val="16"/>
              </w:rPr>
              <w:t>Radiosonde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002012</w:t>
            </w:r>
          </w:p>
        </w:tc>
        <w:tc>
          <w:tcPr>
            <w:tcW w:type="dxa" w:w="2163"/>
          </w:tcPr>
          <w:p>
            <w:r/>
            <w:r>
              <w:rPr>
                <w:rFonts w:ascii="Arial" w:hAnsi="Arial"/>
                <w:b w:val="0"/>
                <w:sz w:val="16"/>
              </w:rPr>
              <w:t>Radiosonde computational method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301022</w:t>
            </w:r>
          </w:p>
        </w:tc>
        <w:tc>
          <w:tcPr>
            <w:tcW w:type="dxa" w:w="2163"/>
          </w:tcPr>
          <w:p>
            <w:r/>
            <w:r>
              <w:rPr>
                <w:rFonts w:ascii="Arial" w:hAnsi="Arial"/>
                <w:b w:val="0"/>
                <w:sz w:val="16"/>
              </w:rPr>
              <w:t>Latitude/longitude (high accuracy), height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301038</w:t>
            </w:r>
          </w:p>
        </w:tc>
        <w:tc>
          <w:tcPr>
            <w:tcW w:type="dxa" w:w="2163"/>
          </w:tcPr>
          <w:p>
            <w:r>
              <w:rPr>
                <w:b/>
              </w:rPr>
            </w:r>
            <w:r>
              <w:rPr>
                <w:rFonts w:ascii="Arial" w:hAnsi="Arial"/>
                <w:b/>
                <w:sz w:val="16"/>
              </w:rPr>
              <w:t>(Land station for vertical soundings)</w:t>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WMO block and station numbers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002011</w:t>
            </w:r>
          </w:p>
        </w:tc>
        <w:tc>
          <w:tcPr>
            <w:tcW w:type="dxa" w:w="2163"/>
          </w:tcPr>
          <w:p>
            <w:r/>
            <w:r>
              <w:rPr>
                <w:rFonts w:ascii="Arial" w:hAnsi="Arial"/>
                <w:b w:val="0"/>
                <w:sz w:val="16"/>
              </w:rPr>
              <w:t>Radiosonde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002012</w:t>
            </w:r>
          </w:p>
        </w:tc>
        <w:tc>
          <w:tcPr>
            <w:tcW w:type="dxa" w:w="2163"/>
          </w:tcPr>
          <w:p>
            <w:r/>
            <w:r>
              <w:rPr>
                <w:rFonts w:ascii="Arial" w:hAnsi="Arial"/>
                <w:b w:val="0"/>
                <w:sz w:val="16"/>
              </w:rPr>
              <w:t>Radiosonde computational method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301024</w:t>
            </w:r>
          </w:p>
        </w:tc>
        <w:tc>
          <w:tcPr>
            <w:tcW w:type="dxa" w:w="2163"/>
          </w:tcPr>
          <w:p>
            <w:r/>
            <w:r>
              <w:rPr>
                <w:rFonts w:ascii="Arial" w:hAnsi="Arial"/>
                <w:b w:val="0"/>
                <w:sz w:val="16"/>
              </w:rPr>
              <w:t>Latitude/longitude (coarse accuracy), height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301039</w:t>
            </w:r>
          </w:p>
        </w:tc>
        <w:tc>
          <w:tcPr>
            <w:tcW w:type="dxa" w:w="2163"/>
          </w:tcPr>
          <w:p>
            <w:r>
              <w:rPr>
                <w:b/>
              </w:rPr>
            </w:r>
            <w:r>
              <w:rPr>
                <w:rFonts w:ascii="Arial" w:hAnsi="Arial"/>
                <w:b/>
                <w:sz w:val="16"/>
              </w:rPr>
              <w:t>(Ship for vertical soundings)</w:t>
            </w:r>
          </w:p>
        </w:tc>
        <w:tc>
          <w:tcPr>
            <w:tcW w:type="dxa" w:w="2163"/>
          </w:tcPr>
          <w:p>
            <w:r/>
            <w:r>
              <w:rPr>
                <w:rFonts w:ascii="Arial" w:hAnsi="Arial"/>
                <w:b w:val="0"/>
                <w:sz w:val="16"/>
              </w:rPr>
            </w:r>
          </w:p>
        </w:tc>
        <w:tc>
          <w:tcPr>
            <w:tcW w:type="dxa" w:w="2163"/>
          </w:tcPr>
          <w:p>
            <w:r/>
            <w:r>
              <w:rPr>
                <w:rFonts w:ascii="Arial" w:hAnsi="Arial"/>
                <w:b w:val="0"/>
                <w:sz w:val="16"/>
              </w:rPr>
              <w:t>301003</w:t>
            </w:r>
          </w:p>
        </w:tc>
        <w:tc>
          <w:tcPr>
            <w:tcW w:type="dxa" w:w="2163"/>
          </w:tcPr>
          <w:p>
            <w:r/>
            <w:r>
              <w:rPr>
                <w:rFonts w:ascii="Arial" w:hAnsi="Arial"/>
                <w:b w:val="0"/>
                <w:sz w:val="16"/>
              </w:rPr>
              <w:t>Ship's call sign and motion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002011</w:t>
            </w:r>
          </w:p>
        </w:tc>
        <w:tc>
          <w:tcPr>
            <w:tcW w:type="dxa" w:w="2163"/>
          </w:tcPr>
          <w:p>
            <w:r/>
            <w:r>
              <w:rPr>
                <w:rFonts w:ascii="Arial" w:hAnsi="Arial"/>
                <w:b w:val="0"/>
                <w:sz w:val="16"/>
              </w:rPr>
              <w:t>Radiosonde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002012</w:t>
            </w:r>
          </w:p>
        </w:tc>
        <w:tc>
          <w:tcPr>
            <w:tcW w:type="dxa" w:w="2163"/>
          </w:tcPr>
          <w:p>
            <w:r/>
            <w:r>
              <w:rPr>
                <w:rFonts w:ascii="Arial" w:hAnsi="Arial"/>
                <w:b w:val="0"/>
                <w:sz w:val="16"/>
              </w:rPr>
              <w:t>Radiosonde computational method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301040</w:t>
            </w:r>
          </w:p>
        </w:tc>
        <w:tc>
          <w:tcPr>
            <w:tcW w:type="dxa" w:w="2163"/>
          </w:tcPr>
          <w:p>
            <w:r>
              <w:rPr>
                <w:b/>
              </w:rPr>
            </w:r>
            <w:r>
              <w:rPr>
                <w:rFonts w:ascii="Arial" w:hAnsi="Arial"/>
                <w:b/>
                <w:sz w:val="16"/>
              </w:rPr>
              <w:t>(Ship for vertical soundings)</w:t>
            </w:r>
          </w:p>
        </w:tc>
        <w:tc>
          <w:tcPr>
            <w:tcW w:type="dxa" w:w="2163"/>
          </w:tcPr>
          <w:p>
            <w:r/>
            <w:r>
              <w:rPr>
                <w:rFonts w:ascii="Arial" w:hAnsi="Arial"/>
                <w:b w:val="0"/>
                <w:sz w:val="16"/>
              </w:rPr>
            </w:r>
          </w:p>
        </w:tc>
        <w:tc>
          <w:tcPr>
            <w:tcW w:type="dxa" w:w="2163"/>
          </w:tcPr>
          <w:p>
            <w:r/>
            <w:r>
              <w:rPr>
                <w:rFonts w:ascii="Arial" w:hAnsi="Arial"/>
                <w:b w:val="0"/>
                <w:sz w:val="16"/>
              </w:rPr>
              <w:t>301003</w:t>
            </w:r>
          </w:p>
        </w:tc>
        <w:tc>
          <w:tcPr>
            <w:tcW w:type="dxa" w:w="2163"/>
          </w:tcPr>
          <w:p>
            <w:r/>
            <w:r>
              <w:rPr>
                <w:rFonts w:ascii="Arial" w:hAnsi="Arial"/>
                <w:b w:val="0"/>
                <w:sz w:val="16"/>
              </w:rPr>
              <w:t>Ship's call sign and motion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002011</w:t>
            </w:r>
          </w:p>
        </w:tc>
        <w:tc>
          <w:tcPr>
            <w:tcW w:type="dxa" w:w="2163"/>
          </w:tcPr>
          <w:p>
            <w:r/>
            <w:r>
              <w:rPr>
                <w:rFonts w:ascii="Arial" w:hAnsi="Arial"/>
                <w:b w:val="0"/>
                <w:sz w:val="16"/>
              </w:rPr>
              <w:t>Radiosonde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002012</w:t>
            </w:r>
          </w:p>
        </w:tc>
        <w:tc>
          <w:tcPr>
            <w:tcW w:type="dxa" w:w="2163"/>
          </w:tcPr>
          <w:p>
            <w:r/>
            <w:r>
              <w:rPr>
                <w:rFonts w:ascii="Arial" w:hAnsi="Arial"/>
                <w:b w:val="0"/>
                <w:sz w:val="16"/>
              </w:rPr>
              <w:t>Radiosonde computational method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301024</w:t>
            </w:r>
          </w:p>
        </w:tc>
        <w:tc>
          <w:tcPr>
            <w:tcW w:type="dxa" w:w="2163"/>
          </w:tcPr>
          <w:p>
            <w:r/>
            <w:r>
              <w:rPr>
                <w:rFonts w:ascii="Arial" w:hAnsi="Arial"/>
                <w:b w:val="0"/>
                <w:sz w:val="16"/>
              </w:rPr>
              <w:t>Latitude/longitude (coarse accuracy), height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301041</w:t>
            </w:r>
          </w:p>
        </w:tc>
        <w:tc>
          <w:tcPr>
            <w:tcW w:type="dxa" w:w="2163"/>
          </w:tcPr>
          <w:p>
            <w:r>
              <w:rPr>
                <w:b/>
              </w:rPr>
            </w:r>
            <w:r>
              <w:rPr>
                <w:rFonts w:ascii="Arial" w:hAnsi="Arial"/>
                <w:b/>
                <w:sz w:val="16"/>
              </w:rPr>
              <w:t>(Satellite identifier, instrument, data-processing technique, date/time)</w:t>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002021</w:t>
            </w:r>
          </w:p>
        </w:tc>
        <w:tc>
          <w:tcPr>
            <w:tcW w:type="dxa" w:w="2163"/>
          </w:tcPr>
          <w:p>
            <w:r/>
            <w:r>
              <w:rPr>
                <w:rFonts w:ascii="Arial" w:hAnsi="Arial"/>
                <w:b w:val="0"/>
                <w:sz w:val="16"/>
              </w:rPr>
              <w:t>Satellite instrument data used in processing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002022</w:t>
            </w:r>
          </w:p>
        </w:tc>
        <w:tc>
          <w:tcPr>
            <w:tcW w:type="dxa" w:w="2163"/>
          </w:tcPr>
          <w:p>
            <w:r/>
            <w:r>
              <w:rPr>
                <w:rFonts w:ascii="Arial" w:hAnsi="Arial"/>
                <w:b w:val="0"/>
                <w:sz w:val="16"/>
              </w:rPr>
              <w:t>Satellite data-processing technique used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301042</w:t>
            </w:r>
          </w:p>
        </w:tc>
        <w:tc>
          <w:tcPr>
            <w:tcW w:type="dxa" w:w="2163"/>
          </w:tcPr>
          <w:p>
            <w:r>
              <w:rPr>
                <w:b/>
              </w:rPr>
            </w:r>
            <w:r>
              <w:rPr>
                <w:rFonts w:ascii="Arial" w:hAnsi="Arial"/>
                <w:b/>
                <w:sz w:val="16"/>
              </w:rPr>
              <w:t>(Satellite identifier, instrument, data-processing technique, date/time, location)</w:t>
            </w:r>
          </w:p>
        </w:tc>
        <w:tc>
          <w:tcPr>
            <w:tcW w:type="dxa" w:w="2163"/>
          </w:tcPr>
          <w:p>
            <w:r/>
            <w:r>
              <w:rPr>
                <w:rFonts w:ascii="Arial" w:hAnsi="Arial"/>
                <w:b w:val="0"/>
                <w:sz w:val="16"/>
              </w:rPr>
            </w:r>
          </w:p>
        </w:tc>
        <w:tc>
          <w:tcPr>
            <w:tcW w:type="dxa" w:w="2163"/>
          </w:tcPr>
          <w:p>
            <w:r/>
            <w:r>
              <w:rPr>
                <w:rFonts w:ascii="Arial" w:hAnsi="Arial"/>
                <w:b w:val="0"/>
                <w:sz w:val="16"/>
              </w:rPr>
              <w:t>301041</w:t>
            </w:r>
          </w:p>
        </w:tc>
        <w:tc>
          <w:tcPr>
            <w:tcW w:type="dxa" w:w="2163"/>
          </w:tcPr>
          <w:p>
            <w:r/>
            <w:r>
              <w:rPr>
                <w:rFonts w:ascii="Arial" w:hAnsi="Arial"/>
                <w:b w:val="0"/>
                <w:sz w:val="16"/>
              </w:rPr>
              <w:t>Satellite identifier, instrument, data-processing technique, date/time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301043</w:t>
            </w:r>
          </w:p>
        </w:tc>
        <w:tc>
          <w:tcPr>
            <w:tcW w:type="dxa" w:w="2163"/>
          </w:tcPr>
          <w:p>
            <w:r>
              <w:rPr>
                <w:b/>
              </w:rPr>
            </w:r>
            <w:r>
              <w:rPr>
                <w:rFonts w:ascii="Arial" w:hAnsi="Arial"/>
                <w:b/>
                <w:sz w:val="16"/>
              </w:rPr>
              <w:t>(Satellite identifier, wind computation method, date/time, location)</w:t>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002023</w:t>
            </w:r>
          </w:p>
        </w:tc>
        <w:tc>
          <w:tcPr>
            <w:tcW w:type="dxa" w:w="2163"/>
          </w:tcPr>
          <w:p>
            <w:r/>
            <w:r>
              <w:rPr>
                <w:rFonts w:ascii="Arial" w:hAnsi="Arial"/>
                <w:b w:val="0"/>
                <w:sz w:val="16"/>
              </w:rPr>
              <w:t>Satellite-derived wind computation method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Hour, minute, 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301044</w:t>
            </w:r>
          </w:p>
        </w:tc>
        <w:tc>
          <w:tcPr>
            <w:tcW w:type="dxa" w:w="2163"/>
          </w:tcPr>
          <w:p>
            <w:r>
              <w:rPr>
                <w:b/>
              </w:rPr>
            </w:r>
            <w:r>
              <w:rPr>
                <w:rFonts w:ascii="Arial" w:hAnsi="Arial"/>
                <w:b/>
                <w:sz w:val="16"/>
              </w:rPr>
              <w:t>(Satellite identifier, humidity computation method, date/time, location)</w:t>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002024</w:t>
            </w:r>
          </w:p>
        </w:tc>
        <w:tc>
          <w:tcPr>
            <w:tcW w:type="dxa" w:w="2163"/>
          </w:tcPr>
          <w:p>
            <w:r/>
            <w:r>
              <w:rPr>
                <w:rFonts w:ascii="Arial" w:hAnsi="Arial"/>
                <w:b w:val="0"/>
                <w:sz w:val="16"/>
              </w:rPr>
              <w:t>Integrated mean humidity computational method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Hour, minute, 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301045</w:t>
            </w:r>
          </w:p>
        </w:tc>
        <w:tc>
          <w:tcPr>
            <w:tcW w:type="dxa" w:w="2163"/>
          </w:tcPr>
          <w:p>
            <w:r>
              <w:rPr>
                <w:b/>
              </w:rPr>
            </w:r>
            <w:r>
              <w:rPr>
                <w:rFonts w:ascii="Arial" w:hAnsi="Arial"/>
                <w:b/>
                <w:sz w:val="16"/>
              </w:rPr>
              <w:t>(Satellite location and velocity)</w:t>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201138</w:t>
            </w:r>
          </w:p>
        </w:tc>
        <w:tc>
          <w:tcPr>
            <w:tcW w:type="dxa" w:w="2163"/>
          </w:tcPr>
          <w:p>
            <w:r/>
            <w:r>
              <w:rPr>
                <w:rFonts w:ascii="Arial" w:hAnsi="Arial"/>
                <w:b w:val="0"/>
                <w:sz w:val="16"/>
              </w:rPr>
              <w:t>Change data width</w:t>
            </w:r>
          </w:p>
        </w:tc>
        <w:tc>
          <w:tcPr>
            <w:tcW w:type="dxa" w:w="2163"/>
          </w:tcPr>
          <w:p>
            <w:r/>
            <w:r>
              <w:rPr>
                <w:rFonts w:ascii="Arial" w:hAnsi="Arial"/>
                <w:b w:val="0"/>
                <w:sz w:val="16"/>
              </w:rPr>
              <w:t>16 bits long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t>Scale: 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304030</w:t>
            </w:r>
          </w:p>
        </w:tc>
        <w:tc>
          <w:tcPr>
            <w:tcW w:type="dxa" w:w="2163"/>
          </w:tcPr>
          <w:p>
            <w:r/>
            <w:r>
              <w:rPr>
                <w:rFonts w:ascii="Arial" w:hAnsi="Arial"/>
                <w:b w:val="0"/>
                <w:sz w:val="16"/>
              </w:rPr>
              <w:t>Location of platform</w:t>
            </w:r>
          </w:p>
        </w:tc>
        <w:tc>
          <w:tcPr>
            <w:tcW w:type="dxa" w:w="2163"/>
          </w:tcPr>
          <w:p>
            <w:r/>
            <w:r>
              <w:rPr>
                <w:rFonts w:ascii="Arial" w:hAnsi="Arial"/>
                <w:b w:val="0"/>
                <w:sz w:val="16"/>
              </w:rPr>
              <w:t>Relative to the Earth’s centre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304031</w:t>
            </w:r>
          </w:p>
        </w:tc>
        <w:tc>
          <w:tcPr>
            <w:tcW w:type="dxa" w:w="2163"/>
          </w:tcPr>
          <w:p>
            <w:r/>
            <w:r>
              <w:rPr>
                <w:rFonts w:ascii="Arial" w:hAnsi="Arial"/>
                <w:b w:val="0"/>
                <w:sz w:val="16"/>
              </w:rPr>
              <w:t>Speed of platform</w:t>
            </w:r>
          </w:p>
        </w:tc>
        <w:tc>
          <w:tcPr>
            <w:tcW w:type="dxa" w:w="2163"/>
          </w:tcPr>
          <w:p>
            <w:r/>
            <w:r>
              <w:rPr>
                <w:rFonts w:ascii="Arial" w:hAnsi="Arial"/>
                <w:b w:val="0"/>
                <w:sz w:val="16"/>
              </w:rPr>
              <w:t>Relative to the Earth’s centre</w:t>
            </w:r>
          </w:p>
        </w:tc>
        <w:tc>
          <w:tcPr>
            <w:tcW w:type="dxa" w:w="2163"/>
          </w:tcPr>
          <w:p>
            <w:r/>
            <w:r>
              <w:rPr>
                <w:rFonts w:ascii="Arial" w:hAnsi="Arial"/>
                <w:b w:val="0"/>
                <w:sz w:val="16"/>
              </w:rPr>
            </w:r>
          </w:p>
        </w:tc>
      </w:tr>
      <w:tr>
        <w:tc>
          <w:tcPr>
            <w:tcW w:type="dxa" w:w="2163"/>
          </w:tcPr>
          <w:p>
            <w:r>
              <w:rPr>
                <w:b/>
              </w:rPr>
            </w:r>
            <w:r>
              <w:rPr>
                <w:rFonts w:ascii="Arial" w:hAnsi="Arial"/>
                <w:b/>
                <w:sz w:val="16"/>
              </w:rPr>
              <w:t>301046</w:t>
            </w:r>
          </w:p>
        </w:tc>
        <w:tc>
          <w:tcPr>
            <w:tcW w:type="dxa" w:w="2163"/>
          </w:tcPr>
          <w:p>
            <w:r>
              <w:rPr>
                <w:b/>
              </w:rPr>
            </w:r>
            <w:r>
              <w:rPr>
                <w:rFonts w:ascii="Arial" w:hAnsi="Arial"/>
                <w:b/>
                <w:sz w:val="16"/>
              </w:rPr>
              <w:t>(Satellite identifier, direction of motion, sensor, model function, software, resolution)</w:t>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001012</w:t>
            </w:r>
          </w:p>
        </w:tc>
        <w:tc>
          <w:tcPr>
            <w:tcW w:type="dxa" w:w="2163"/>
          </w:tcPr>
          <w:p>
            <w:r/>
            <w:r>
              <w:rPr>
                <w:rFonts w:ascii="Arial" w:hAnsi="Arial"/>
                <w:b w:val="0"/>
                <w:sz w:val="16"/>
              </w:rPr>
              <w:t>Direction of motion of moving observing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002048</w:t>
            </w:r>
          </w:p>
        </w:tc>
        <w:tc>
          <w:tcPr>
            <w:tcW w:type="dxa" w:w="2163"/>
          </w:tcPr>
          <w:p>
            <w:r/>
            <w:r>
              <w:rPr>
                <w:rFonts w:ascii="Arial" w:hAnsi="Arial"/>
                <w:b w:val="0"/>
                <w:sz w:val="16"/>
              </w:rPr>
              <w:t>Satellite sensor indicator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021119</w:t>
            </w:r>
          </w:p>
        </w:tc>
        <w:tc>
          <w:tcPr>
            <w:tcW w:type="dxa" w:w="2163"/>
          </w:tcPr>
          <w:p>
            <w:r/>
            <w:r>
              <w:rPr>
                <w:rFonts w:ascii="Arial" w:hAnsi="Arial"/>
                <w:b w:val="0"/>
                <w:sz w:val="16"/>
              </w:rPr>
              <w:t>Wind scatterometer geophysical model function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025060</w:t>
            </w:r>
          </w:p>
        </w:tc>
        <w:tc>
          <w:tcPr>
            <w:tcW w:type="dxa" w:w="2163"/>
          </w:tcPr>
          <w:p>
            <w:r/>
            <w:r>
              <w:rPr>
                <w:rFonts w:ascii="Arial" w:hAnsi="Arial"/>
                <w:b w:val="0"/>
                <w:sz w:val="16"/>
              </w:rPr>
              <w:t>Software identification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202124</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002026</w:t>
            </w:r>
          </w:p>
        </w:tc>
        <w:tc>
          <w:tcPr>
            <w:tcW w:type="dxa" w:w="2163"/>
          </w:tcPr>
          <w:p>
            <w:r/>
            <w:r>
              <w:rPr>
                <w:rFonts w:ascii="Arial" w:hAnsi="Arial"/>
                <w:b w:val="0"/>
                <w:sz w:val="16"/>
              </w:rPr>
              <w:t>Cross-track resolution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002027</w:t>
            </w:r>
          </w:p>
        </w:tc>
        <w:tc>
          <w:tcPr>
            <w:tcW w:type="dxa" w:w="2163"/>
          </w:tcPr>
          <w:p>
            <w:r/>
            <w:r>
              <w:rPr>
                <w:rFonts w:ascii="Arial" w:hAnsi="Arial"/>
                <w:b w:val="0"/>
                <w:sz w:val="16"/>
              </w:rPr>
              <w:t>Along-track resolution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301047</w:t>
            </w:r>
          </w:p>
        </w:tc>
        <w:tc>
          <w:tcPr>
            <w:tcW w:type="dxa" w:w="2163"/>
          </w:tcPr>
          <w:p>
            <w:r>
              <w:rPr>
                <w:b/>
              </w:rPr>
            </w:r>
            <w:r>
              <w:rPr>
                <w:rFonts w:ascii="Arial" w:hAnsi="Arial"/>
                <w:b/>
                <w:sz w:val="16"/>
              </w:rPr>
              <w:t>(ERS product header)</w:t>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025060</w:t>
            </w:r>
          </w:p>
        </w:tc>
        <w:tc>
          <w:tcPr>
            <w:tcW w:type="dxa" w:w="2163"/>
          </w:tcPr>
          <w:p>
            <w:r/>
            <w:r>
              <w:rPr>
                <w:rFonts w:ascii="Arial" w:hAnsi="Arial"/>
                <w:b w:val="0"/>
                <w:sz w:val="16"/>
              </w:rPr>
              <w:t>Software identification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001033</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001034</w:t>
            </w:r>
          </w:p>
        </w:tc>
        <w:tc>
          <w:tcPr>
            <w:tcW w:type="dxa" w:w="2163"/>
          </w:tcPr>
          <w:p>
            <w:r/>
            <w:r>
              <w:rPr>
                <w:rFonts w:ascii="Arial" w:hAnsi="Arial"/>
                <w:b w:val="0"/>
                <w:sz w:val="16"/>
              </w:rPr>
              <w:t>Identification of originating/generating sub-centre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001012</w:t>
            </w:r>
          </w:p>
        </w:tc>
        <w:tc>
          <w:tcPr>
            <w:tcW w:type="dxa" w:w="2163"/>
          </w:tcPr>
          <w:p>
            <w:r/>
            <w:r>
              <w:rPr>
                <w:rFonts w:ascii="Arial" w:hAnsi="Arial"/>
                <w:b w:val="0"/>
                <w:sz w:val="16"/>
              </w:rPr>
              <w:t>Direction of motion of moving observing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301045</w:t>
            </w:r>
          </w:p>
        </w:tc>
        <w:tc>
          <w:tcPr>
            <w:tcW w:type="dxa" w:w="2163"/>
          </w:tcPr>
          <w:p>
            <w:r/>
            <w:r>
              <w:rPr>
                <w:rFonts w:ascii="Arial" w:hAnsi="Arial"/>
                <w:b w:val="0"/>
                <w:sz w:val="16"/>
              </w:rPr>
              <w:t>Satellite location and velocity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002021</w:t>
            </w:r>
          </w:p>
        </w:tc>
        <w:tc>
          <w:tcPr>
            <w:tcW w:type="dxa" w:w="2163"/>
          </w:tcPr>
          <w:p>
            <w:r/>
            <w:r>
              <w:rPr>
                <w:rFonts w:ascii="Arial" w:hAnsi="Arial"/>
                <w:b w:val="0"/>
                <w:sz w:val="16"/>
              </w:rPr>
              <w:t>Satellite instrument data used in processing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201138</w:t>
            </w:r>
          </w:p>
        </w:tc>
        <w:tc>
          <w:tcPr>
            <w:tcW w:type="dxa" w:w="2163"/>
          </w:tcPr>
          <w:p>
            <w:r/>
            <w:r>
              <w:rPr>
                <w:rFonts w:ascii="Arial" w:hAnsi="Arial"/>
                <w:b w:val="0"/>
                <w:sz w:val="16"/>
              </w:rPr>
              <w:t>Change data width</w:t>
            </w:r>
          </w:p>
        </w:tc>
        <w:tc>
          <w:tcPr>
            <w:tcW w:type="dxa" w:w="2163"/>
          </w:tcPr>
          <w:p>
            <w:r/>
            <w:r>
              <w:rPr>
                <w:rFonts w:ascii="Arial" w:hAnsi="Arial"/>
                <w:b w:val="0"/>
                <w:sz w:val="16"/>
              </w:rPr>
              <w:t>16 bits long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t>Scale: 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301048</w:t>
            </w:r>
          </w:p>
        </w:tc>
        <w:tc>
          <w:tcPr>
            <w:tcW w:type="dxa" w:w="2163"/>
          </w:tcPr>
          <w:p>
            <w:r>
              <w:rPr>
                <w:b/>
              </w:rPr>
            </w:r>
            <w:r>
              <w:rPr>
                <w:rFonts w:ascii="Arial" w:hAnsi="Arial"/>
                <w:b/>
                <w:sz w:val="16"/>
              </w:rPr>
              <w:t>(Radar parameters)</w:t>
            </w:r>
          </w:p>
        </w:tc>
        <w:tc>
          <w:tcPr>
            <w:tcW w:type="dxa" w:w="2163"/>
          </w:tcPr>
          <w:p>
            <w:r/>
            <w:r>
              <w:rPr>
                <w:rFonts w:ascii="Arial" w:hAnsi="Arial"/>
                <w:b w:val="0"/>
                <w:sz w:val="16"/>
              </w:rPr>
            </w:r>
          </w:p>
        </w:tc>
        <w:tc>
          <w:tcPr>
            <w:tcW w:type="dxa" w:w="2163"/>
          </w:tcPr>
          <w:p>
            <w:r/>
            <w:r>
              <w:rPr>
                <w:rFonts w:ascii="Arial" w:hAnsi="Arial"/>
                <w:b w:val="0"/>
                <w:sz w:val="16"/>
              </w:rPr>
              <w:t>002104</w:t>
            </w:r>
          </w:p>
        </w:tc>
        <w:tc>
          <w:tcPr>
            <w:tcW w:type="dxa" w:w="2163"/>
          </w:tcPr>
          <w:p>
            <w:r/>
            <w:r>
              <w:rPr>
                <w:rFonts w:ascii="Arial" w:hAnsi="Arial"/>
                <w:b w:val="0"/>
                <w:sz w:val="16"/>
              </w:rPr>
              <w:t>Antenna polarization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002121</w:t>
            </w:r>
          </w:p>
        </w:tc>
        <w:tc>
          <w:tcPr>
            <w:tcW w:type="dxa" w:w="2163"/>
          </w:tcPr>
          <w:p>
            <w:r/>
            <w:r>
              <w:rPr>
                <w:rFonts w:ascii="Arial" w:hAnsi="Arial"/>
                <w:b w:val="0"/>
                <w:sz w:val="16"/>
              </w:rPr>
              <w:t>Mean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002113</w:t>
            </w:r>
          </w:p>
        </w:tc>
        <w:tc>
          <w:tcPr>
            <w:tcW w:type="dxa" w:w="2163"/>
          </w:tcPr>
          <w:p>
            <w:r/>
            <w:r>
              <w:rPr>
                <w:rFonts w:ascii="Arial" w:hAnsi="Arial"/>
                <w:b w:val="0"/>
                <w:sz w:val="16"/>
              </w:rPr>
              <w:t>Number of azimuth looks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002026</w:t>
            </w:r>
          </w:p>
        </w:tc>
        <w:tc>
          <w:tcPr>
            <w:tcW w:type="dxa" w:w="2163"/>
          </w:tcPr>
          <w:p>
            <w:r/>
            <w:r>
              <w:rPr>
                <w:rFonts w:ascii="Arial" w:hAnsi="Arial"/>
                <w:b w:val="0"/>
                <w:sz w:val="16"/>
              </w:rPr>
              <w:t>Cross-track resolution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002027</w:t>
            </w:r>
          </w:p>
        </w:tc>
        <w:tc>
          <w:tcPr>
            <w:tcW w:type="dxa" w:w="2163"/>
          </w:tcPr>
          <w:p>
            <w:r/>
            <w:r>
              <w:rPr>
                <w:rFonts w:ascii="Arial" w:hAnsi="Arial"/>
                <w:b w:val="0"/>
                <w:sz w:val="16"/>
              </w:rPr>
              <w:t>Along-track resolution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002111</w:t>
            </w:r>
          </w:p>
        </w:tc>
        <w:tc>
          <w:tcPr>
            <w:tcW w:type="dxa" w:w="2163"/>
          </w:tcPr>
          <w:p>
            <w:r/>
            <w:r>
              <w:rPr>
                <w:rFonts w:ascii="Arial" w:hAnsi="Arial"/>
                <w:b w:val="0"/>
                <w:sz w:val="16"/>
              </w:rPr>
              <w:t>Radar incidence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002140</w:t>
            </w:r>
          </w:p>
        </w:tc>
        <w:tc>
          <w:tcPr>
            <w:tcW w:type="dxa" w:w="2163"/>
          </w:tcPr>
          <w:p>
            <w:r/>
            <w:r>
              <w:rPr>
                <w:rFonts w:ascii="Arial" w:hAnsi="Arial"/>
                <w:b w:val="0"/>
                <w:sz w:val="16"/>
              </w:rPr>
              <w:t>Satellite radar beam azimuth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202127</w:t>
            </w:r>
          </w:p>
        </w:tc>
        <w:tc>
          <w:tcPr>
            <w:tcW w:type="dxa" w:w="2163"/>
          </w:tcPr>
          <w:p>
            <w:r/>
            <w:r>
              <w:rPr>
                <w:rFonts w:ascii="Arial" w:hAnsi="Arial"/>
                <w:b w:val="0"/>
                <w:sz w:val="16"/>
              </w:rPr>
              <w:t>Change scale</w:t>
            </w:r>
          </w:p>
        </w:tc>
        <w:tc>
          <w:tcPr>
            <w:tcW w:type="dxa" w:w="2163"/>
          </w:tcPr>
          <w:p>
            <w:r/>
            <w:r>
              <w:rPr>
                <w:rFonts w:ascii="Arial" w:hAnsi="Arial"/>
                <w:b w:val="0"/>
                <w:sz w:val="16"/>
              </w:rPr>
              <w:t>Scale: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001013</w:t>
            </w:r>
          </w:p>
        </w:tc>
        <w:tc>
          <w:tcPr>
            <w:tcW w:type="dxa" w:w="2163"/>
          </w:tcPr>
          <w:p>
            <w:r/>
            <w:r>
              <w:rPr>
                <w:rFonts w:ascii="Arial" w:hAnsi="Arial"/>
                <w:b w:val="0"/>
                <w:sz w:val="16"/>
              </w:rPr>
              <w:t>Speed of motion of moving observing platform</w:t>
            </w:r>
          </w:p>
        </w:tc>
        <w:tc>
          <w:tcPr>
            <w:tcW w:type="dxa" w:w="2163"/>
          </w:tcPr>
          <w:p>
            <w:r/>
            <w:r>
              <w:rPr>
                <w:rFonts w:ascii="Arial" w:hAnsi="Arial"/>
                <w:b w:val="0"/>
                <w:sz w:val="16"/>
              </w:rPr>
              <w:t>Radar platform velocity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202126</w:t>
            </w:r>
          </w:p>
        </w:tc>
        <w:tc>
          <w:tcPr>
            <w:tcW w:type="dxa" w:w="2163"/>
          </w:tcPr>
          <w:p>
            <w:r/>
            <w:r>
              <w:rPr>
                <w:rFonts w:ascii="Arial" w:hAnsi="Arial"/>
                <w:b w:val="0"/>
                <w:sz w:val="16"/>
              </w:rPr>
              <w:t>Change scale</w:t>
            </w:r>
          </w:p>
        </w:tc>
        <w:tc>
          <w:tcPr>
            <w:tcW w:type="dxa" w:w="2163"/>
          </w:tcPr>
          <w:p>
            <w:r/>
            <w:r>
              <w:rPr>
                <w:rFonts w:ascii="Arial" w:hAnsi="Arial"/>
                <w:b w:val="0"/>
                <w:sz w:val="16"/>
              </w:rPr>
              <w:t>Scale: -2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007001</w:t>
            </w:r>
          </w:p>
        </w:tc>
        <w:tc>
          <w:tcPr>
            <w:tcW w:type="dxa" w:w="2163"/>
          </w:tcPr>
          <w:p>
            <w:r/>
            <w:r>
              <w:rPr>
                <w:rFonts w:ascii="Arial" w:hAnsi="Arial"/>
                <w:b w:val="0"/>
                <w:sz w:val="16"/>
              </w:rPr>
              <w:t>Height of station</w:t>
            </w:r>
          </w:p>
        </w:tc>
        <w:tc>
          <w:tcPr>
            <w:tcW w:type="dxa" w:w="2163"/>
          </w:tcPr>
          <w:p>
            <w:r/>
            <w:r>
              <w:rPr>
                <w:rFonts w:ascii="Arial" w:hAnsi="Arial"/>
                <w:b w:val="0"/>
                <w:sz w:val="16"/>
              </w:rPr>
              <w:t>Radar platform altitude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025010</w:t>
            </w:r>
          </w:p>
        </w:tc>
        <w:tc>
          <w:tcPr>
            <w:tcW w:type="dxa" w:w="2163"/>
          </w:tcPr>
          <w:p>
            <w:r/>
            <w:r>
              <w:rPr>
                <w:rFonts w:ascii="Arial" w:hAnsi="Arial"/>
                <w:b w:val="0"/>
                <w:sz w:val="16"/>
              </w:rPr>
              <w:t>Clutter treatment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021064</w:t>
            </w:r>
          </w:p>
        </w:tc>
        <w:tc>
          <w:tcPr>
            <w:tcW w:type="dxa" w:w="2163"/>
          </w:tcPr>
          <w:p>
            <w:r/>
            <w:r>
              <w:rPr>
                <w:rFonts w:ascii="Arial" w:hAnsi="Arial"/>
                <w:b w:val="0"/>
                <w:sz w:val="16"/>
              </w:rPr>
              <w:t>Clutter noise estimate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301049</w:t>
            </w:r>
          </w:p>
        </w:tc>
        <w:tc>
          <w:tcPr>
            <w:tcW w:type="dxa" w:w="2163"/>
          </w:tcPr>
          <w:p>
            <w:r>
              <w:rPr>
                <w:b/>
              </w:rPr>
            </w:r>
            <w:r>
              <w:rPr>
                <w:rFonts w:ascii="Arial" w:hAnsi="Arial"/>
                <w:b/>
                <w:sz w:val="16"/>
              </w:rPr>
              <w:t>(Radar beam data)</w:t>
            </w:r>
          </w:p>
        </w:tc>
        <w:tc>
          <w:tcPr>
            <w:tcW w:type="dxa" w:w="2163"/>
          </w:tcPr>
          <w:p>
            <w:r/>
            <w:r>
              <w:rPr>
                <w:rFonts w:ascii="Arial" w:hAnsi="Arial"/>
                <w:b w:val="0"/>
                <w:sz w:val="16"/>
              </w:rPr>
            </w:r>
          </w:p>
        </w:tc>
        <w:tc>
          <w:tcPr>
            <w:tcW w:type="dxa" w:w="2163"/>
          </w:tcPr>
          <w:p>
            <w:r/>
            <w:r>
              <w:rPr>
                <w:rFonts w:ascii="Arial" w:hAnsi="Arial"/>
                <w:b w:val="0"/>
                <w:sz w:val="16"/>
              </w:rPr>
              <w:t>002111</w:t>
            </w:r>
          </w:p>
        </w:tc>
        <w:tc>
          <w:tcPr>
            <w:tcW w:type="dxa" w:w="2163"/>
          </w:tcPr>
          <w:p>
            <w:r/>
            <w:r>
              <w:rPr>
                <w:rFonts w:ascii="Arial" w:hAnsi="Arial"/>
                <w:b w:val="0"/>
                <w:sz w:val="16"/>
              </w:rPr>
              <w:t>Radar incidence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002112</w:t>
            </w:r>
          </w:p>
        </w:tc>
        <w:tc>
          <w:tcPr>
            <w:tcW w:type="dxa" w:w="2163"/>
          </w:tcPr>
          <w:p>
            <w:r/>
            <w:r>
              <w:rPr>
                <w:rFonts w:ascii="Arial" w:hAnsi="Arial"/>
                <w:b w:val="0"/>
                <w:sz w:val="16"/>
              </w:rPr>
              <w:t>Radar look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021062</w:t>
            </w:r>
          </w:p>
        </w:tc>
        <w:tc>
          <w:tcPr>
            <w:tcW w:type="dxa" w:w="2163"/>
          </w:tcPr>
          <w:p>
            <w:r/>
            <w:r>
              <w:rPr>
                <w:rFonts w:ascii="Arial" w:hAnsi="Arial"/>
                <w:b w:val="0"/>
                <w:sz w:val="16"/>
              </w:rPr>
              <w:t>Backscatter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021063</w:t>
            </w:r>
          </w:p>
        </w:tc>
        <w:tc>
          <w:tcPr>
            <w:tcW w:type="dxa" w:w="2163"/>
          </w:tcPr>
          <w:p>
            <w:r/>
            <w:r>
              <w:rPr>
                <w:rFonts w:ascii="Arial" w:hAnsi="Arial"/>
                <w:b w:val="0"/>
                <w:sz w:val="16"/>
              </w:rPr>
              <w:t>Radiometric resolution (noise value)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021065</w:t>
            </w:r>
          </w:p>
        </w:tc>
        <w:tc>
          <w:tcPr>
            <w:tcW w:type="dxa" w:w="2163"/>
          </w:tcPr>
          <w:p>
            <w:r/>
            <w:r>
              <w:rPr>
                <w:rFonts w:ascii="Arial" w:hAnsi="Arial"/>
                <w:b w:val="0"/>
                <w:sz w:val="16"/>
              </w:rPr>
              <w:t>Missing packet counter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301051</w:t>
            </w:r>
          </w:p>
        </w:tc>
        <w:tc>
          <w:tcPr>
            <w:tcW w:type="dxa" w:w="2163"/>
          </w:tcPr>
          <w:p>
            <w:r>
              <w:rPr>
                <w:b/>
              </w:rPr>
            </w:r>
            <w:r>
              <w:rPr>
                <w:rFonts w:ascii="Arial" w:hAnsi="Arial"/>
                <w:b/>
                <w:sz w:val="16"/>
              </w:rPr>
              <w:t>(Flight number, navigational system, date/time, location, phase of flight)</w:t>
            </w:r>
          </w:p>
        </w:tc>
        <w:tc>
          <w:tcPr>
            <w:tcW w:type="dxa" w:w="2163"/>
          </w:tcPr>
          <w:p>
            <w:r/>
            <w:r>
              <w:rPr>
                <w:rFonts w:ascii="Arial" w:hAnsi="Arial"/>
                <w:b w:val="0"/>
                <w:sz w:val="16"/>
              </w:rPr>
            </w:r>
          </w:p>
        </w:tc>
        <w:tc>
          <w:tcPr>
            <w:tcW w:type="dxa" w:w="2163"/>
          </w:tcPr>
          <w:p>
            <w:r/>
            <w:r>
              <w:rPr>
                <w:rFonts w:ascii="Arial" w:hAnsi="Arial"/>
                <w:b w:val="0"/>
                <w:sz w:val="16"/>
              </w:rPr>
              <w:t>001006</w:t>
            </w:r>
          </w:p>
        </w:tc>
        <w:tc>
          <w:tcPr>
            <w:tcW w:type="dxa" w:w="2163"/>
          </w:tcPr>
          <w:p>
            <w:r/>
            <w:r>
              <w:rPr>
                <w:rFonts w:ascii="Arial" w:hAnsi="Arial"/>
                <w:b w:val="0"/>
                <w:sz w:val="16"/>
              </w:rPr>
              <w:t>Aircraft flight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002061</w:t>
            </w:r>
          </w:p>
        </w:tc>
        <w:tc>
          <w:tcPr>
            <w:tcW w:type="dxa" w:w="2163"/>
          </w:tcPr>
          <w:p>
            <w:r/>
            <w:r>
              <w:rPr>
                <w:rFonts w:ascii="Arial" w:hAnsi="Arial"/>
                <w:b w:val="0"/>
                <w:sz w:val="16"/>
              </w:rPr>
              <w:t>Aircraft navigational system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008004</w:t>
            </w:r>
          </w:p>
        </w:tc>
        <w:tc>
          <w:tcPr>
            <w:tcW w:type="dxa" w:w="2163"/>
          </w:tcPr>
          <w:p>
            <w:r/>
            <w:r>
              <w:rPr>
                <w:rFonts w:ascii="Arial" w:hAnsi="Arial"/>
                <w:b w:val="0"/>
                <w:sz w:val="16"/>
              </w:rPr>
              <w:t>Phase of aircraft flight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301055</w:t>
            </w:r>
          </w:p>
        </w:tc>
        <w:tc>
          <w:tcPr>
            <w:tcW w:type="dxa" w:w="2163"/>
          </w:tcPr>
          <w:p>
            <w:r>
              <w:rPr>
                <w:b/>
              </w:rPr>
            </w:r>
            <w:r>
              <w:rPr>
                <w:rFonts w:ascii="Arial" w:hAnsi="Arial"/>
                <w:b/>
                <w:sz w:val="16"/>
              </w:rPr>
              <w:t>(Identification and type of station, date/time, location (high accuracy), movement)</w:t>
            </w:r>
          </w:p>
        </w:tc>
        <w:tc>
          <w:tcPr>
            <w:tcW w:type="dxa" w:w="2163"/>
          </w:tcPr>
          <w:p>
            <w:r/>
            <w:r>
              <w:rPr>
                <w:rFonts w:ascii="Arial" w:hAnsi="Arial"/>
                <w:b w:val="0"/>
                <w:sz w:val="16"/>
              </w:rPr>
            </w:r>
          </w:p>
        </w:tc>
        <w:tc>
          <w:tcPr>
            <w:tcW w:type="dxa" w:w="2163"/>
          </w:tcPr>
          <w:p>
            <w:r/>
            <w:r>
              <w:rPr>
                <w:rFonts w:ascii="Arial" w:hAnsi="Arial"/>
                <w:b w:val="0"/>
                <w:sz w:val="16"/>
              </w:rPr>
              <w:t>001005</w:t>
            </w:r>
          </w:p>
        </w:tc>
        <w:tc>
          <w:tcPr>
            <w:tcW w:type="dxa" w:w="2163"/>
          </w:tcPr>
          <w:p>
            <w:r/>
            <w:r>
              <w:rPr>
                <w:rFonts w:ascii="Arial" w:hAnsi="Arial"/>
                <w:b w:val="0"/>
                <w:sz w:val="16"/>
              </w:rPr>
              <w:t>Buoy/platform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002001</w:t>
            </w:r>
          </w:p>
        </w:tc>
        <w:tc>
          <w:tcPr>
            <w:tcW w:type="dxa" w:w="2163"/>
          </w:tcPr>
          <w:p>
            <w:r/>
            <w:r>
              <w:rPr>
                <w:rFonts w:ascii="Arial" w:hAnsi="Arial"/>
                <w:b w:val="0"/>
                <w:sz w:val="16"/>
              </w:rPr>
              <w:t>Type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001012</w:t>
            </w:r>
          </w:p>
        </w:tc>
        <w:tc>
          <w:tcPr>
            <w:tcW w:type="dxa" w:w="2163"/>
          </w:tcPr>
          <w:p>
            <w:r/>
            <w:r>
              <w:rPr>
                <w:rFonts w:ascii="Arial" w:hAnsi="Arial"/>
                <w:b w:val="0"/>
                <w:sz w:val="16"/>
              </w:rPr>
              <w:t>Direction of motion of moving observing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001014</w:t>
            </w:r>
          </w:p>
        </w:tc>
        <w:tc>
          <w:tcPr>
            <w:tcW w:type="dxa" w:w="2163"/>
          </w:tcPr>
          <w:p>
            <w:r/>
            <w:r>
              <w:rPr>
                <w:rFonts w:ascii="Arial" w:hAnsi="Arial"/>
                <w:b w:val="0"/>
                <w:sz w:val="16"/>
              </w:rPr>
              <w:t>Platform drift speed (high precision)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301056</w:t>
            </w:r>
          </w:p>
        </w:tc>
        <w:tc>
          <w:tcPr>
            <w:tcW w:type="dxa" w:w="2163"/>
          </w:tcPr>
          <w:p>
            <w:r>
              <w:rPr>
                <w:b/>
              </w:rPr>
            </w:r>
            <w:r>
              <w:rPr>
                <w:rFonts w:ascii="Arial" w:hAnsi="Arial"/>
                <w:b/>
                <w:sz w:val="16"/>
              </w:rPr>
              <w:t>(Sequence for platform identification, type, time and location of the observation report)</w:t>
            </w:r>
          </w:p>
        </w:tc>
        <w:tc>
          <w:tcPr>
            <w:tcW w:type="dxa" w:w="2163"/>
          </w:tcPr>
          <w:p>
            <w:r/>
            <w:r>
              <w:rPr>
                <w:rFonts w:ascii="Arial" w:hAnsi="Arial"/>
                <w:b w:val="0"/>
                <w:sz w:val="16"/>
              </w:rPr>
            </w:r>
          </w:p>
        </w:tc>
        <w:tc>
          <w:tcPr>
            <w:tcW w:type="dxa" w:w="2163"/>
          </w:tcPr>
          <w:p>
            <w:r/>
            <w:r>
              <w:rPr>
                <w:rFonts w:ascii="Arial" w:hAnsi="Arial"/>
                <w:b w:val="0"/>
                <w:sz w:val="16"/>
              </w:rPr>
              <w:t>001087</w:t>
            </w:r>
          </w:p>
        </w:tc>
        <w:tc>
          <w:tcPr>
            <w:tcW w:type="dxa" w:w="2163"/>
          </w:tcPr>
          <w:p>
            <w:r/>
            <w:r>
              <w:rPr>
                <w:rFonts w:ascii="Arial" w:hAnsi="Arial"/>
                <w:b w:val="0"/>
                <w:sz w:val="16"/>
              </w:rPr>
              <w:t>WMO marine observing platform extended identifier</w:t>
            </w:r>
          </w:p>
        </w:tc>
        <w:tc>
          <w:tcPr>
            <w:tcW w:type="dxa" w:w="2163"/>
          </w:tcPr>
          <w:p>
            <w:r/>
            <w:r>
              <w:rPr>
                <w:rFonts w:ascii="Arial" w:hAnsi="Arial"/>
                <w:b w:val="0"/>
                <w:sz w:val="16"/>
              </w:rPr>
              <w:t>WMO number (extended 7 digit identifier)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001011</w:t>
            </w:r>
          </w:p>
        </w:tc>
        <w:tc>
          <w:tcPr>
            <w:tcW w:type="dxa" w:w="2163"/>
          </w:tcPr>
          <w:p>
            <w:r/>
            <w:r>
              <w:rPr>
                <w:rFonts w:ascii="Arial" w:hAnsi="Arial"/>
                <w:b w:val="0"/>
                <w:sz w:val="16"/>
              </w:rPr>
              <w:t>Ship or mobile land station identifier</w:t>
            </w:r>
          </w:p>
        </w:tc>
        <w:tc>
          <w:tcPr>
            <w:tcW w:type="dxa" w:w="2163"/>
          </w:tcPr>
          <w:p>
            <w:r/>
            <w:r>
              <w:rPr>
                <w:rFonts w:ascii="Arial" w:hAnsi="Arial"/>
                <w:b w:val="0"/>
                <w:sz w:val="16"/>
              </w:rPr>
              <w:t>Call sign (where allocated)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001015</w:t>
            </w:r>
          </w:p>
        </w:tc>
        <w:tc>
          <w:tcPr>
            <w:tcW w:type="dxa" w:w="2163"/>
          </w:tcPr>
          <w:p>
            <w:r/>
            <w:r>
              <w:rPr>
                <w:rFonts w:ascii="Arial" w:hAnsi="Arial"/>
                <w:b w:val="0"/>
                <w:sz w:val="16"/>
              </w:rPr>
              <w:t>Station or site name</w:t>
            </w:r>
          </w:p>
        </w:tc>
        <w:tc>
          <w:tcPr>
            <w:tcW w:type="dxa" w:w="2163"/>
          </w:tcPr>
          <w:p>
            <w:r/>
            <w:r>
              <w:rPr>
                <w:rFonts w:ascii="Arial" w:hAnsi="Arial"/>
                <w:b w:val="0"/>
                <w:sz w:val="16"/>
              </w:rPr>
              <w:t>Platform name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002008</w:t>
            </w:r>
          </w:p>
        </w:tc>
        <w:tc>
          <w:tcPr>
            <w:tcW w:type="dxa" w:w="2163"/>
          </w:tcPr>
          <w:p>
            <w:r/>
            <w:r>
              <w:rPr>
                <w:rFonts w:ascii="Arial" w:hAnsi="Arial"/>
                <w:b w:val="0"/>
                <w:sz w:val="16"/>
              </w:rPr>
              <w:t>Type of offshore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002001</w:t>
            </w:r>
          </w:p>
        </w:tc>
        <w:tc>
          <w:tcPr>
            <w:tcW w:type="dxa" w:w="2163"/>
          </w:tcPr>
          <w:p>
            <w:r/>
            <w:r>
              <w:rPr>
                <w:rFonts w:ascii="Arial" w:hAnsi="Arial"/>
                <w:b w:val="0"/>
                <w:sz w:val="16"/>
              </w:rPr>
              <w:t>Type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007030</w:t>
            </w:r>
          </w:p>
        </w:tc>
        <w:tc>
          <w:tcPr>
            <w:tcW w:type="dxa" w:w="2163"/>
          </w:tcPr>
          <w:p>
            <w:r/>
            <w:r>
              <w:rPr>
                <w:rFonts w:ascii="Arial" w:hAnsi="Arial"/>
                <w:b w:val="0"/>
                <w:sz w:val="16"/>
              </w:rPr>
              <w:t>Height of station ground above mean sea level</w:t>
            </w:r>
          </w:p>
        </w:tc>
        <w:tc>
          <w:tcPr>
            <w:tcW w:type="dxa" w:w="2163"/>
          </w:tcPr>
          <w:p>
            <w:r/>
            <w:r>
              <w:rPr>
                <w:rFonts w:ascii="Arial" w:hAnsi="Arial"/>
                <w:b w:val="0"/>
                <w:sz w:val="16"/>
              </w:rPr>
              <w:t>Height of station platform above mean sea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007031</w:t>
            </w:r>
          </w:p>
        </w:tc>
        <w:tc>
          <w:tcPr>
            <w:tcW w:type="dxa" w:w="2163"/>
          </w:tcPr>
          <w:p>
            <w:r/>
            <w:r>
              <w:rPr>
                <w:rFonts w:ascii="Arial" w:hAnsi="Arial"/>
                <w:b w:val="0"/>
                <w:sz w:val="16"/>
              </w:rPr>
              <w:t>Height of barometer above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301058</w:t>
            </w:r>
          </w:p>
        </w:tc>
        <w:tc>
          <w:tcPr>
            <w:tcW w:type="dxa" w:w="2163"/>
          </w:tcPr>
          <w:p>
            <w:r>
              <w:rPr>
                <w:b/>
              </w:rPr>
            </w:r>
            <w:r>
              <w:rPr>
                <w:rFonts w:ascii="Arial" w:hAnsi="Arial"/>
                <w:b/>
                <w:sz w:val="16"/>
              </w:rPr>
              <w:t>(Universal lightning event)</w:t>
            </w:r>
          </w:p>
        </w:tc>
        <w:tc>
          <w:tcPr>
            <w:tcW w:type="dxa" w:w="2163"/>
          </w:tcPr>
          <w:p>
            <w:r/>
            <w:r>
              <w:rPr>
                <w:rFonts w:ascii="Arial" w:hAnsi="Arial"/>
                <w:b w:val="0"/>
                <w:sz w:val="16"/>
              </w:rPr>
              <w:t>Date/time of lightning event</w:t>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Date/time of lightning event</w:t>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Date/time of lightning event</w:t>
            </w:r>
          </w:p>
        </w:tc>
        <w:tc>
          <w:tcPr>
            <w:tcW w:type="dxa" w:w="2163"/>
          </w:tcPr>
          <w:p>
            <w:r/>
            <w:r>
              <w:rPr>
                <w:rFonts w:ascii="Arial" w:hAnsi="Arial"/>
                <w:b w:val="0"/>
                <w:sz w:val="16"/>
              </w:rPr>
              <w:t>201152</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Date/time of lightning event</w:t>
            </w:r>
          </w:p>
        </w:tc>
        <w:tc>
          <w:tcPr>
            <w:tcW w:type="dxa" w:w="2163"/>
          </w:tcPr>
          <w:p>
            <w:r/>
            <w:r>
              <w:rPr>
                <w:rFonts w:ascii="Arial" w:hAnsi="Arial"/>
                <w:b w:val="0"/>
                <w:sz w:val="16"/>
              </w:rPr>
              <w:t>202135</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Date/time of lightning event</w:t>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Date/time of lightning event</w:t>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Date/time of lightning event</w:t>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Horizontal and vertical coordinates of lightning event</w:t>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Horizontal and vertical coordinates of lightning event</w:t>
            </w:r>
          </w:p>
        </w:tc>
        <w:tc>
          <w:tcPr>
            <w:tcW w:type="dxa" w:w="2163"/>
          </w:tcPr>
          <w:p>
            <w:r/>
            <w:r>
              <w:rPr>
                <w:rFonts w:ascii="Arial" w:hAnsi="Arial"/>
                <w:b w:val="0"/>
                <w:sz w:val="16"/>
              </w:rPr>
              <w:t>020111</w:t>
            </w:r>
          </w:p>
        </w:tc>
        <w:tc>
          <w:tcPr>
            <w:tcW w:type="dxa" w:w="2163"/>
          </w:tcPr>
          <w:p>
            <w:r/>
            <w:r>
              <w:rPr>
                <w:rFonts w:ascii="Arial" w:hAnsi="Arial"/>
                <w:b w:val="0"/>
                <w:sz w:val="16"/>
              </w:rPr>
              <w:t>x-axis error ellipse major 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Horizontal and vertical coordinates of lightning event</w:t>
            </w:r>
          </w:p>
        </w:tc>
        <w:tc>
          <w:tcPr>
            <w:tcW w:type="dxa" w:w="2163"/>
          </w:tcPr>
          <w:p>
            <w:r/>
            <w:r>
              <w:rPr>
                <w:rFonts w:ascii="Arial" w:hAnsi="Arial"/>
                <w:b w:val="0"/>
                <w:sz w:val="16"/>
              </w:rPr>
              <w:t>020112</w:t>
            </w:r>
          </w:p>
        </w:tc>
        <w:tc>
          <w:tcPr>
            <w:tcW w:type="dxa" w:w="2163"/>
          </w:tcPr>
          <w:p>
            <w:r/>
            <w:r>
              <w:rPr>
                <w:rFonts w:ascii="Arial" w:hAnsi="Arial"/>
                <w:b w:val="0"/>
                <w:sz w:val="16"/>
              </w:rPr>
              <w:t>y-axis error ellipse minor 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Horizontal and vertical coordinates of lightning event</w:t>
            </w:r>
          </w:p>
        </w:tc>
        <w:tc>
          <w:tcPr>
            <w:tcW w:type="dxa" w:w="2163"/>
          </w:tcPr>
          <w:p>
            <w:r/>
            <w:r>
              <w:rPr>
                <w:rFonts w:ascii="Arial" w:hAnsi="Arial"/>
                <w:b w:val="0"/>
                <w:sz w:val="16"/>
              </w:rPr>
              <w:t>020113</w:t>
            </w:r>
          </w:p>
        </w:tc>
        <w:tc>
          <w:tcPr>
            <w:tcW w:type="dxa" w:w="2163"/>
          </w:tcPr>
          <w:p>
            <w:r/>
            <w:r>
              <w:rPr>
                <w:rFonts w:ascii="Arial" w:hAnsi="Arial"/>
                <w:b w:val="0"/>
                <w:sz w:val="16"/>
              </w:rPr>
              <w:t>z-axis error ellipse 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Horizontal and vertical coordinates of lightning event</w:t>
            </w:r>
          </w:p>
        </w:tc>
        <w:tc>
          <w:tcPr>
            <w:tcW w:type="dxa" w:w="2163"/>
          </w:tcPr>
          <w:p>
            <w:r/>
            <w:r>
              <w:rPr>
                <w:rFonts w:ascii="Arial" w:hAnsi="Arial"/>
                <w:b w:val="0"/>
                <w:sz w:val="16"/>
              </w:rPr>
              <w:t>020114</w:t>
            </w:r>
          </w:p>
        </w:tc>
        <w:tc>
          <w:tcPr>
            <w:tcW w:type="dxa" w:w="2163"/>
          </w:tcPr>
          <w:p>
            <w:r/>
            <w:r>
              <w:rPr>
                <w:rFonts w:ascii="Arial" w:hAnsi="Arial"/>
                <w:b w:val="0"/>
                <w:sz w:val="16"/>
              </w:rPr>
              <w:t>Angle of x-axis in error ellipse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Horizontal and vertical coordinates of lightning event</w:t>
            </w:r>
          </w:p>
        </w:tc>
        <w:tc>
          <w:tcPr>
            <w:tcW w:type="dxa" w:w="2163"/>
          </w:tcPr>
          <w:p>
            <w:r/>
            <w:r>
              <w:rPr>
                <w:rFonts w:ascii="Arial" w:hAnsi="Arial"/>
                <w:b w:val="0"/>
                <w:sz w:val="16"/>
              </w:rPr>
              <w:t>020115</w:t>
            </w:r>
          </w:p>
        </w:tc>
        <w:tc>
          <w:tcPr>
            <w:tcW w:type="dxa" w:w="2163"/>
          </w:tcPr>
          <w:p>
            <w:r/>
            <w:r>
              <w:rPr>
                <w:rFonts w:ascii="Arial" w:hAnsi="Arial"/>
                <w:b w:val="0"/>
                <w:sz w:val="16"/>
              </w:rPr>
              <w:t>Angle of z-axis in error ellipse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Horizontal and vertical coordinates of lightning event</w:t>
            </w:r>
          </w:p>
        </w:tc>
        <w:tc>
          <w:tcPr>
            <w:tcW w:type="dxa" w:w="2163"/>
          </w:tcPr>
          <w:p>
            <w:r/>
            <w:r>
              <w:rPr>
                <w:rFonts w:ascii="Arial" w:hAnsi="Arial"/>
                <w:b w:val="0"/>
                <w:sz w:val="16"/>
              </w:rPr>
              <w:t>020116</w:t>
            </w:r>
          </w:p>
        </w:tc>
        <w:tc>
          <w:tcPr>
            <w:tcW w:type="dxa" w:w="2163"/>
          </w:tcPr>
          <w:p>
            <w:r/>
            <w:r>
              <w:rPr>
                <w:rFonts w:ascii="Arial" w:hAnsi="Arial"/>
                <w:b w:val="0"/>
                <w:sz w:val="16"/>
              </w:rPr>
              <w:t>Emission height of cloud stroke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Emission information</w:t>
            </w:r>
          </w:p>
        </w:tc>
        <w:tc>
          <w:tcPr>
            <w:tcW w:type="dxa" w:w="2163"/>
          </w:tcPr>
          <w:p>
            <w:r/>
            <w:r>
              <w:rPr>
                <w:rFonts w:ascii="Arial" w:hAnsi="Arial"/>
                <w:b w:val="0"/>
                <w:sz w:val="16"/>
              </w:rPr>
              <w:t>020117</w:t>
            </w:r>
          </w:p>
        </w:tc>
        <w:tc>
          <w:tcPr>
            <w:tcW w:type="dxa" w:w="2163"/>
          </w:tcPr>
          <w:p>
            <w:r/>
            <w:r>
              <w:rPr>
                <w:rFonts w:ascii="Arial" w:hAnsi="Arial"/>
                <w:b w:val="0"/>
                <w:sz w:val="16"/>
              </w:rPr>
              <w:t>Amplitude of lightning strike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Emission information</w:t>
            </w:r>
          </w:p>
        </w:tc>
        <w:tc>
          <w:tcPr>
            <w:tcW w:type="dxa" w:w="2163"/>
          </w:tcPr>
          <w:p>
            <w:r/>
            <w:r>
              <w:rPr>
                <w:rFonts w:ascii="Arial" w:hAnsi="Arial"/>
                <w:b w:val="0"/>
                <w:sz w:val="16"/>
              </w:rPr>
              <w:t>020118</w:t>
            </w:r>
          </w:p>
        </w:tc>
        <w:tc>
          <w:tcPr>
            <w:tcW w:type="dxa" w:w="2163"/>
          </w:tcPr>
          <w:p>
            <w:r/>
            <w:r>
              <w:rPr>
                <w:rFonts w:ascii="Arial" w:hAnsi="Arial"/>
                <w:b w:val="0"/>
                <w:sz w:val="16"/>
              </w:rPr>
              <w:t>Lightning detection error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Emission information</w:t>
            </w:r>
          </w:p>
        </w:tc>
        <w:tc>
          <w:tcPr>
            <w:tcW w:type="dxa" w:w="2163"/>
          </w:tcPr>
          <w:p>
            <w:r/>
            <w:r>
              <w:rPr>
                <w:rFonts w:ascii="Arial" w:hAnsi="Arial"/>
                <w:b w:val="0"/>
                <w:sz w:val="16"/>
              </w:rPr>
              <w:t>020119</w:t>
            </w:r>
          </w:p>
        </w:tc>
        <w:tc>
          <w:tcPr>
            <w:tcW w:type="dxa" w:w="2163"/>
          </w:tcPr>
          <w:p>
            <w:r/>
            <w:r>
              <w:rPr>
                <w:rFonts w:ascii="Arial" w:hAnsi="Arial"/>
                <w:b w:val="0"/>
                <w:sz w:val="16"/>
              </w:rPr>
              <w:t>Lightning discharge polarity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Emission information</w:t>
            </w:r>
          </w:p>
        </w:tc>
        <w:tc>
          <w:tcPr>
            <w:tcW w:type="dxa" w:w="2163"/>
          </w:tcPr>
          <w:p>
            <w:r/>
            <w:r>
              <w:rPr>
                <w:rFonts w:ascii="Arial" w:hAnsi="Arial"/>
                <w:b w:val="0"/>
                <w:sz w:val="16"/>
              </w:rPr>
              <w:t>025035</w:t>
            </w:r>
          </w:p>
        </w:tc>
        <w:tc>
          <w:tcPr>
            <w:tcW w:type="dxa" w:w="2163"/>
          </w:tcPr>
          <w:p>
            <w:r/>
            <w:r>
              <w:rPr>
                <w:rFonts w:ascii="Arial" w:hAnsi="Arial"/>
                <w:b w:val="0"/>
                <w:sz w:val="16"/>
              </w:rPr>
              <w:t>Decision method for polarity</w:t>
            </w:r>
          </w:p>
        </w:tc>
        <w:tc>
          <w:tcPr>
            <w:tcW w:type="dxa" w:w="2163"/>
          </w:tcPr>
          <w:p>
            <w:r/>
            <w:r>
              <w:rPr>
                <w:rFonts w:ascii="Arial" w:hAnsi="Arial"/>
                <w:b w:val="0"/>
                <w:sz w:val="16"/>
              </w:rPr>
              <w:t>V or 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Emission information</w:t>
            </w:r>
          </w:p>
        </w:tc>
        <w:tc>
          <w:tcPr>
            <w:tcW w:type="dxa" w:w="2163"/>
          </w:tcPr>
          <w:p>
            <w:r/>
            <w:r>
              <w:rPr>
                <w:rFonts w:ascii="Arial" w:hAnsi="Arial"/>
                <w:b w:val="0"/>
                <w:sz w:val="16"/>
              </w:rPr>
              <w:t>020121</w:t>
            </w:r>
          </w:p>
        </w:tc>
        <w:tc>
          <w:tcPr>
            <w:tcW w:type="dxa" w:w="2163"/>
          </w:tcPr>
          <w:p>
            <w:r/>
            <w:r>
              <w:rPr>
                <w:rFonts w:ascii="Arial" w:hAnsi="Arial"/>
                <w:b w:val="0"/>
                <w:sz w:val="16"/>
              </w:rPr>
              <w:t>Threshold value for polarity decision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Emission information</w:t>
            </w:r>
          </w:p>
        </w:tc>
        <w:tc>
          <w:tcPr>
            <w:tcW w:type="dxa" w:w="2163"/>
          </w:tcPr>
          <w:p>
            <w:r/>
            <w:r>
              <w:rPr>
                <w:rFonts w:ascii="Arial" w:hAnsi="Arial"/>
                <w:b w:val="0"/>
                <w:sz w:val="16"/>
              </w:rPr>
              <w:t>020122</w:t>
            </w:r>
          </w:p>
        </w:tc>
        <w:tc>
          <w:tcPr>
            <w:tcW w:type="dxa" w:w="2163"/>
          </w:tcPr>
          <w:p>
            <w:r/>
            <w:r>
              <w:rPr>
                <w:rFonts w:ascii="Arial" w:hAnsi="Arial"/>
                <w:b w:val="0"/>
                <w:sz w:val="16"/>
              </w:rPr>
              <w:t>Threshold value for polarity decision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Emission information</w:t>
            </w:r>
          </w:p>
        </w:tc>
        <w:tc>
          <w:tcPr>
            <w:tcW w:type="dxa" w:w="2163"/>
          </w:tcPr>
          <w:p>
            <w:r/>
            <w:r>
              <w:rPr>
                <w:rFonts w:ascii="Arial" w:hAnsi="Arial"/>
                <w:b w:val="0"/>
                <w:sz w:val="16"/>
              </w:rPr>
              <w:t>020123</w:t>
            </w:r>
          </w:p>
        </w:tc>
        <w:tc>
          <w:tcPr>
            <w:tcW w:type="dxa" w:w="2163"/>
          </w:tcPr>
          <w:p>
            <w:r/>
            <w:r>
              <w:rPr>
                <w:rFonts w:ascii="Arial" w:hAnsi="Arial"/>
                <w:b w:val="0"/>
                <w:sz w:val="16"/>
              </w:rPr>
              <w:t>Minimum threshold for detection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Emission information</w:t>
            </w:r>
          </w:p>
        </w:tc>
        <w:tc>
          <w:tcPr>
            <w:tcW w:type="dxa" w:w="2163"/>
          </w:tcPr>
          <w:p>
            <w:r/>
            <w:r>
              <w:rPr>
                <w:rFonts w:ascii="Arial" w:hAnsi="Arial"/>
                <w:b w:val="0"/>
                <w:sz w:val="16"/>
              </w:rPr>
              <w:t>020124</w:t>
            </w:r>
          </w:p>
        </w:tc>
        <w:tc>
          <w:tcPr>
            <w:tcW w:type="dxa" w:w="2163"/>
          </w:tcPr>
          <w:p>
            <w:r/>
            <w:r>
              <w:rPr>
                <w:rFonts w:ascii="Arial" w:hAnsi="Arial"/>
                <w:b w:val="0"/>
                <w:sz w:val="16"/>
              </w:rPr>
              <w:t>Lightning stroke or flash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Emission information</w:t>
            </w:r>
          </w:p>
        </w:tc>
        <w:tc>
          <w:tcPr>
            <w:tcW w:type="dxa" w:w="2163"/>
          </w:tcPr>
          <w:p>
            <w:r/>
            <w:r>
              <w:rPr>
                <w:rFonts w:ascii="Arial" w:hAnsi="Arial"/>
                <w:b w:val="0"/>
                <w:sz w:val="16"/>
              </w:rPr>
              <w:t>025175</w:t>
            </w:r>
          </w:p>
        </w:tc>
        <w:tc>
          <w:tcPr>
            <w:tcW w:type="dxa" w:w="2163"/>
          </w:tcPr>
          <w:p>
            <w:r/>
            <w:r>
              <w:rPr>
                <w:rFonts w:ascii="Arial" w:hAnsi="Arial"/>
                <w:b w:val="0"/>
                <w:sz w:val="16"/>
              </w:rPr>
              <w:t>Modified residual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Emission information</w:t>
            </w:r>
          </w:p>
        </w:tc>
        <w:tc>
          <w:tcPr>
            <w:tcW w:type="dxa" w:w="2163"/>
          </w:tcPr>
          <w:p>
            <w:r/>
            <w:r>
              <w:rPr>
                <w:rFonts w:ascii="Arial" w:hAnsi="Arial"/>
                <w:b w:val="0"/>
                <w:sz w:val="16"/>
              </w:rPr>
              <w:t>020023</w:t>
            </w:r>
          </w:p>
        </w:tc>
        <w:tc>
          <w:tcPr>
            <w:tcW w:type="dxa" w:w="2163"/>
          </w:tcPr>
          <w:p>
            <w:r/>
            <w:r>
              <w:rPr>
                <w:rFonts w:ascii="Arial" w:hAnsi="Arial"/>
                <w:b w:val="0"/>
                <w:sz w:val="16"/>
              </w:rPr>
              <w:t>Other weather phenomena</w:t>
            </w:r>
          </w:p>
        </w:tc>
        <w:tc>
          <w:tcPr>
            <w:tcW w:type="dxa" w:w="2163"/>
          </w:tcPr>
          <w:p>
            <w:r/>
            <w:r>
              <w:rPr>
                <w:rFonts w:ascii="Arial" w:hAnsi="Arial"/>
                <w:b w:val="0"/>
                <w:sz w:val="16"/>
              </w:rPr>
              <w:t>Cloud to ground or cloud to cloud identification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Sensor processing</w:t>
            </w:r>
          </w:p>
        </w:tc>
        <w:tc>
          <w:tcPr>
            <w:tcW w:type="dxa" w:w="2163"/>
          </w:tcPr>
          <w:p>
            <w:r/>
            <w:r>
              <w:rPr>
                <w:rFonts w:ascii="Arial" w:hAnsi="Arial"/>
                <w:b w:val="0"/>
                <w:sz w:val="16"/>
              </w:rPr>
              <w:t>025063</w:t>
            </w:r>
          </w:p>
        </w:tc>
        <w:tc>
          <w:tcPr>
            <w:tcW w:type="dxa" w:w="2163"/>
          </w:tcPr>
          <w:p>
            <w:r/>
            <w:r>
              <w:rPr>
                <w:rFonts w:ascii="Arial" w:hAnsi="Arial"/>
                <w:b w:val="0"/>
                <w:sz w:val="16"/>
              </w:rPr>
              <w:t>Central processor or system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Sensor processing</w:t>
            </w:r>
          </w:p>
        </w:tc>
        <w:tc>
          <w:tcPr>
            <w:tcW w:type="dxa" w:w="2163"/>
          </w:tcPr>
          <w:p>
            <w:r/>
            <w:r>
              <w:rPr>
                <w:rFonts w:ascii="Arial" w:hAnsi="Arial"/>
                <w:b w:val="0"/>
                <w:sz w:val="16"/>
              </w:rPr>
              <w:t>202136</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Sensor processing</w:t>
            </w:r>
          </w:p>
        </w:tc>
        <w:tc>
          <w:tcPr>
            <w:tcW w:type="dxa" w:w="2163"/>
          </w:tcPr>
          <w:p>
            <w:r/>
            <w:r>
              <w:rPr>
                <w:rFonts w:ascii="Arial" w:hAnsi="Arial"/>
                <w:b w:val="0"/>
                <w:sz w:val="16"/>
              </w:rPr>
              <w:t>201136</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Sensor processing</w:t>
            </w:r>
          </w:p>
        </w:tc>
        <w:tc>
          <w:tcPr>
            <w:tcW w:type="dxa" w:w="2163"/>
          </w:tcPr>
          <w:p>
            <w:r/>
            <w:r>
              <w:rPr>
                <w:rFonts w:ascii="Arial" w:hAnsi="Arial"/>
                <w:b w:val="0"/>
                <w:sz w:val="16"/>
              </w:rPr>
              <w:t>002121</w:t>
            </w:r>
          </w:p>
        </w:tc>
        <w:tc>
          <w:tcPr>
            <w:tcW w:type="dxa" w:w="2163"/>
          </w:tcPr>
          <w:p>
            <w:r/>
            <w:r>
              <w:rPr>
                <w:rFonts w:ascii="Arial" w:hAnsi="Arial"/>
                <w:b w:val="0"/>
                <w:sz w:val="16"/>
              </w:rPr>
              <w:t>Mean frequency</w:t>
            </w:r>
          </w:p>
        </w:tc>
        <w:tc>
          <w:tcPr>
            <w:tcW w:type="dxa" w:w="2163"/>
          </w:tcPr>
          <w:p>
            <w:r/>
            <w:r>
              <w:rPr>
                <w:rFonts w:ascii="Arial" w:hAnsi="Arial"/>
                <w:b w:val="0"/>
                <w:sz w:val="16"/>
              </w:rPr>
              <w:t>Define centre frequency, if used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Sensor processing</w:t>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Sensor processing</w:t>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Sensor processing</w:t>
            </w:r>
          </w:p>
        </w:tc>
        <w:tc>
          <w:tcPr>
            <w:tcW w:type="dxa" w:w="2163"/>
          </w:tcPr>
          <w:p>
            <w:r/>
            <w:r>
              <w:rPr>
                <w:rFonts w:ascii="Arial" w:hAnsi="Arial"/>
                <w:b w:val="0"/>
                <w:sz w:val="16"/>
              </w:rPr>
              <w:t>025061</w:t>
            </w:r>
          </w:p>
        </w:tc>
        <w:tc>
          <w:tcPr>
            <w:tcW w:type="dxa" w:w="2163"/>
          </w:tcPr>
          <w:p>
            <w:r/>
            <w:r>
              <w:rPr>
                <w:rFonts w:ascii="Arial" w:hAnsi="Arial"/>
                <w:b w:val="0"/>
                <w:sz w:val="16"/>
              </w:rPr>
              <w:t>Software identification and version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Sensor processing</w:t>
            </w:r>
          </w:p>
        </w:tc>
        <w:tc>
          <w:tcPr>
            <w:tcW w:type="dxa" w:w="2163"/>
          </w:tcPr>
          <w:p>
            <w:r/>
            <w:r>
              <w:rPr>
                <w:rFonts w:ascii="Arial" w:hAnsi="Arial"/>
                <w:b w:val="0"/>
                <w:sz w:val="16"/>
              </w:rPr>
              <w:t>002184</w:t>
            </w:r>
          </w:p>
        </w:tc>
        <w:tc>
          <w:tcPr>
            <w:tcW w:type="dxa" w:w="2163"/>
          </w:tcPr>
          <w:p>
            <w:r/>
            <w:r>
              <w:rPr>
                <w:rFonts w:ascii="Arial" w:hAnsi="Arial"/>
                <w:b w:val="0"/>
                <w:sz w:val="16"/>
              </w:rPr>
              <w:t>Type of lightning detection sensor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Sensor processing</w:t>
            </w:r>
          </w:p>
        </w:tc>
        <w:tc>
          <w:tcPr>
            <w:tcW w:type="dxa" w:w="2163"/>
          </w:tcPr>
          <w:p>
            <w:r/>
            <w:r>
              <w:rPr>
                <w:rFonts w:ascii="Arial" w:hAnsi="Arial"/>
                <w:b w:val="0"/>
                <w:sz w:val="16"/>
              </w:rPr>
              <w:t>002189</w:t>
            </w:r>
          </w:p>
        </w:tc>
        <w:tc>
          <w:tcPr>
            <w:tcW w:type="dxa" w:w="2163"/>
          </w:tcPr>
          <w:p>
            <w:r/>
            <w:r>
              <w:rPr>
                <w:rFonts w:ascii="Arial" w:hAnsi="Arial"/>
                <w:b w:val="0"/>
                <w:sz w:val="16"/>
              </w:rPr>
              <w:t>Capability to discriminate lightning strikes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Sensor processing</w:t>
            </w:r>
          </w:p>
        </w:tc>
        <w:tc>
          <w:tcPr>
            <w:tcW w:type="dxa" w:w="2163"/>
          </w:tcPr>
          <w:p>
            <w:r/>
            <w:r>
              <w:rPr>
                <w:rFonts w:ascii="Arial" w:hAnsi="Arial"/>
                <w:b w:val="0"/>
                <w:sz w:val="16"/>
              </w:rPr>
              <w:t>025036</w:t>
            </w:r>
          </w:p>
        </w:tc>
        <w:tc>
          <w:tcPr>
            <w:tcW w:type="dxa" w:w="2163"/>
          </w:tcPr>
          <w:p>
            <w:r/>
            <w:r>
              <w:rPr>
                <w:rFonts w:ascii="Arial" w:hAnsi="Arial"/>
                <w:b w:val="0"/>
                <w:sz w:val="16"/>
              </w:rPr>
              <w:t>Atmospherics location method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Sensor processing</w:t>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Sensor processing</w:t>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t>Number of sensors contributing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Sensor processing</w:t>
            </w:r>
          </w:p>
        </w:tc>
        <w:tc>
          <w:tcPr>
            <w:tcW w:type="dxa" w:w="2163"/>
          </w:tcPr>
          <w:p>
            <w:r/>
            <w:r>
              <w:rPr>
                <w:rFonts w:ascii="Arial" w:hAnsi="Arial"/>
                <w:b w:val="0"/>
                <w:sz w:val="16"/>
              </w:rPr>
              <w:t>301059</w:t>
            </w:r>
          </w:p>
        </w:tc>
        <w:tc>
          <w:tcPr>
            <w:tcW w:type="dxa" w:w="2163"/>
          </w:tcPr>
          <w:p>
            <w:r/>
            <w:r>
              <w:rPr>
                <w:rFonts w:ascii="Arial" w:hAnsi="Arial"/>
                <w:b w:val="0"/>
                <w:sz w:val="16"/>
              </w:rPr>
              <w:t>Identification of sensor site and instrumentation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301059</w:t>
            </w:r>
          </w:p>
        </w:tc>
        <w:tc>
          <w:tcPr>
            <w:tcW w:type="dxa" w:w="2163"/>
          </w:tcPr>
          <w:p>
            <w:r>
              <w:rPr>
                <w:b/>
              </w:rPr>
            </w:r>
            <w:r>
              <w:rPr>
                <w:rFonts w:ascii="Arial" w:hAnsi="Arial"/>
                <w:b/>
                <w:sz w:val="16"/>
              </w:rPr>
              <w:t>(Identification of sensor site and instrumentation)</w:t>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t>Sensor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007030</w:t>
            </w:r>
          </w:p>
        </w:tc>
        <w:tc>
          <w:tcPr>
            <w:tcW w:type="dxa" w:w="2163"/>
          </w:tcPr>
          <w:p>
            <w:r/>
            <w:r>
              <w:rPr>
                <w:rFonts w:ascii="Arial" w:hAnsi="Arial"/>
                <w:b w:val="0"/>
                <w:sz w:val="16"/>
              </w:rPr>
              <w:t>Height of station ground above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Height of sensor above local ground (or deck of marine platform)</w:t>
            </w:r>
          </w:p>
        </w:tc>
        <w:tc>
          <w:tcPr>
            <w:tcW w:type="dxa" w:w="2163"/>
          </w:tcPr>
          <w:p>
            <w:r/>
            <w:r>
              <w:rPr>
                <w:rFonts w:ascii="Arial" w:hAnsi="Arial"/>
                <w:b w:val="0"/>
                <w:sz w:val="16"/>
              </w:rPr>
              <w:t>Sensor for lightning</w:t>
            </w:r>
          </w:p>
        </w:tc>
        <w:tc>
          <w:tcPr>
            <w:tcW w:type="dxa" w:w="2163"/>
          </w:tcPr>
          <w:p>
            <w:r/>
            <w:r>
              <w:rPr>
                <w:rFonts w:ascii="Arial" w:hAnsi="Arial"/>
                <w:b w:val="0"/>
                <w:sz w:val="16"/>
              </w:rPr>
            </w:r>
          </w:p>
        </w:tc>
      </w:tr>
      <w:tr>
        <w:tc>
          <w:tcPr>
            <w:tcW w:type="dxa" w:w="2163"/>
          </w:tcPr>
          <w:p>
            <w:r>
              <w:rPr>
                <w:b/>
              </w:rPr>
            </w:r>
            <w:r>
              <w:rPr>
                <w:rFonts w:ascii="Arial" w:hAnsi="Arial"/>
                <w:b/>
                <w:sz w:val="16"/>
              </w:rPr>
              <w:t>301062</w:t>
            </w:r>
          </w:p>
        </w:tc>
        <w:tc>
          <w:tcPr>
            <w:tcW w:type="dxa" w:w="2163"/>
          </w:tcPr>
          <w:p>
            <w:r>
              <w:rPr>
                <w:b/>
              </w:rPr>
            </w:r>
            <w:r>
              <w:rPr>
                <w:rFonts w:ascii="Arial" w:hAnsi="Arial"/>
                <w:b/>
                <w:sz w:val="16"/>
              </w:rPr>
              <w:t>(Radar location(s))</w:t>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WMO block and station numbers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301065</w:t>
            </w:r>
          </w:p>
        </w:tc>
        <w:tc>
          <w:tcPr>
            <w:tcW w:type="dxa" w:w="2163"/>
          </w:tcPr>
          <w:p>
            <w:r>
              <w:rPr>
                <w:b/>
              </w:rPr>
            </w:r>
            <w:r>
              <w:rPr>
                <w:rFonts w:ascii="Arial" w:hAnsi="Arial"/>
                <w:b/>
                <w:sz w:val="16"/>
              </w:rPr>
              <w:t>(ACARS identification)</w:t>
            </w:r>
          </w:p>
        </w:tc>
        <w:tc>
          <w:tcPr>
            <w:tcW w:type="dxa" w:w="2163"/>
          </w:tcPr>
          <w:p>
            <w:r/>
            <w:r>
              <w:rPr>
                <w:rFonts w:ascii="Arial" w:hAnsi="Arial"/>
                <w:b w:val="0"/>
                <w:sz w:val="16"/>
              </w:rPr>
            </w:r>
          </w:p>
        </w:tc>
        <w:tc>
          <w:tcPr>
            <w:tcW w:type="dxa" w:w="2163"/>
          </w:tcPr>
          <w:p>
            <w:r/>
            <w:r>
              <w:rPr>
                <w:rFonts w:ascii="Arial" w:hAnsi="Arial"/>
                <w:b w:val="0"/>
                <w:sz w:val="16"/>
              </w:rPr>
              <w:t>001006</w:t>
            </w:r>
          </w:p>
        </w:tc>
        <w:tc>
          <w:tcPr>
            <w:tcW w:type="dxa" w:w="2163"/>
          </w:tcPr>
          <w:p>
            <w:r/>
            <w:r>
              <w:rPr>
                <w:rFonts w:ascii="Arial" w:hAnsi="Arial"/>
                <w:b w:val="0"/>
                <w:sz w:val="16"/>
              </w:rPr>
              <w:t>Aircraft flight number</w:t>
            </w:r>
          </w:p>
        </w:tc>
        <w:tc>
          <w:tcPr>
            <w:tcW w:type="dxa" w:w="2163"/>
          </w:tcPr>
          <w:p>
            <w:r/>
            <w:r>
              <w:rPr>
                <w:rFonts w:ascii="Arial" w:hAnsi="Arial"/>
                <w:b w:val="0"/>
                <w:sz w:val="16"/>
              </w:rPr>
            </w:r>
          </w:p>
        </w:tc>
        <w:tc>
          <w:tcPr>
            <w:tcW w:type="dxa" w:w="2163"/>
          </w:tcPr>
          <w:p>
            <w:r/>
            <w:r>
              <w:rPr>
                <w:rFonts w:ascii="Arial" w:hAnsi="Arial"/>
                <w:b w:val="0"/>
                <w:sz w:val="16"/>
              </w:rPr>
              <w:t>Note 5: (0 is good, 1 is bad)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001008</w:t>
            </w:r>
          </w:p>
        </w:tc>
        <w:tc>
          <w:tcPr>
            <w:tcW w:type="dxa" w:w="2163"/>
          </w:tcPr>
          <w:p>
            <w:r/>
            <w:r>
              <w:rPr>
                <w:rFonts w:ascii="Arial" w:hAnsi="Arial"/>
                <w:b w:val="0"/>
                <w:sz w:val="16"/>
              </w:rPr>
              <w:t>Aircraft registration number or other identification</w:t>
            </w:r>
          </w:p>
        </w:tc>
        <w:tc>
          <w:tcPr>
            <w:tcW w:type="dxa" w:w="2163"/>
          </w:tcPr>
          <w:p>
            <w:r/>
            <w:r>
              <w:rPr>
                <w:rFonts w:ascii="Arial" w:hAnsi="Arial"/>
                <w:b w:val="0"/>
                <w:sz w:val="16"/>
              </w:rPr>
            </w:r>
          </w:p>
        </w:tc>
        <w:tc>
          <w:tcPr>
            <w:tcW w:type="dxa" w:w="2163"/>
          </w:tcPr>
          <w:p>
            <w:r/>
            <w:r>
              <w:rPr>
                <w:rFonts w:ascii="Arial" w:hAnsi="Arial"/>
                <w:b w:val="0"/>
                <w:sz w:val="16"/>
              </w:rPr>
              <w:t>Note 5: (0 is good, 1 is bad)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002001</w:t>
            </w:r>
          </w:p>
        </w:tc>
        <w:tc>
          <w:tcPr>
            <w:tcW w:type="dxa" w:w="2163"/>
          </w:tcPr>
          <w:p>
            <w:r/>
            <w:r>
              <w:rPr>
                <w:rFonts w:ascii="Arial" w:hAnsi="Arial"/>
                <w:b w:val="0"/>
                <w:sz w:val="16"/>
              </w:rPr>
              <w:t>Type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002002</w:t>
            </w:r>
          </w:p>
        </w:tc>
        <w:tc>
          <w:tcPr>
            <w:tcW w:type="dxa" w:w="2163"/>
          </w:tcPr>
          <w:p>
            <w:r/>
            <w:r>
              <w:rPr>
                <w:rFonts w:ascii="Arial" w:hAnsi="Arial"/>
                <w:b w:val="0"/>
                <w:sz w:val="16"/>
              </w:rPr>
              <w:t>Type of instrumentation for wind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002005</w:t>
            </w:r>
          </w:p>
        </w:tc>
        <w:tc>
          <w:tcPr>
            <w:tcW w:type="dxa" w:w="2163"/>
          </w:tcPr>
          <w:p>
            <w:r/>
            <w:r>
              <w:rPr>
                <w:rFonts w:ascii="Arial" w:hAnsi="Arial"/>
                <w:b w:val="0"/>
                <w:sz w:val="16"/>
              </w:rPr>
              <w:t>Precision of temperature observation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002062</w:t>
            </w:r>
          </w:p>
        </w:tc>
        <w:tc>
          <w:tcPr>
            <w:tcW w:type="dxa" w:w="2163"/>
          </w:tcPr>
          <w:p>
            <w:r/>
            <w:r>
              <w:rPr>
                <w:rFonts w:ascii="Arial" w:hAnsi="Arial"/>
                <w:b w:val="0"/>
                <w:sz w:val="16"/>
              </w:rPr>
              <w:t>Type of aircraft data relay system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002070</w:t>
            </w:r>
          </w:p>
        </w:tc>
        <w:tc>
          <w:tcPr>
            <w:tcW w:type="dxa" w:w="2163"/>
          </w:tcPr>
          <w:p>
            <w:r/>
            <w:r>
              <w:rPr>
                <w:rFonts w:ascii="Arial" w:hAnsi="Arial"/>
                <w:b w:val="0"/>
                <w:sz w:val="16"/>
              </w:rPr>
              <w:t>Original specification of latitude/longitude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002065</w:t>
            </w:r>
          </w:p>
        </w:tc>
        <w:tc>
          <w:tcPr>
            <w:tcW w:type="dxa" w:w="2163"/>
          </w:tcPr>
          <w:p>
            <w:r/>
            <w:r>
              <w:rPr>
                <w:rFonts w:ascii="Arial" w:hAnsi="Arial"/>
                <w:b w:val="0"/>
                <w:sz w:val="16"/>
              </w:rPr>
              <w:t>ACARS ground-receiving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301066</w:t>
            </w:r>
          </w:p>
        </w:tc>
        <w:tc>
          <w:tcPr>
            <w:tcW w:type="dxa" w:w="2163"/>
          </w:tcPr>
          <w:p>
            <w:r>
              <w:rPr>
                <w:b/>
              </w:rPr>
            </w:r>
            <w:r>
              <w:rPr>
                <w:rFonts w:ascii="Arial" w:hAnsi="Arial"/>
                <w:b/>
                <w:sz w:val="16"/>
              </w:rPr>
              <w:t>(ACARS location)</w:t>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Hour, minute, 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002064</w:t>
            </w:r>
          </w:p>
        </w:tc>
        <w:tc>
          <w:tcPr>
            <w:tcW w:type="dxa" w:w="2163"/>
          </w:tcPr>
          <w:p>
            <w:r/>
            <w:r>
              <w:rPr>
                <w:rFonts w:ascii="Arial" w:hAnsi="Arial"/>
                <w:b w:val="0"/>
                <w:sz w:val="16"/>
              </w:rPr>
              <w:t>Aircraft roll angle quality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008004</w:t>
            </w:r>
          </w:p>
        </w:tc>
        <w:tc>
          <w:tcPr>
            <w:tcW w:type="dxa" w:w="2163"/>
          </w:tcPr>
          <w:p>
            <w:r/>
            <w:r>
              <w:rPr>
                <w:rFonts w:ascii="Arial" w:hAnsi="Arial"/>
                <w:b w:val="0"/>
                <w:sz w:val="16"/>
              </w:rPr>
              <w:t>Phase of aircraft flight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301070</w:t>
            </w:r>
          </w:p>
        </w:tc>
        <w:tc>
          <w:tcPr>
            <w:tcW w:type="dxa" w:w="2163"/>
          </w:tcPr>
          <w:p>
            <w:r>
              <w:rPr>
                <w:b/>
              </w:rPr>
            </w:r>
            <w:r>
              <w:rPr>
                <w:rFonts w:ascii="Arial" w:hAnsi="Arial"/>
                <w:b/>
                <w:sz w:val="16"/>
              </w:rPr>
              <w:t>(Ozone instrumentation - Brewer spectrophotometer)</w:t>
            </w:r>
          </w:p>
        </w:tc>
        <w:tc>
          <w:tcPr>
            <w:tcW w:type="dxa" w:w="2163"/>
          </w:tcPr>
          <w:p>
            <w:r/>
            <w:r>
              <w:rPr>
                <w:rFonts w:ascii="Arial" w:hAnsi="Arial"/>
                <w:b w:val="0"/>
                <w:sz w:val="16"/>
              </w:rPr>
            </w:r>
          </w:p>
        </w:tc>
        <w:tc>
          <w:tcPr>
            <w:tcW w:type="dxa" w:w="2163"/>
          </w:tcPr>
          <w:p>
            <w:r/>
            <w:r>
              <w:rPr>
                <w:rFonts w:ascii="Arial" w:hAnsi="Arial"/>
                <w:b w:val="0"/>
                <w:sz w:val="16"/>
              </w:rPr>
              <w:t>002143</w:t>
            </w:r>
          </w:p>
        </w:tc>
        <w:tc>
          <w:tcPr>
            <w:tcW w:type="dxa" w:w="2163"/>
          </w:tcPr>
          <w:p>
            <w:r/>
            <w:r>
              <w:rPr>
                <w:rFonts w:ascii="Arial" w:hAnsi="Arial"/>
                <w:b w:val="0"/>
                <w:sz w:val="16"/>
              </w:rPr>
              <w:t>Ozone instrument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002142</w:t>
            </w:r>
          </w:p>
        </w:tc>
        <w:tc>
          <w:tcPr>
            <w:tcW w:type="dxa" w:w="2163"/>
          </w:tcPr>
          <w:p>
            <w:r/>
            <w:r>
              <w:rPr>
                <w:rFonts w:ascii="Arial" w:hAnsi="Arial"/>
                <w:b w:val="0"/>
                <w:sz w:val="16"/>
              </w:rPr>
              <w:t>Ozone instrument serial number/identification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002144</w:t>
            </w:r>
          </w:p>
        </w:tc>
        <w:tc>
          <w:tcPr>
            <w:tcW w:type="dxa" w:w="2163"/>
          </w:tcPr>
          <w:p>
            <w:r/>
            <w:r>
              <w:rPr>
                <w:rFonts w:ascii="Arial" w:hAnsi="Arial"/>
                <w:b w:val="0"/>
                <w:sz w:val="16"/>
              </w:rPr>
              <w:t>Light source type for Brewer spectrophotometer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301071</w:t>
            </w:r>
          </w:p>
        </w:tc>
        <w:tc>
          <w:tcPr>
            <w:tcW w:type="dxa" w:w="2163"/>
          </w:tcPr>
          <w:p>
            <w:r>
              <w:rPr>
                <w:b/>
              </w:rPr>
            </w:r>
            <w:r>
              <w:rPr>
                <w:rFonts w:ascii="Arial" w:hAnsi="Arial"/>
                <w:b/>
                <w:sz w:val="16"/>
              </w:rPr>
              <w:t>(Satellite identifier/Generating resolution)</w:t>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001031</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002020</w:t>
            </w:r>
          </w:p>
        </w:tc>
        <w:tc>
          <w:tcPr>
            <w:tcW w:type="dxa" w:w="2163"/>
          </w:tcPr>
          <w:p>
            <w:r/>
            <w:r>
              <w:rPr>
                <w:rFonts w:ascii="Arial" w:hAnsi="Arial"/>
                <w:b w:val="0"/>
                <w:sz w:val="16"/>
              </w:rPr>
              <w:t>Satellite classification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002028</w:t>
            </w:r>
          </w:p>
        </w:tc>
        <w:tc>
          <w:tcPr>
            <w:tcW w:type="dxa" w:w="2163"/>
          </w:tcPr>
          <w:p>
            <w:r/>
            <w:r>
              <w:rPr>
                <w:rFonts w:ascii="Arial" w:hAnsi="Arial"/>
                <w:b w:val="0"/>
                <w:sz w:val="16"/>
              </w:rPr>
              <w:t>Segment size at nadir in x-direction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002029</w:t>
            </w:r>
          </w:p>
        </w:tc>
        <w:tc>
          <w:tcPr>
            <w:tcW w:type="dxa" w:w="2163"/>
          </w:tcPr>
          <w:p>
            <w:r/>
            <w:r>
              <w:rPr>
                <w:rFonts w:ascii="Arial" w:hAnsi="Arial"/>
                <w:b w:val="0"/>
                <w:sz w:val="16"/>
              </w:rPr>
              <w:t>Segment size at nadir in y-direction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301072</w:t>
            </w:r>
          </w:p>
        </w:tc>
        <w:tc>
          <w:tcPr>
            <w:tcW w:type="dxa" w:w="2163"/>
          </w:tcPr>
          <w:p>
            <w:r>
              <w:rPr>
                <w:b/>
              </w:rPr>
            </w:r>
            <w:r>
              <w:rPr>
                <w:rFonts w:ascii="Arial" w:hAnsi="Arial"/>
                <w:b/>
                <w:sz w:val="16"/>
              </w:rPr>
              <w:t>(Satellite identification)</w:t>
            </w:r>
          </w:p>
        </w:tc>
        <w:tc>
          <w:tcPr>
            <w:tcW w:type="dxa" w:w="2163"/>
          </w:tcPr>
          <w:p>
            <w:r/>
            <w:r>
              <w:rPr>
                <w:rFonts w:ascii="Arial" w:hAnsi="Arial"/>
                <w:b w:val="0"/>
                <w:sz w:val="16"/>
              </w:rPr>
            </w:r>
          </w:p>
        </w:tc>
        <w:tc>
          <w:tcPr>
            <w:tcW w:type="dxa" w:w="2163"/>
          </w:tcPr>
          <w:p>
            <w:r/>
            <w:r>
              <w:rPr>
                <w:rFonts w:ascii="Arial" w:hAnsi="Arial"/>
                <w:b w:val="0"/>
                <w:sz w:val="16"/>
              </w:rPr>
              <w:t>301071</w:t>
            </w:r>
          </w:p>
        </w:tc>
        <w:tc>
          <w:tcPr>
            <w:tcW w:type="dxa" w:w="2163"/>
          </w:tcPr>
          <w:p>
            <w:r/>
            <w:r>
              <w:rPr>
                <w:rFonts w:ascii="Arial" w:hAnsi="Arial"/>
                <w:b w:val="0"/>
                <w:sz w:val="16"/>
              </w:rPr>
              <w:t>Satellite identifier/Generating resolution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Hour, minute, 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301074</w:t>
            </w:r>
          </w:p>
        </w:tc>
        <w:tc>
          <w:tcPr>
            <w:tcW w:type="dxa" w:w="2163"/>
          </w:tcPr>
          <w:p>
            <w:r>
              <w:rPr>
                <w:b/>
              </w:rPr>
            </w:r>
            <w:r>
              <w:rPr>
                <w:rFonts w:ascii="Arial" w:hAnsi="Arial"/>
                <w:b/>
                <w:sz w:val="16"/>
              </w:rPr>
              <w:t>(Ozone instrumentation - Dobson spectrophotometer)</w:t>
            </w:r>
          </w:p>
        </w:tc>
        <w:tc>
          <w:tcPr>
            <w:tcW w:type="dxa" w:w="2163"/>
          </w:tcPr>
          <w:p>
            <w:r/>
            <w:r>
              <w:rPr>
                <w:rFonts w:ascii="Arial" w:hAnsi="Arial"/>
                <w:b w:val="0"/>
                <w:sz w:val="16"/>
              </w:rPr>
            </w:r>
          </w:p>
        </w:tc>
        <w:tc>
          <w:tcPr>
            <w:tcW w:type="dxa" w:w="2163"/>
          </w:tcPr>
          <w:p>
            <w:r/>
            <w:r>
              <w:rPr>
                <w:rFonts w:ascii="Arial" w:hAnsi="Arial"/>
                <w:b w:val="0"/>
                <w:sz w:val="16"/>
              </w:rPr>
              <w:t>002143</w:t>
            </w:r>
          </w:p>
        </w:tc>
        <w:tc>
          <w:tcPr>
            <w:tcW w:type="dxa" w:w="2163"/>
          </w:tcPr>
          <w:p>
            <w:r/>
            <w:r>
              <w:rPr>
                <w:rFonts w:ascii="Arial" w:hAnsi="Arial"/>
                <w:b w:val="0"/>
                <w:sz w:val="16"/>
              </w:rPr>
              <w:t>Ozone instrument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002142</w:t>
            </w:r>
          </w:p>
        </w:tc>
        <w:tc>
          <w:tcPr>
            <w:tcW w:type="dxa" w:w="2163"/>
          </w:tcPr>
          <w:p>
            <w:r/>
            <w:r>
              <w:rPr>
                <w:rFonts w:ascii="Arial" w:hAnsi="Arial"/>
                <w:b w:val="0"/>
                <w:sz w:val="16"/>
              </w:rPr>
              <w:t>Ozone instrument serial number/identification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002145</w:t>
            </w:r>
          </w:p>
        </w:tc>
        <w:tc>
          <w:tcPr>
            <w:tcW w:type="dxa" w:w="2163"/>
          </w:tcPr>
          <w:p>
            <w:r/>
            <w:r>
              <w:rPr>
                <w:rFonts w:ascii="Arial" w:hAnsi="Arial"/>
                <w:b w:val="0"/>
                <w:sz w:val="16"/>
              </w:rPr>
              <w:t>Wavelength setting for Dobson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002146</w:t>
            </w:r>
          </w:p>
        </w:tc>
        <w:tc>
          <w:tcPr>
            <w:tcW w:type="dxa" w:w="2163"/>
          </w:tcPr>
          <w:p>
            <w:r/>
            <w:r>
              <w:rPr>
                <w:rFonts w:ascii="Arial" w:hAnsi="Arial"/>
                <w:b w:val="0"/>
                <w:sz w:val="16"/>
              </w:rPr>
              <w:t>Source conditions for Dobson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301075</w:t>
            </w:r>
          </w:p>
        </w:tc>
        <w:tc>
          <w:tcPr>
            <w:tcW w:type="dxa" w:w="2163"/>
          </w:tcPr>
          <w:p>
            <w:r>
              <w:rPr>
                <w:b/>
              </w:rPr>
            </w:r>
            <w:r>
              <w:rPr>
                <w:rFonts w:ascii="Arial" w:hAnsi="Arial"/>
                <w:b/>
                <w:sz w:val="16"/>
              </w:rPr>
              <w:t>(Sounding identification)</w:t>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WMO block and station numbers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001015</w:t>
            </w:r>
          </w:p>
        </w:tc>
        <w:tc>
          <w:tcPr>
            <w:tcW w:type="dxa" w:w="2163"/>
          </w:tcPr>
          <w:p>
            <w:r/>
            <w:r>
              <w:rPr>
                <w:rFonts w:ascii="Arial" w:hAnsi="Arial"/>
                <w:b w:val="0"/>
                <w:sz w:val="16"/>
              </w:rPr>
              <w:t>Station or site name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301024</w:t>
            </w:r>
          </w:p>
        </w:tc>
        <w:tc>
          <w:tcPr>
            <w:tcW w:type="dxa" w:w="2163"/>
          </w:tcPr>
          <w:p>
            <w:r/>
            <w:r>
              <w:rPr>
                <w:rFonts w:ascii="Arial" w:hAnsi="Arial"/>
                <w:b w:val="0"/>
                <w:sz w:val="16"/>
              </w:rPr>
              <w:t>Latitude/longitude (coarse accuracy), height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 18 Launch time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301076</w:t>
            </w:r>
          </w:p>
        </w:tc>
        <w:tc>
          <w:tcPr>
            <w:tcW w:type="dxa" w:w="2163"/>
          </w:tcPr>
          <w:p>
            <w:r>
              <w:rPr>
                <w:b/>
              </w:rPr>
            </w:r>
            <w:r>
              <w:rPr>
                <w:rFonts w:ascii="Arial" w:hAnsi="Arial"/>
                <w:b/>
                <w:sz w:val="16"/>
              </w:rPr>
              <w:t>(Ozone sounding instrumentation)</w:t>
            </w:r>
          </w:p>
        </w:tc>
        <w:tc>
          <w:tcPr>
            <w:tcW w:type="dxa" w:w="2163"/>
          </w:tcPr>
          <w:p>
            <w:r/>
            <w:r>
              <w:rPr>
                <w:rFonts w:ascii="Arial" w:hAnsi="Arial"/>
                <w:b w:val="0"/>
                <w:sz w:val="16"/>
              </w:rPr>
            </w:r>
          </w:p>
        </w:tc>
        <w:tc>
          <w:tcPr>
            <w:tcW w:type="dxa" w:w="2163"/>
          </w:tcPr>
          <w:p>
            <w:r/>
            <w:r>
              <w:rPr>
                <w:rFonts w:ascii="Arial" w:hAnsi="Arial"/>
                <w:b w:val="0"/>
                <w:sz w:val="16"/>
              </w:rPr>
              <w:t>002011</w:t>
            </w:r>
          </w:p>
        </w:tc>
        <w:tc>
          <w:tcPr>
            <w:tcW w:type="dxa" w:w="2163"/>
          </w:tcPr>
          <w:p>
            <w:r/>
            <w:r>
              <w:rPr>
                <w:rFonts w:ascii="Arial" w:hAnsi="Arial"/>
                <w:b w:val="0"/>
                <w:sz w:val="16"/>
              </w:rPr>
              <w:t>Radiosonde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002143</w:t>
            </w:r>
          </w:p>
        </w:tc>
        <w:tc>
          <w:tcPr>
            <w:tcW w:type="dxa" w:w="2163"/>
          </w:tcPr>
          <w:p>
            <w:r/>
            <w:r>
              <w:rPr>
                <w:rFonts w:ascii="Arial" w:hAnsi="Arial"/>
                <w:b w:val="0"/>
                <w:sz w:val="16"/>
              </w:rPr>
              <w:t>Ozone instrument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002142</w:t>
            </w:r>
          </w:p>
        </w:tc>
        <w:tc>
          <w:tcPr>
            <w:tcW w:type="dxa" w:w="2163"/>
          </w:tcPr>
          <w:p>
            <w:r/>
            <w:r>
              <w:rPr>
                <w:rFonts w:ascii="Arial" w:hAnsi="Arial"/>
                <w:b w:val="0"/>
                <w:sz w:val="16"/>
              </w:rPr>
              <w:t>Ozone instrument serial number/identification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301089</w:t>
            </w:r>
          </w:p>
        </w:tc>
        <w:tc>
          <w:tcPr>
            <w:tcW w:type="dxa" w:w="2163"/>
          </w:tcPr>
          <w:p>
            <w:r>
              <w:rPr>
                <w:b/>
              </w:rPr>
            </w:r>
            <w:r>
              <w:rPr>
                <w:rFonts w:ascii="Arial" w:hAnsi="Arial"/>
                <w:b/>
                <w:sz w:val="16"/>
              </w:rPr>
              <w:t>(National station identification)</w:t>
            </w:r>
          </w:p>
        </w:tc>
        <w:tc>
          <w:tcPr>
            <w:tcW w:type="dxa" w:w="2163"/>
          </w:tcPr>
          <w:p>
            <w:r/>
            <w:r>
              <w:rPr>
                <w:rFonts w:ascii="Arial" w:hAnsi="Arial"/>
                <w:b w:val="0"/>
                <w:sz w:val="16"/>
              </w:rPr>
            </w:r>
          </w:p>
        </w:tc>
        <w:tc>
          <w:tcPr>
            <w:tcW w:type="dxa" w:w="2163"/>
          </w:tcPr>
          <w:p>
            <w:r/>
            <w:r>
              <w:rPr>
                <w:rFonts w:ascii="Arial" w:hAnsi="Arial"/>
                <w:b w:val="0"/>
                <w:sz w:val="16"/>
              </w:rPr>
              <w:t>001101</w:t>
            </w:r>
          </w:p>
        </w:tc>
        <w:tc>
          <w:tcPr>
            <w:tcW w:type="dxa" w:w="2163"/>
          </w:tcPr>
          <w:p>
            <w:r/>
            <w:r>
              <w:rPr>
                <w:rFonts w:ascii="Arial" w:hAnsi="Arial"/>
                <w:b w:val="0"/>
                <w:sz w:val="16"/>
              </w:rPr>
              <w:t>State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001102</w:t>
            </w:r>
          </w:p>
        </w:tc>
        <w:tc>
          <w:tcPr>
            <w:tcW w:type="dxa" w:w="2163"/>
          </w:tcPr>
          <w:p>
            <w:r/>
            <w:r>
              <w:rPr>
                <w:rFonts w:ascii="Arial" w:hAnsi="Arial"/>
                <w:b w:val="0"/>
                <w:sz w:val="16"/>
              </w:rPr>
              <w:t>National station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301090</w:t>
            </w:r>
          </w:p>
        </w:tc>
        <w:tc>
          <w:tcPr>
            <w:tcW w:type="dxa" w:w="2163"/>
          </w:tcPr>
          <w:p>
            <w:r>
              <w:rPr>
                <w:b/>
              </w:rPr>
            </w:r>
            <w:r>
              <w:rPr>
                <w:rFonts w:ascii="Arial" w:hAnsi="Arial"/>
                <w:b/>
                <w:sz w:val="16"/>
              </w:rPr>
              <w:t>(Surface station identification; time, horizontal and vertical coordinates)</w:t>
            </w:r>
          </w:p>
        </w:tc>
        <w:tc>
          <w:tcPr>
            <w:tcW w:type="dxa" w:w="2163"/>
          </w:tcPr>
          <w:p>
            <w:r/>
            <w:r>
              <w:rPr>
                <w:rFonts w:ascii="Arial" w:hAnsi="Arial"/>
                <w:b w:val="0"/>
                <w:sz w:val="16"/>
              </w:rPr>
            </w:r>
          </w:p>
        </w:tc>
        <w:tc>
          <w:tcPr>
            <w:tcW w:type="dxa" w:w="2163"/>
          </w:tcPr>
          <w:p>
            <w:r/>
            <w:r>
              <w:rPr>
                <w:rFonts w:ascii="Arial" w:hAnsi="Arial"/>
                <w:b w:val="0"/>
                <w:sz w:val="16"/>
              </w:rPr>
              <w:t>301004</w:t>
            </w:r>
          </w:p>
        </w:tc>
        <w:tc>
          <w:tcPr>
            <w:tcW w:type="dxa" w:w="2163"/>
          </w:tcPr>
          <w:p>
            <w:r/>
            <w:r>
              <w:rPr>
                <w:rFonts w:ascii="Arial" w:hAnsi="Arial"/>
                <w:b w:val="0"/>
                <w:sz w:val="16"/>
              </w:rPr>
              <w:t>Surface station identification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007030</w:t>
            </w:r>
          </w:p>
        </w:tc>
        <w:tc>
          <w:tcPr>
            <w:tcW w:type="dxa" w:w="2163"/>
          </w:tcPr>
          <w:p>
            <w:r/>
            <w:r>
              <w:rPr>
                <w:rFonts w:ascii="Arial" w:hAnsi="Arial"/>
                <w:b w:val="0"/>
                <w:sz w:val="16"/>
              </w:rPr>
              <w:t>Height of station ground above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007031</w:t>
            </w:r>
          </w:p>
        </w:tc>
        <w:tc>
          <w:tcPr>
            <w:tcW w:type="dxa" w:w="2163"/>
          </w:tcPr>
          <w:p>
            <w:r/>
            <w:r>
              <w:rPr>
                <w:rFonts w:ascii="Arial" w:hAnsi="Arial"/>
                <w:b w:val="0"/>
                <w:sz w:val="16"/>
              </w:rPr>
              <w:t>Height of barometer above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301091</w:t>
            </w:r>
          </w:p>
        </w:tc>
        <w:tc>
          <w:tcPr>
            <w:tcW w:type="dxa" w:w="2163"/>
          </w:tcPr>
          <w:p>
            <w:r>
              <w:rPr>
                <w:b/>
              </w:rPr>
            </w:r>
            <w:r>
              <w:rPr>
                <w:rFonts w:ascii="Arial" w:hAnsi="Arial"/>
                <w:b/>
                <w:sz w:val="16"/>
              </w:rPr>
              <w:t>(Surface station instrumentation)</w:t>
            </w:r>
          </w:p>
        </w:tc>
        <w:tc>
          <w:tcPr>
            <w:tcW w:type="dxa" w:w="2163"/>
          </w:tcPr>
          <w:p>
            <w:r/>
            <w:r>
              <w:rPr>
                <w:rFonts w:ascii="Arial" w:hAnsi="Arial"/>
                <w:b w:val="0"/>
                <w:sz w:val="16"/>
              </w:rPr>
            </w:r>
          </w:p>
        </w:tc>
        <w:tc>
          <w:tcPr>
            <w:tcW w:type="dxa" w:w="2163"/>
          </w:tcPr>
          <w:p>
            <w:r/>
            <w:r>
              <w:rPr>
                <w:rFonts w:ascii="Arial" w:hAnsi="Arial"/>
                <w:b w:val="0"/>
                <w:sz w:val="16"/>
              </w:rPr>
              <w:t>002180</w:t>
            </w:r>
          </w:p>
        </w:tc>
        <w:tc>
          <w:tcPr>
            <w:tcW w:type="dxa" w:w="2163"/>
          </w:tcPr>
          <w:p>
            <w:r/>
            <w:r>
              <w:rPr>
                <w:rFonts w:ascii="Arial" w:hAnsi="Arial"/>
                <w:b w:val="0"/>
                <w:sz w:val="16"/>
              </w:rPr>
              <w:t>Main present weather detecting system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002181</w:t>
            </w:r>
          </w:p>
        </w:tc>
        <w:tc>
          <w:tcPr>
            <w:tcW w:type="dxa" w:w="2163"/>
          </w:tcPr>
          <w:p>
            <w:r/>
            <w:r>
              <w:rPr>
                <w:rFonts w:ascii="Arial" w:hAnsi="Arial"/>
                <w:b w:val="0"/>
                <w:sz w:val="16"/>
              </w:rPr>
              <w:t>Supplementary present weather sensor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002182</w:t>
            </w:r>
          </w:p>
        </w:tc>
        <w:tc>
          <w:tcPr>
            <w:tcW w:type="dxa" w:w="2163"/>
          </w:tcPr>
          <w:p>
            <w:r/>
            <w:r>
              <w:rPr>
                <w:rFonts w:ascii="Arial" w:hAnsi="Arial"/>
                <w:b w:val="0"/>
                <w:sz w:val="16"/>
              </w:rPr>
              <w:t>Visibility measurement system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002183</w:t>
            </w:r>
          </w:p>
        </w:tc>
        <w:tc>
          <w:tcPr>
            <w:tcW w:type="dxa" w:w="2163"/>
          </w:tcPr>
          <w:p>
            <w:r/>
            <w:r>
              <w:rPr>
                <w:rFonts w:ascii="Arial" w:hAnsi="Arial"/>
                <w:b w:val="0"/>
                <w:sz w:val="16"/>
              </w:rPr>
              <w:t>Cloud detection system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002184</w:t>
            </w:r>
          </w:p>
        </w:tc>
        <w:tc>
          <w:tcPr>
            <w:tcW w:type="dxa" w:w="2163"/>
          </w:tcPr>
          <w:p>
            <w:r/>
            <w:r>
              <w:rPr>
                <w:rFonts w:ascii="Arial" w:hAnsi="Arial"/>
                <w:b w:val="0"/>
                <w:sz w:val="16"/>
              </w:rPr>
              <w:t>Type of lightning detection sensor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002179</w:t>
            </w:r>
          </w:p>
        </w:tc>
        <w:tc>
          <w:tcPr>
            <w:tcW w:type="dxa" w:w="2163"/>
          </w:tcPr>
          <w:p>
            <w:r/>
            <w:r>
              <w:rPr>
                <w:rFonts w:ascii="Arial" w:hAnsi="Arial"/>
                <w:b w:val="0"/>
                <w:sz w:val="16"/>
              </w:rPr>
              <w:t>Type of sky condition algorithm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002186</w:t>
            </w:r>
          </w:p>
        </w:tc>
        <w:tc>
          <w:tcPr>
            <w:tcW w:type="dxa" w:w="2163"/>
          </w:tcPr>
          <w:p>
            <w:r/>
            <w:r>
              <w:rPr>
                <w:rFonts w:ascii="Arial" w:hAnsi="Arial"/>
                <w:b w:val="0"/>
                <w:sz w:val="16"/>
              </w:rPr>
              <w:t>Capability to detect precipitation phenomena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002187</w:t>
            </w:r>
          </w:p>
        </w:tc>
        <w:tc>
          <w:tcPr>
            <w:tcW w:type="dxa" w:w="2163"/>
          </w:tcPr>
          <w:p>
            <w:r/>
            <w:r>
              <w:rPr>
                <w:rFonts w:ascii="Arial" w:hAnsi="Arial"/>
                <w:b w:val="0"/>
                <w:sz w:val="16"/>
              </w:rPr>
              <w:t>Capability to detect other weather phenomena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002188</w:t>
            </w:r>
          </w:p>
        </w:tc>
        <w:tc>
          <w:tcPr>
            <w:tcW w:type="dxa" w:w="2163"/>
          </w:tcPr>
          <w:p>
            <w:r/>
            <w:r>
              <w:rPr>
                <w:rFonts w:ascii="Arial" w:hAnsi="Arial"/>
                <w:b w:val="0"/>
                <w:sz w:val="16"/>
              </w:rPr>
              <w:t>Capability to detect obscuration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002189</w:t>
            </w:r>
          </w:p>
        </w:tc>
        <w:tc>
          <w:tcPr>
            <w:tcW w:type="dxa" w:w="2163"/>
          </w:tcPr>
          <w:p>
            <w:r/>
            <w:r>
              <w:rPr>
                <w:rFonts w:ascii="Arial" w:hAnsi="Arial"/>
                <w:b w:val="0"/>
                <w:sz w:val="16"/>
              </w:rPr>
              <w:t>Capability to discriminate lightning strikes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301092</w:t>
            </w:r>
          </w:p>
        </w:tc>
        <w:tc>
          <w:tcPr>
            <w:tcW w:type="dxa" w:w="2163"/>
          </w:tcPr>
          <w:p>
            <w:r>
              <w:rPr>
                <w:b/>
              </w:rPr>
            </w:r>
            <w:r>
              <w:rPr>
                <w:rFonts w:ascii="Arial" w:hAnsi="Arial"/>
                <w:b/>
                <w:sz w:val="16"/>
              </w:rPr>
              <w:t>(Mobile surface station identification, date/time, horizontal and vertical coordinates)</w:t>
            </w:r>
          </w:p>
        </w:tc>
        <w:tc>
          <w:tcPr>
            <w:tcW w:type="dxa" w:w="2163"/>
          </w:tcPr>
          <w:p>
            <w:r/>
            <w:r>
              <w:rPr>
                <w:rFonts w:ascii="Arial" w:hAnsi="Arial"/>
                <w:b w:val="0"/>
                <w:sz w:val="16"/>
              </w:rPr>
            </w:r>
          </w:p>
        </w:tc>
        <w:tc>
          <w:tcPr>
            <w:tcW w:type="dxa" w:w="2163"/>
          </w:tcPr>
          <w:p>
            <w:r/>
            <w:r>
              <w:rPr>
                <w:rFonts w:ascii="Arial" w:hAnsi="Arial"/>
                <w:b w:val="0"/>
                <w:sz w:val="16"/>
              </w:rPr>
              <w:t>001011</w:t>
            </w:r>
          </w:p>
        </w:tc>
        <w:tc>
          <w:tcPr>
            <w:tcW w:type="dxa" w:w="2163"/>
          </w:tcPr>
          <w:p>
            <w:r/>
            <w:r>
              <w:rPr>
                <w:rFonts w:ascii="Arial" w:hAnsi="Arial"/>
                <w:b w:val="0"/>
                <w:sz w:val="16"/>
              </w:rPr>
              <w:t>Ship or mobile land station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001003</w:t>
            </w:r>
          </w:p>
        </w:tc>
        <w:tc>
          <w:tcPr>
            <w:tcW w:type="dxa" w:w="2163"/>
          </w:tcPr>
          <w:p>
            <w:r/>
            <w:r>
              <w:rPr>
                <w:rFonts w:ascii="Arial" w:hAnsi="Arial"/>
                <w:b w:val="0"/>
                <w:sz w:val="16"/>
              </w:rPr>
              <w:t>WMO Region number/geographical area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002001</w:t>
            </w:r>
          </w:p>
        </w:tc>
        <w:tc>
          <w:tcPr>
            <w:tcW w:type="dxa" w:w="2163"/>
          </w:tcPr>
          <w:p>
            <w:r/>
            <w:r>
              <w:rPr>
                <w:rFonts w:ascii="Arial" w:hAnsi="Arial"/>
                <w:b w:val="0"/>
                <w:sz w:val="16"/>
              </w:rPr>
              <w:t>Type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007030</w:t>
            </w:r>
          </w:p>
        </w:tc>
        <w:tc>
          <w:tcPr>
            <w:tcW w:type="dxa" w:w="2163"/>
          </w:tcPr>
          <w:p>
            <w:r/>
            <w:r>
              <w:rPr>
                <w:rFonts w:ascii="Arial" w:hAnsi="Arial"/>
                <w:b w:val="0"/>
                <w:sz w:val="16"/>
              </w:rPr>
              <w:t>Height of station ground above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007031</w:t>
            </w:r>
          </w:p>
        </w:tc>
        <w:tc>
          <w:tcPr>
            <w:tcW w:type="dxa" w:w="2163"/>
          </w:tcPr>
          <w:p>
            <w:r/>
            <w:r>
              <w:rPr>
                <w:rFonts w:ascii="Arial" w:hAnsi="Arial"/>
                <w:b w:val="0"/>
                <w:sz w:val="16"/>
              </w:rPr>
              <w:t>Height of barometer above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033024</w:t>
            </w:r>
          </w:p>
        </w:tc>
        <w:tc>
          <w:tcPr>
            <w:tcW w:type="dxa" w:w="2163"/>
          </w:tcPr>
          <w:p>
            <w:r/>
            <w:r>
              <w:rPr>
                <w:rFonts w:ascii="Arial" w:hAnsi="Arial"/>
                <w:b w:val="0"/>
                <w:sz w:val="16"/>
              </w:rPr>
              <w:t>Station elevation quality mark (for mobile stations)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301093</w:t>
            </w:r>
          </w:p>
        </w:tc>
        <w:tc>
          <w:tcPr>
            <w:tcW w:type="dxa" w:w="2163"/>
          </w:tcPr>
          <w:p>
            <w:r>
              <w:rPr>
                <w:b/>
              </w:rPr>
            </w:r>
            <w:r>
              <w:rPr>
                <w:rFonts w:ascii="Arial" w:hAnsi="Arial"/>
                <w:b/>
                <w:sz w:val="16"/>
              </w:rPr>
              <w:t>(Ship identification, movement, date/time, horizontal and vertical coordinates)</w:t>
            </w:r>
          </w:p>
        </w:tc>
        <w:tc>
          <w:tcPr>
            <w:tcW w:type="dxa" w:w="2163"/>
          </w:tcPr>
          <w:p>
            <w:r/>
            <w:r>
              <w:rPr>
                <w:rFonts w:ascii="Arial" w:hAnsi="Arial"/>
                <w:b w:val="0"/>
                <w:sz w:val="16"/>
              </w:rPr>
            </w:r>
          </w:p>
        </w:tc>
        <w:tc>
          <w:tcPr>
            <w:tcW w:type="dxa" w:w="2163"/>
          </w:tcPr>
          <w:p>
            <w:r/>
            <w:r>
              <w:rPr>
                <w:rFonts w:ascii="Arial" w:hAnsi="Arial"/>
                <w:b w:val="0"/>
                <w:sz w:val="16"/>
              </w:rPr>
              <w:t>301036</w:t>
            </w:r>
          </w:p>
        </w:tc>
        <w:tc>
          <w:tcPr>
            <w:tcW w:type="dxa" w:w="2163"/>
          </w:tcPr>
          <w:p>
            <w:r/>
            <w:r>
              <w:rPr>
                <w:rFonts w:ascii="Arial" w:hAnsi="Arial"/>
                <w:b w:val="0"/>
                <w:sz w:val="16"/>
              </w:rPr>
              <w:t>Ship</w:t>
            </w:r>
          </w:p>
        </w:tc>
        <w:tc>
          <w:tcPr>
            <w:tcW w:type="dxa" w:w="2163"/>
          </w:tcPr>
          <w:p>
            <w:r/>
            <w:r>
              <w:rPr>
                <w:rFonts w:ascii="Arial" w:hAnsi="Arial"/>
                <w:b w:val="0"/>
                <w:sz w:val="16"/>
              </w:rPr>
              <w:t>Ship identification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007030</w:t>
            </w:r>
          </w:p>
        </w:tc>
        <w:tc>
          <w:tcPr>
            <w:tcW w:type="dxa" w:w="2163"/>
          </w:tcPr>
          <w:p>
            <w:r/>
            <w:r>
              <w:rPr>
                <w:rFonts w:ascii="Arial" w:hAnsi="Arial"/>
                <w:b w:val="0"/>
                <w:sz w:val="16"/>
              </w:rPr>
              <w:t>Height of station ground above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007031</w:t>
            </w:r>
          </w:p>
        </w:tc>
        <w:tc>
          <w:tcPr>
            <w:tcW w:type="dxa" w:w="2163"/>
          </w:tcPr>
          <w:p>
            <w:r/>
            <w:r>
              <w:rPr>
                <w:rFonts w:ascii="Arial" w:hAnsi="Arial"/>
                <w:b w:val="0"/>
                <w:sz w:val="16"/>
              </w:rPr>
              <w:t>Height of barometer above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301110</w:t>
            </w:r>
          </w:p>
        </w:tc>
        <w:tc>
          <w:tcPr>
            <w:tcW w:type="dxa" w:w="2163"/>
          </w:tcPr>
          <w:p>
            <w:r>
              <w:rPr>
                <w:b/>
              </w:rPr>
            </w:r>
            <w:r>
              <w:rPr>
                <w:rFonts w:ascii="Arial" w:hAnsi="Arial"/>
                <w:b/>
                <w:sz w:val="16"/>
              </w:rPr>
              <w:t>(Identification of launch site and instrumentation for wind measurements)</w:t>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WMO block and station numbers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001011</w:t>
            </w:r>
          </w:p>
        </w:tc>
        <w:tc>
          <w:tcPr>
            <w:tcW w:type="dxa" w:w="2163"/>
          </w:tcPr>
          <w:p>
            <w:r/>
            <w:r>
              <w:rPr>
                <w:rFonts w:ascii="Arial" w:hAnsi="Arial"/>
                <w:b w:val="0"/>
                <w:sz w:val="16"/>
              </w:rPr>
              <w:t>Ship or mobile land station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002011</w:t>
            </w:r>
          </w:p>
        </w:tc>
        <w:tc>
          <w:tcPr>
            <w:tcW w:type="dxa" w:w="2163"/>
          </w:tcPr>
          <w:p>
            <w:r/>
            <w:r>
              <w:rPr>
                <w:rFonts w:ascii="Arial" w:hAnsi="Arial"/>
                <w:b w:val="0"/>
                <w:sz w:val="16"/>
              </w:rPr>
              <w:t>Radiosonde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002014</w:t>
            </w:r>
          </w:p>
        </w:tc>
        <w:tc>
          <w:tcPr>
            <w:tcW w:type="dxa" w:w="2163"/>
          </w:tcPr>
          <w:p>
            <w:r/>
            <w:r>
              <w:rPr>
                <w:rFonts w:ascii="Arial" w:hAnsi="Arial"/>
                <w:b w:val="0"/>
                <w:sz w:val="16"/>
              </w:rPr>
              <w:t>Tracking technique/status of system used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002003</w:t>
            </w:r>
          </w:p>
        </w:tc>
        <w:tc>
          <w:tcPr>
            <w:tcW w:type="dxa" w:w="2163"/>
          </w:tcPr>
          <w:p>
            <w:r/>
            <w:r>
              <w:rPr>
                <w:rFonts w:ascii="Arial" w:hAnsi="Arial"/>
                <w:b w:val="0"/>
                <w:sz w:val="16"/>
              </w:rPr>
              <w:t>Type of measuring equipment used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301111</w:t>
            </w:r>
          </w:p>
        </w:tc>
        <w:tc>
          <w:tcPr>
            <w:tcW w:type="dxa" w:w="2163"/>
          </w:tcPr>
          <w:p>
            <w:r>
              <w:rPr>
                <w:b/>
              </w:rPr>
            </w:r>
            <w:r>
              <w:rPr>
                <w:rFonts w:ascii="Arial" w:hAnsi="Arial"/>
                <w:b/>
                <w:sz w:val="16"/>
              </w:rPr>
              <w:t>(Identification of launch site and instrumentation for P, T, U and wind measurements)</w:t>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WMO block and station numbers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001011</w:t>
            </w:r>
          </w:p>
        </w:tc>
        <w:tc>
          <w:tcPr>
            <w:tcW w:type="dxa" w:w="2163"/>
          </w:tcPr>
          <w:p>
            <w:r/>
            <w:r>
              <w:rPr>
                <w:rFonts w:ascii="Arial" w:hAnsi="Arial"/>
                <w:b w:val="0"/>
                <w:sz w:val="16"/>
              </w:rPr>
              <w:t>Ship or mobile land station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002011</w:t>
            </w:r>
          </w:p>
        </w:tc>
        <w:tc>
          <w:tcPr>
            <w:tcW w:type="dxa" w:w="2163"/>
          </w:tcPr>
          <w:p>
            <w:r/>
            <w:r>
              <w:rPr>
                <w:rFonts w:ascii="Arial" w:hAnsi="Arial"/>
                <w:b w:val="0"/>
                <w:sz w:val="16"/>
              </w:rPr>
              <w:t>Radiosonde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002013</w:t>
            </w:r>
          </w:p>
        </w:tc>
        <w:tc>
          <w:tcPr>
            <w:tcW w:type="dxa" w:w="2163"/>
          </w:tcPr>
          <w:p>
            <w:r/>
            <w:r>
              <w:rPr>
                <w:rFonts w:ascii="Arial" w:hAnsi="Arial"/>
                <w:b w:val="0"/>
                <w:sz w:val="16"/>
              </w:rPr>
              <w:t>Solar and infrared radiation correction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002014</w:t>
            </w:r>
          </w:p>
        </w:tc>
        <w:tc>
          <w:tcPr>
            <w:tcW w:type="dxa" w:w="2163"/>
          </w:tcPr>
          <w:p>
            <w:r/>
            <w:r>
              <w:rPr>
                <w:rFonts w:ascii="Arial" w:hAnsi="Arial"/>
                <w:b w:val="0"/>
                <w:sz w:val="16"/>
              </w:rPr>
              <w:t>Tracking technique/status of system used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002003</w:t>
            </w:r>
          </w:p>
        </w:tc>
        <w:tc>
          <w:tcPr>
            <w:tcW w:type="dxa" w:w="2163"/>
          </w:tcPr>
          <w:p>
            <w:r/>
            <w:r>
              <w:rPr>
                <w:rFonts w:ascii="Arial" w:hAnsi="Arial"/>
                <w:b w:val="0"/>
                <w:sz w:val="16"/>
              </w:rPr>
              <w:t>Type of measuring equipment used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301112</w:t>
            </w:r>
          </w:p>
        </w:tc>
        <w:tc>
          <w:tcPr>
            <w:tcW w:type="dxa" w:w="2163"/>
          </w:tcPr>
          <w:p>
            <w:r>
              <w:rPr>
                <w:b/>
              </w:rPr>
            </w:r>
            <w:r>
              <w:rPr>
                <w:rFonts w:ascii="Arial" w:hAnsi="Arial"/>
                <w:b/>
                <w:sz w:val="16"/>
              </w:rPr>
              <w:t>(Identification of launch point and instrumentation of dropsonde)</w:t>
            </w:r>
          </w:p>
        </w:tc>
        <w:tc>
          <w:tcPr>
            <w:tcW w:type="dxa" w:w="2163"/>
          </w:tcPr>
          <w:p>
            <w:r/>
            <w:r>
              <w:rPr>
                <w:rFonts w:ascii="Arial" w:hAnsi="Arial"/>
                <w:b w:val="0"/>
                <w:sz w:val="16"/>
              </w:rPr>
            </w:r>
          </w:p>
        </w:tc>
        <w:tc>
          <w:tcPr>
            <w:tcW w:type="dxa" w:w="2163"/>
          </w:tcPr>
          <w:p>
            <w:r/>
            <w:r>
              <w:rPr>
                <w:rFonts w:ascii="Arial" w:hAnsi="Arial"/>
                <w:b w:val="0"/>
                <w:sz w:val="16"/>
              </w:rPr>
              <w:t>001006</w:t>
            </w:r>
          </w:p>
        </w:tc>
        <w:tc>
          <w:tcPr>
            <w:tcW w:type="dxa" w:w="2163"/>
          </w:tcPr>
          <w:p>
            <w:r/>
            <w:r>
              <w:rPr>
                <w:rFonts w:ascii="Arial" w:hAnsi="Arial"/>
                <w:b w:val="0"/>
                <w:sz w:val="16"/>
              </w:rPr>
              <w:t>Aircraft flight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002011</w:t>
            </w:r>
          </w:p>
        </w:tc>
        <w:tc>
          <w:tcPr>
            <w:tcW w:type="dxa" w:w="2163"/>
          </w:tcPr>
          <w:p>
            <w:r/>
            <w:r>
              <w:rPr>
                <w:rFonts w:ascii="Arial" w:hAnsi="Arial"/>
                <w:b w:val="0"/>
                <w:sz w:val="16"/>
              </w:rPr>
              <w:t>Radiosonde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002013</w:t>
            </w:r>
          </w:p>
        </w:tc>
        <w:tc>
          <w:tcPr>
            <w:tcW w:type="dxa" w:w="2163"/>
          </w:tcPr>
          <w:p>
            <w:r/>
            <w:r>
              <w:rPr>
                <w:rFonts w:ascii="Arial" w:hAnsi="Arial"/>
                <w:b w:val="0"/>
                <w:sz w:val="16"/>
              </w:rPr>
              <w:t>Solar and infrared radiation correction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002014</w:t>
            </w:r>
          </w:p>
        </w:tc>
        <w:tc>
          <w:tcPr>
            <w:tcW w:type="dxa" w:w="2163"/>
          </w:tcPr>
          <w:p>
            <w:r/>
            <w:r>
              <w:rPr>
                <w:rFonts w:ascii="Arial" w:hAnsi="Arial"/>
                <w:b w:val="0"/>
                <w:sz w:val="16"/>
              </w:rPr>
              <w:t>Tracking technique/status of system used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002003</w:t>
            </w:r>
          </w:p>
        </w:tc>
        <w:tc>
          <w:tcPr>
            <w:tcW w:type="dxa" w:w="2163"/>
          </w:tcPr>
          <w:p>
            <w:r/>
            <w:r>
              <w:rPr>
                <w:rFonts w:ascii="Arial" w:hAnsi="Arial"/>
                <w:b w:val="0"/>
                <w:sz w:val="16"/>
              </w:rPr>
              <w:t>Type of measuring equipment used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301113</w:t>
            </w:r>
          </w:p>
        </w:tc>
        <w:tc>
          <w:tcPr>
            <w:tcW w:type="dxa" w:w="2163"/>
          </w:tcPr>
          <w:p>
            <w:r>
              <w:rPr>
                <w:b/>
              </w:rPr>
            </w:r>
            <w:r>
              <w:rPr>
                <w:rFonts w:ascii="Arial" w:hAnsi="Arial"/>
                <w:b/>
                <w:sz w:val="16"/>
              </w:rPr>
              <w:t>(Date/time of launch)</w:t>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 18 Launch time</w:t>
            </w:r>
          </w:p>
        </w:tc>
        <w:tc>
          <w:tcPr>
            <w:tcW w:type="dxa" w:w="2163"/>
          </w:tcPr>
          <w:p>
            <w:r/>
            <w:r>
              <w:rPr>
                <w:rFonts w:ascii="Arial" w:hAnsi="Arial"/>
                <w:b w:val="0"/>
                <w:sz w:val="16"/>
              </w:rPr>
              <w:t>Note 72: Set to 1 if laser wavelength calculation is invalid due to laser diode bias current and/or laser diode temperature measurements being outside the predetermined allowable ranges. These ranges are tunable.In this case Lambda monitored calculation shall have 1 bit per scan.</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t>Launch time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Hour, minute, second</w:t>
            </w:r>
          </w:p>
        </w:tc>
        <w:tc>
          <w:tcPr>
            <w:tcW w:type="dxa" w:w="2163"/>
          </w:tcPr>
          <w:p>
            <w:r/>
            <w:r>
              <w:rPr>
                <w:rFonts w:ascii="Arial" w:hAnsi="Arial"/>
                <w:b w:val="0"/>
                <w:sz w:val="16"/>
              </w:rPr>
              <w:t>Launch time</w:t>
            </w:r>
          </w:p>
        </w:tc>
        <w:tc>
          <w:tcPr>
            <w:tcW w:type="dxa" w:w="2163"/>
          </w:tcPr>
          <w:p>
            <w:r/>
            <w:r>
              <w:rPr>
                <w:rFonts w:ascii="Arial" w:hAnsi="Arial"/>
                <w:b w:val="0"/>
                <w:sz w:val="16"/>
              </w:rPr>
            </w:r>
          </w:p>
        </w:tc>
      </w:tr>
      <w:tr>
        <w:tc>
          <w:tcPr>
            <w:tcW w:type="dxa" w:w="2163"/>
          </w:tcPr>
          <w:p>
            <w:r>
              <w:rPr>
                <w:b/>
              </w:rPr>
            </w:r>
            <w:r>
              <w:rPr>
                <w:rFonts w:ascii="Arial" w:hAnsi="Arial"/>
                <w:b/>
                <w:sz w:val="16"/>
              </w:rPr>
              <w:t>301114</w:t>
            </w:r>
          </w:p>
        </w:tc>
        <w:tc>
          <w:tcPr>
            <w:tcW w:type="dxa" w:w="2163"/>
          </w:tcPr>
          <w:p>
            <w:r>
              <w:rPr>
                <w:b/>
              </w:rPr>
            </w:r>
            <w:r>
              <w:rPr>
                <w:rFonts w:ascii="Arial" w:hAnsi="Arial"/>
                <w:b/>
                <w:sz w:val="16"/>
              </w:rPr>
              <w:t>(Horizontal and vertical coordinates of launch site)</w:t>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007030</w:t>
            </w:r>
          </w:p>
        </w:tc>
        <w:tc>
          <w:tcPr>
            <w:tcW w:type="dxa" w:w="2163"/>
          </w:tcPr>
          <w:p>
            <w:r/>
            <w:r>
              <w:rPr>
                <w:rFonts w:ascii="Arial" w:hAnsi="Arial"/>
                <w:b w:val="0"/>
                <w:sz w:val="16"/>
              </w:rPr>
              <w:t>Height of station ground above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007031</w:t>
            </w:r>
          </w:p>
        </w:tc>
        <w:tc>
          <w:tcPr>
            <w:tcW w:type="dxa" w:w="2163"/>
          </w:tcPr>
          <w:p>
            <w:r/>
            <w:r>
              <w:rPr>
                <w:rFonts w:ascii="Arial" w:hAnsi="Arial"/>
                <w:b w:val="0"/>
                <w:sz w:val="16"/>
              </w:rPr>
              <w:t>Height of barometer above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Height</w:t>
            </w:r>
          </w:p>
        </w:tc>
        <w:tc>
          <w:tcPr>
            <w:tcW w:type="dxa" w:w="2163"/>
          </w:tcPr>
          <w:p>
            <w:r/>
            <w:r>
              <w:rPr>
                <w:rFonts w:ascii="Arial" w:hAnsi="Arial"/>
                <w:b w:val="0"/>
                <w:sz w:val="16"/>
              </w:rPr>
              <w:t>Release of sonde above mean sea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033024</w:t>
            </w:r>
          </w:p>
        </w:tc>
        <w:tc>
          <w:tcPr>
            <w:tcW w:type="dxa" w:w="2163"/>
          </w:tcPr>
          <w:p>
            <w:r/>
            <w:r>
              <w:rPr>
                <w:rFonts w:ascii="Arial" w:hAnsi="Arial"/>
                <w:b w:val="0"/>
                <w:sz w:val="16"/>
              </w:rPr>
              <w:t>Station elevation quality mark (for mobile stations)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301120</w:t>
            </w:r>
          </w:p>
        </w:tc>
        <w:tc>
          <w:tcPr>
            <w:tcW w:type="dxa" w:w="2163"/>
          </w:tcPr>
          <w:p>
            <w:r>
              <w:rPr>
                <w:b/>
              </w:rPr>
            </w:r>
            <w:r>
              <w:rPr>
                <w:rFonts w:ascii="Arial" w:hAnsi="Arial"/>
                <w:b/>
                <w:sz w:val="16"/>
              </w:rPr>
              <w:t>(Radiosonde abbreviated header and launch information)</w:t>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WMO block and station numbers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001094</w:t>
            </w:r>
          </w:p>
        </w:tc>
        <w:tc>
          <w:tcPr>
            <w:tcW w:type="dxa" w:w="2163"/>
          </w:tcPr>
          <w:p>
            <w:r/>
            <w:r>
              <w:rPr>
                <w:rFonts w:ascii="Arial" w:hAnsi="Arial"/>
                <w:b w:val="0"/>
                <w:sz w:val="16"/>
              </w:rPr>
              <w:t>WBAN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002011</w:t>
            </w:r>
          </w:p>
        </w:tc>
        <w:tc>
          <w:tcPr>
            <w:tcW w:type="dxa" w:w="2163"/>
          </w:tcPr>
          <w:p>
            <w:r/>
            <w:r>
              <w:rPr>
                <w:rFonts w:ascii="Arial" w:hAnsi="Arial"/>
                <w:b w:val="0"/>
                <w:sz w:val="16"/>
              </w:rPr>
              <w:t>Radiosonde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301121</w:t>
            </w:r>
          </w:p>
        </w:tc>
        <w:tc>
          <w:tcPr>
            <w:tcW w:type="dxa" w:w="2163"/>
          </w:tcPr>
          <w:p>
            <w:r/>
            <w:r>
              <w:rPr>
                <w:rFonts w:ascii="Arial" w:hAnsi="Arial"/>
                <w:b w:val="0"/>
                <w:sz w:val="16"/>
              </w:rPr>
              <w:t>Radiosonde launch point location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301121</w:t>
            </w:r>
          </w:p>
        </w:tc>
        <w:tc>
          <w:tcPr>
            <w:tcW w:type="dxa" w:w="2163"/>
          </w:tcPr>
          <w:p>
            <w:r>
              <w:rPr>
                <w:b/>
              </w:rPr>
            </w:r>
            <w:r>
              <w:rPr>
                <w:rFonts w:ascii="Arial" w:hAnsi="Arial"/>
                <w:b/>
                <w:sz w:val="16"/>
              </w:rPr>
              <w:t>(Radiosonde launch point location)</w:t>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Data significance</w:t>
            </w:r>
          </w:p>
        </w:tc>
        <w:tc>
          <w:tcPr>
            <w:tcW w:type="dxa" w:w="2163"/>
          </w:tcPr>
          <w:p>
            <w:r/>
            <w:r>
              <w:rPr>
                <w:rFonts w:ascii="Arial" w:hAnsi="Arial"/>
                <w:b w:val="0"/>
                <w:sz w:val="16"/>
              </w:rPr>
              <w:t>= 3 Balloon launch point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301122</w:t>
            </w:r>
          </w:p>
        </w:tc>
        <w:tc>
          <w:tcPr>
            <w:tcW w:type="dxa" w:w="2163"/>
          </w:tcPr>
          <w:p>
            <w:r/>
            <w:r>
              <w:rPr>
                <w:rFonts w:ascii="Arial" w:hAnsi="Arial"/>
                <w:b w:val="0"/>
                <w:sz w:val="16"/>
              </w:rPr>
              <w:t>Date/time (to hundredths of 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007031</w:t>
            </w:r>
          </w:p>
        </w:tc>
        <w:tc>
          <w:tcPr>
            <w:tcW w:type="dxa" w:w="2163"/>
          </w:tcPr>
          <w:p>
            <w:r/>
            <w:r>
              <w:rPr>
                <w:rFonts w:ascii="Arial" w:hAnsi="Arial"/>
                <w:b w:val="0"/>
                <w:sz w:val="16"/>
              </w:rPr>
              <w:t>Height of barometer above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Height</w:t>
            </w:r>
          </w:p>
        </w:tc>
        <w:tc>
          <w:tcPr>
            <w:tcW w:type="dxa" w:w="2163"/>
          </w:tcPr>
          <w:p>
            <w:r/>
            <w:r>
              <w:rPr>
                <w:rFonts w:ascii="Arial" w:hAnsi="Arial"/>
                <w:b w:val="0"/>
                <w:sz w:val="16"/>
              </w:rPr>
              <w:t>Release of radiosonde above mean sea level</w:t>
            </w:r>
          </w:p>
        </w:tc>
        <w:tc>
          <w:tcPr>
            <w:tcW w:type="dxa" w:w="2163"/>
          </w:tcPr>
          <w:p>
            <w:r/>
            <w:r>
              <w:rPr>
                <w:rFonts w:ascii="Arial" w:hAnsi="Arial"/>
                <w:b w:val="0"/>
                <w:sz w:val="16"/>
              </w:rPr>
            </w:r>
          </w:p>
        </w:tc>
      </w:tr>
      <w:tr>
        <w:tc>
          <w:tcPr>
            <w:tcW w:type="dxa" w:w="2163"/>
          </w:tcPr>
          <w:p>
            <w:r>
              <w:rPr>
                <w:b/>
              </w:rPr>
            </w:r>
            <w:r>
              <w:rPr>
                <w:rFonts w:ascii="Arial" w:hAnsi="Arial"/>
                <w:b/>
                <w:sz w:val="16"/>
              </w:rPr>
              <w:t>301122</w:t>
            </w:r>
          </w:p>
        </w:tc>
        <w:tc>
          <w:tcPr>
            <w:tcW w:type="dxa" w:w="2163"/>
          </w:tcPr>
          <w:p>
            <w:r>
              <w:rPr>
                <w:b/>
              </w:rPr>
            </w:r>
            <w:r>
              <w:rPr>
                <w:rFonts w:ascii="Arial" w:hAnsi="Arial"/>
                <w:b/>
                <w:sz w:val="16"/>
              </w:rPr>
              <w:t>(Date/time (to hundredths of second))</w:t>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t>Note 72: Set to 1 if laser wavelength calculation is invalid due to laser diode bias current and/or laser diode temperature measurements being outside the predetermined allowable ranges. These ranges are tunable.In this case Lambda monitored calculation shall have 1 bit per scan.</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201135</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202130</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Pr>
                <w:b/>
              </w:rPr>
            </w:r>
            <w:r>
              <w:rPr>
                <w:rFonts w:ascii="Arial" w:hAnsi="Arial"/>
                <w:b/>
                <w:sz w:val="16"/>
              </w:rPr>
              <w:t>301123</w:t>
            </w:r>
          </w:p>
        </w:tc>
        <w:tc>
          <w:tcPr>
            <w:tcW w:type="dxa" w:w="2163"/>
          </w:tcPr>
          <w:p>
            <w:r>
              <w:rPr>
                <w:b/>
              </w:rPr>
            </w:r>
            <w:r>
              <w:rPr>
                <w:rFonts w:ascii="Arial" w:hAnsi="Arial"/>
                <w:b/>
                <w:sz w:val="16"/>
              </w:rPr>
              <w:t>(Radiosonde full header information)</w:t>
            </w:r>
          </w:p>
        </w:tc>
        <w:tc>
          <w:tcPr>
            <w:tcW w:type="dxa" w:w="2163"/>
          </w:tcPr>
          <w:p>
            <w:r/>
            <w:r>
              <w:rPr>
                <w:rFonts w:ascii="Arial" w:hAnsi="Arial"/>
                <w:b w:val="0"/>
                <w:sz w:val="16"/>
              </w:rPr>
            </w:r>
          </w:p>
        </w:tc>
        <w:tc>
          <w:tcPr>
            <w:tcW w:type="dxa" w:w="2163"/>
          </w:tcPr>
          <w:p>
            <w:r/>
            <w:r>
              <w:rPr>
                <w:rFonts w:ascii="Arial" w:hAnsi="Arial"/>
                <w:b w:val="0"/>
                <w:sz w:val="16"/>
              </w:rPr>
              <w:t>102002</w:t>
            </w:r>
          </w:p>
        </w:tc>
        <w:tc>
          <w:tcPr>
            <w:tcW w:type="dxa" w:w="2163"/>
          </w:tcPr>
          <w:p>
            <w:r/>
            <w:r>
              <w:rPr>
                <w:rFonts w:ascii="Arial" w:hAnsi="Arial"/>
                <w:b w:val="0"/>
                <w:sz w:val="16"/>
              </w:rPr>
              <w:t>Replicate 2 descriptors 2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Data significance</w:t>
            </w:r>
          </w:p>
        </w:tc>
        <w:tc>
          <w:tcPr>
            <w:tcW w:type="dxa" w:w="2163"/>
          </w:tcPr>
          <w:p>
            <w:r/>
            <w:r>
              <w:rPr>
                <w:rFonts w:ascii="Arial" w:hAnsi="Arial"/>
                <w:b w:val="0"/>
                <w:sz w:val="16"/>
              </w:rPr>
              <w:t>= 0 Parent site, = 1 Observation site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001062</w:t>
            </w:r>
          </w:p>
        </w:tc>
        <w:tc>
          <w:tcPr>
            <w:tcW w:type="dxa" w:w="2163"/>
          </w:tcPr>
          <w:p>
            <w:r/>
            <w:r>
              <w:rPr>
                <w:rFonts w:ascii="Arial" w:hAnsi="Arial"/>
                <w:b w:val="0"/>
                <w:sz w:val="16"/>
              </w:rPr>
              <w:t>Short ICAO location indicator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WMO block and station numbers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001094</w:t>
            </w:r>
          </w:p>
        </w:tc>
        <w:tc>
          <w:tcPr>
            <w:tcW w:type="dxa" w:w="2163"/>
          </w:tcPr>
          <w:p>
            <w:r/>
            <w:r>
              <w:rPr>
                <w:rFonts w:ascii="Arial" w:hAnsi="Arial"/>
                <w:b w:val="0"/>
                <w:sz w:val="16"/>
              </w:rPr>
              <w:t>WBAN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002011</w:t>
            </w:r>
          </w:p>
        </w:tc>
        <w:tc>
          <w:tcPr>
            <w:tcW w:type="dxa" w:w="2163"/>
          </w:tcPr>
          <w:p>
            <w:r/>
            <w:r>
              <w:rPr>
                <w:rFonts w:ascii="Arial" w:hAnsi="Arial"/>
                <w:b w:val="0"/>
                <w:sz w:val="16"/>
              </w:rPr>
              <w:t>Radiosonde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001018</w:t>
            </w:r>
          </w:p>
        </w:tc>
        <w:tc>
          <w:tcPr>
            <w:tcW w:type="dxa" w:w="2163"/>
          </w:tcPr>
          <w:p>
            <w:r/>
            <w:r>
              <w:rPr>
                <w:rFonts w:ascii="Arial" w:hAnsi="Arial"/>
                <w:b w:val="0"/>
                <w:sz w:val="16"/>
              </w:rPr>
              <w:t>Short station or site name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001095</w:t>
            </w:r>
          </w:p>
        </w:tc>
        <w:tc>
          <w:tcPr>
            <w:tcW w:type="dxa" w:w="2163"/>
          </w:tcPr>
          <w:p>
            <w:r/>
            <w:r>
              <w:rPr>
                <w:rFonts w:ascii="Arial" w:hAnsi="Arial"/>
                <w:b w:val="0"/>
                <w:sz w:val="16"/>
              </w:rPr>
              <w:t>Observer identification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025061</w:t>
            </w:r>
          </w:p>
        </w:tc>
        <w:tc>
          <w:tcPr>
            <w:tcW w:type="dxa" w:w="2163"/>
          </w:tcPr>
          <w:p>
            <w:r/>
            <w:r>
              <w:rPr>
                <w:rFonts w:ascii="Arial" w:hAnsi="Arial"/>
                <w:b w:val="0"/>
                <w:sz w:val="16"/>
              </w:rPr>
              <w:t>Software identification and version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025068</w:t>
            </w:r>
          </w:p>
        </w:tc>
        <w:tc>
          <w:tcPr>
            <w:tcW w:type="dxa" w:w="2163"/>
          </w:tcPr>
          <w:p>
            <w:r/>
            <w:r>
              <w:rPr>
                <w:rFonts w:ascii="Arial" w:hAnsi="Arial"/>
                <w:b w:val="0"/>
                <w:sz w:val="16"/>
              </w:rPr>
              <w:t>Number of archive recomputes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001082</w:t>
            </w:r>
          </w:p>
        </w:tc>
        <w:tc>
          <w:tcPr>
            <w:tcW w:type="dxa" w:w="2163"/>
          </w:tcPr>
          <w:p>
            <w:r/>
            <w:r>
              <w:rPr>
                <w:rFonts w:ascii="Arial" w:hAnsi="Arial"/>
                <w:b w:val="0"/>
                <w:sz w:val="16"/>
              </w:rPr>
              <w:t>Radiosonde ascension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001083</w:t>
            </w:r>
          </w:p>
        </w:tc>
        <w:tc>
          <w:tcPr>
            <w:tcW w:type="dxa" w:w="2163"/>
          </w:tcPr>
          <w:p>
            <w:r/>
            <w:r>
              <w:rPr>
                <w:rFonts w:ascii="Arial" w:hAnsi="Arial"/>
                <w:b w:val="0"/>
                <w:sz w:val="16"/>
              </w:rPr>
              <w:t>Radiosonde release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001081</w:t>
            </w:r>
          </w:p>
        </w:tc>
        <w:tc>
          <w:tcPr>
            <w:tcW w:type="dxa" w:w="2163"/>
          </w:tcPr>
          <w:p>
            <w:r/>
            <w:r>
              <w:rPr>
                <w:rFonts w:ascii="Arial" w:hAnsi="Arial"/>
                <w:b w:val="0"/>
                <w:sz w:val="16"/>
              </w:rPr>
              <w:t>Radiosonde serial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002067</w:t>
            </w:r>
          </w:p>
        </w:tc>
        <w:tc>
          <w:tcPr>
            <w:tcW w:type="dxa" w:w="2163"/>
          </w:tcPr>
          <w:p>
            <w:r/>
            <w:r>
              <w:rPr>
                <w:rFonts w:ascii="Arial" w:hAnsi="Arial"/>
                <w:b w:val="0"/>
                <w:sz w:val="16"/>
              </w:rPr>
              <w:t>Radiosonde operating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002066</w:t>
            </w:r>
          </w:p>
        </w:tc>
        <w:tc>
          <w:tcPr>
            <w:tcW w:type="dxa" w:w="2163"/>
          </w:tcPr>
          <w:p>
            <w:r/>
            <w:r>
              <w:rPr>
                <w:rFonts w:ascii="Arial" w:hAnsi="Arial"/>
                <w:b w:val="0"/>
                <w:sz w:val="16"/>
              </w:rPr>
              <w:t>Radiosonde ground receiving system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002014</w:t>
            </w:r>
          </w:p>
        </w:tc>
        <w:tc>
          <w:tcPr>
            <w:tcW w:type="dxa" w:w="2163"/>
          </w:tcPr>
          <w:p>
            <w:r/>
            <w:r>
              <w:rPr>
                <w:rFonts w:ascii="Arial" w:hAnsi="Arial"/>
                <w:b w:val="0"/>
                <w:sz w:val="16"/>
              </w:rPr>
              <w:t>Tracking technique/status of system used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025067</w:t>
            </w:r>
          </w:p>
        </w:tc>
        <w:tc>
          <w:tcPr>
            <w:tcW w:type="dxa" w:w="2163"/>
          </w:tcPr>
          <w:p>
            <w:r/>
            <w:r>
              <w:rPr>
                <w:rFonts w:ascii="Arial" w:hAnsi="Arial"/>
                <w:b w:val="0"/>
                <w:sz w:val="16"/>
              </w:rPr>
              <w:t>Radiosonde release point pressure correction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025065</w:t>
            </w:r>
          </w:p>
        </w:tc>
        <w:tc>
          <w:tcPr>
            <w:tcW w:type="dxa" w:w="2163"/>
          </w:tcPr>
          <w:p>
            <w:r/>
            <w:r>
              <w:rPr>
                <w:rFonts w:ascii="Arial" w:hAnsi="Arial"/>
                <w:b w:val="0"/>
                <w:sz w:val="16"/>
              </w:rPr>
              <w:t>Orientation correction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025066</w:t>
            </w:r>
          </w:p>
        </w:tc>
        <w:tc>
          <w:tcPr>
            <w:tcW w:type="dxa" w:w="2163"/>
          </w:tcPr>
          <w:p>
            <w:r/>
            <w:r>
              <w:rPr>
                <w:rFonts w:ascii="Arial" w:hAnsi="Arial"/>
                <w:b w:val="0"/>
                <w:sz w:val="16"/>
              </w:rPr>
              <w:t>Orientation correction (elevation)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002095</w:t>
            </w:r>
          </w:p>
        </w:tc>
        <w:tc>
          <w:tcPr>
            <w:tcW w:type="dxa" w:w="2163"/>
          </w:tcPr>
          <w:p>
            <w:r/>
            <w:r>
              <w:rPr>
                <w:rFonts w:ascii="Arial" w:hAnsi="Arial"/>
                <w:b w:val="0"/>
                <w:sz w:val="16"/>
              </w:rPr>
              <w:t>Type of pressure sensor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002096</w:t>
            </w:r>
          </w:p>
        </w:tc>
        <w:tc>
          <w:tcPr>
            <w:tcW w:type="dxa" w:w="2163"/>
          </w:tcPr>
          <w:p>
            <w:r/>
            <w:r>
              <w:rPr>
                <w:rFonts w:ascii="Arial" w:hAnsi="Arial"/>
                <w:b w:val="0"/>
                <w:sz w:val="16"/>
              </w:rPr>
              <w:t>Type of temperature sensor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002097</w:t>
            </w:r>
          </w:p>
        </w:tc>
        <w:tc>
          <w:tcPr>
            <w:tcW w:type="dxa" w:w="2163"/>
          </w:tcPr>
          <w:p>
            <w:r/>
            <w:r>
              <w:rPr>
                <w:rFonts w:ascii="Arial" w:hAnsi="Arial"/>
                <w:b w:val="0"/>
                <w:sz w:val="16"/>
              </w:rPr>
              <w:t>Type of humidity sensor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002016</w:t>
            </w:r>
          </w:p>
        </w:tc>
        <w:tc>
          <w:tcPr>
            <w:tcW w:type="dxa" w:w="2163"/>
          </w:tcPr>
          <w:p>
            <w:r/>
            <w:r>
              <w:rPr>
                <w:rFonts w:ascii="Arial" w:hAnsi="Arial"/>
                <w:b w:val="0"/>
                <w:sz w:val="16"/>
              </w:rPr>
              <w:t>Radiosonde configuration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002083</w:t>
            </w:r>
          </w:p>
        </w:tc>
        <w:tc>
          <w:tcPr>
            <w:tcW w:type="dxa" w:w="2163"/>
          </w:tcPr>
          <w:p>
            <w:r/>
            <w:r>
              <w:rPr>
                <w:rFonts w:ascii="Arial" w:hAnsi="Arial"/>
                <w:b w:val="0"/>
                <w:sz w:val="16"/>
              </w:rPr>
              <w:t>Type of balloon shelter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002080</w:t>
            </w:r>
          </w:p>
        </w:tc>
        <w:tc>
          <w:tcPr>
            <w:tcW w:type="dxa" w:w="2163"/>
          </w:tcPr>
          <w:p>
            <w:r/>
            <w:r>
              <w:rPr>
                <w:rFonts w:ascii="Arial" w:hAnsi="Arial"/>
                <w:b w:val="0"/>
                <w:sz w:val="16"/>
              </w:rPr>
              <w:t>Balloon manufacturer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002081</w:t>
            </w:r>
          </w:p>
        </w:tc>
        <w:tc>
          <w:tcPr>
            <w:tcW w:type="dxa" w:w="2163"/>
          </w:tcPr>
          <w:p>
            <w:r/>
            <w:r>
              <w:rPr>
                <w:rFonts w:ascii="Arial" w:hAnsi="Arial"/>
                <w:b w:val="0"/>
                <w:sz w:val="16"/>
              </w:rPr>
              <w:t>Type of balloon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001093</w:t>
            </w:r>
          </w:p>
        </w:tc>
        <w:tc>
          <w:tcPr>
            <w:tcW w:type="dxa" w:w="2163"/>
          </w:tcPr>
          <w:p>
            <w:r/>
            <w:r>
              <w:rPr>
                <w:rFonts w:ascii="Arial" w:hAnsi="Arial"/>
                <w:b w:val="0"/>
                <w:sz w:val="16"/>
              </w:rPr>
              <w:t>Balloon lot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002084</w:t>
            </w:r>
          </w:p>
        </w:tc>
        <w:tc>
          <w:tcPr>
            <w:tcW w:type="dxa" w:w="2163"/>
          </w:tcPr>
          <w:p>
            <w:r/>
            <w:r>
              <w:rPr>
                <w:rFonts w:ascii="Arial" w:hAnsi="Arial"/>
                <w:b w:val="0"/>
                <w:sz w:val="16"/>
              </w:rPr>
              <w:t>Type of gas used in balloon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002085</w:t>
            </w:r>
          </w:p>
        </w:tc>
        <w:tc>
          <w:tcPr>
            <w:tcW w:type="dxa" w:w="2163"/>
          </w:tcPr>
          <w:p>
            <w:r/>
            <w:r>
              <w:rPr>
                <w:rFonts w:ascii="Arial" w:hAnsi="Arial"/>
                <w:b w:val="0"/>
                <w:sz w:val="16"/>
              </w:rPr>
              <w:t>Amount of gas used in balloon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002086</w:t>
            </w:r>
          </w:p>
        </w:tc>
        <w:tc>
          <w:tcPr>
            <w:tcW w:type="dxa" w:w="2163"/>
          </w:tcPr>
          <w:p>
            <w:r/>
            <w:r>
              <w:rPr>
                <w:rFonts w:ascii="Arial" w:hAnsi="Arial"/>
                <w:b w:val="0"/>
                <w:sz w:val="16"/>
              </w:rPr>
              <w:t>Balloon flight train length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002082</w:t>
            </w:r>
          </w:p>
        </w:tc>
        <w:tc>
          <w:tcPr>
            <w:tcW w:type="dxa" w:w="2163"/>
          </w:tcPr>
          <w:p>
            <w:r/>
            <w:r>
              <w:rPr>
                <w:rFonts w:ascii="Arial" w:hAnsi="Arial"/>
                <w:b w:val="0"/>
                <w:sz w:val="16"/>
              </w:rPr>
              <w:t>Weight of balloon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Data significance</w:t>
            </w:r>
          </w:p>
        </w:tc>
        <w:tc>
          <w:tcPr>
            <w:tcW w:type="dxa" w:w="2163"/>
          </w:tcPr>
          <w:p>
            <w:r/>
            <w:r>
              <w:rPr>
                <w:rFonts w:ascii="Arial" w:hAnsi="Arial"/>
                <w:b w:val="0"/>
                <w:sz w:val="16"/>
              </w:rPr>
              <w:t>= 2 Balloon manufacture date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301125</w:t>
            </w:r>
          </w:p>
        </w:tc>
        <w:tc>
          <w:tcPr>
            <w:tcW w:type="dxa" w:w="2163"/>
          </w:tcPr>
          <w:p>
            <w:r>
              <w:rPr>
                <w:b/>
              </w:rPr>
            </w:r>
            <w:r>
              <w:rPr>
                <w:rFonts w:ascii="Arial" w:hAnsi="Arial"/>
                <w:b/>
                <w:sz w:val="16"/>
              </w:rPr>
              <w:t>(ASCAT header information)</w:t>
            </w:r>
          </w:p>
        </w:tc>
        <w:tc>
          <w:tcPr>
            <w:tcW w:type="dxa" w:w="2163"/>
          </w:tcPr>
          <w:p>
            <w:r/>
            <w:r>
              <w:rPr>
                <w:rFonts w:ascii="Arial" w:hAnsi="Arial"/>
                <w:b w:val="0"/>
                <w:sz w:val="16"/>
              </w:rPr>
            </w:r>
          </w:p>
        </w:tc>
        <w:tc>
          <w:tcPr>
            <w:tcW w:type="dxa" w:w="2163"/>
          </w:tcPr>
          <w:p>
            <w:r/>
            <w:r>
              <w:rPr>
                <w:rFonts w:ascii="Arial" w:hAnsi="Arial"/>
                <w:b w:val="0"/>
                <w:sz w:val="16"/>
              </w:rPr>
              <w:t>001033</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001034</w:t>
            </w:r>
          </w:p>
        </w:tc>
        <w:tc>
          <w:tcPr>
            <w:tcW w:type="dxa" w:w="2163"/>
          </w:tcPr>
          <w:p>
            <w:r/>
            <w:r>
              <w:rPr>
                <w:rFonts w:ascii="Arial" w:hAnsi="Arial"/>
                <w:b w:val="0"/>
                <w:sz w:val="16"/>
              </w:rPr>
              <w:t>Identification of originating/generating sub-centre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025060</w:t>
            </w:r>
          </w:p>
        </w:tc>
        <w:tc>
          <w:tcPr>
            <w:tcW w:type="dxa" w:w="2163"/>
          </w:tcPr>
          <w:p>
            <w:r/>
            <w:r>
              <w:rPr>
                <w:rFonts w:ascii="Arial" w:hAnsi="Arial"/>
                <w:b w:val="0"/>
                <w:sz w:val="16"/>
              </w:rPr>
              <w:t>Software identification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001012</w:t>
            </w:r>
          </w:p>
        </w:tc>
        <w:tc>
          <w:tcPr>
            <w:tcW w:type="dxa" w:w="2163"/>
          </w:tcPr>
          <w:p>
            <w:r/>
            <w:r>
              <w:rPr>
                <w:rFonts w:ascii="Arial" w:hAnsi="Arial"/>
                <w:b w:val="0"/>
                <w:sz w:val="16"/>
              </w:rPr>
              <w:t>Direction of motion of moving observing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301126</w:t>
            </w:r>
          </w:p>
        </w:tc>
        <w:tc>
          <w:tcPr>
            <w:tcW w:type="dxa" w:w="2163"/>
          </w:tcPr>
          <w:p>
            <w:r>
              <w:rPr>
                <w:b/>
              </w:rPr>
            </w:r>
            <w:r>
              <w:rPr>
                <w:rFonts w:ascii="Arial" w:hAnsi="Arial"/>
                <w:b/>
                <w:sz w:val="16"/>
              </w:rPr>
              <w:t>(Sequence for representation of moored buoy identification)</w:t>
            </w:r>
          </w:p>
        </w:tc>
        <w:tc>
          <w:tcPr>
            <w:tcW w:type="dxa" w:w="2163"/>
          </w:tcPr>
          <w:p>
            <w:r/>
            <w:r>
              <w:rPr>
                <w:rFonts w:ascii="Arial" w:hAnsi="Arial"/>
                <w:b w:val="0"/>
                <w:sz w:val="16"/>
              </w:rPr>
            </w:r>
          </w:p>
        </w:tc>
        <w:tc>
          <w:tcPr>
            <w:tcW w:type="dxa" w:w="2163"/>
          </w:tcPr>
          <w:p>
            <w:r/>
            <w:r>
              <w:rPr>
                <w:rFonts w:ascii="Arial" w:hAnsi="Arial"/>
                <w:b w:val="0"/>
                <w:sz w:val="16"/>
              </w:rPr>
              <w:t>001087</w:t>
            </w:r>
          </w:p>
        </w:tc>
        <w:tc>
          <w:tcPr>
            <w:tcW w:type="dxa" w:w="2163"/>
          </w:tcPr>
          <w:p>
            <w:r/>
            <w:r>
              <w:rPr>
                <w:rFonts w:ascii="Arial" w:hAnsi="Arial"/>
                <w:b w:val="0"/>
                <w:sz w:val="16"/>
              </w:rPr>
              <w:t>WMO marine observing platform extended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001015</w:t>
            </w:r>
          </w:p>
        </w:tc>
        <w:tc>
          <w:tcPr>
            <w:tcW w:type="dxa" w:w="2163"/>
          </w:tcPr>
          <w:p>
            <w:r/>
            <w:r>
              <w:rPr>
                <w:rFonts w:ascii="Arial" w:hAnsi="Arial"/>
                <w:b w:val="0"/>
                <w:sz w:val="16"/>
              </w:rPr>
              <w:t>Station or site name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002149</w:t>
            </w:r>
          </w:p>
        </w:tc>
        <w:tc>
          <w:tcPr>
            <w:tcW w:type="dxa" w:w="2163"/>
          </w:tcPr>
          <w:p>
            <w:r/>
            <w:r>
              <w:rPr>
                <w:rFonts w:ascii="Arial" w:hAnsi="Arial"/>
                <w:b w:val="0"/>
                <w:sz w:val="16"/>
              </w:rPr>
              <w:t>Type of data buoy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301128</w:t>
            </w:r>
          </w:p>
        </w:tc>
        <w:tc>
          <w:tcPr>
            <w:tcW w:type="dxa" w:w="2163"/>
          </w:tcPr>
          <w:p>
            <w:r>
              <w:rPr>
                <w:b/>
              </w:rPr>
            </w:r>
            <w:r>
              <w:rPr>
                <w:rFonts w:ascii="Arial" w:hAnsi="Arial"/>
                <w:b/>
                <w:sz w:val="16"/>
              </w:rPr>
              <w:t>(Additional information on radiosonde ascent)</w:t>
            </w:r>
          </w:p>
        </w:tc>
        <w:tc>
          <w:tcPr>
            <w:tcW w:type="dxa" w:w="2163"/>
          </w:tcPr>
          <w:p>
            <w:r/>
            <w:r>
              <w:rPr>
                <w:rFonts w:ascii="Arial" w:hAnsi="Arial"/>
                <w:b w:val="0"/>
                <w:sz w:val="16"/>
              </w:rPr>
            </w:r>
          </w:p>
        </w:tc>
        <w:tc>
          <w:tcPr>
            <w:tcW w:type="dxa" w:w="2163"/>
          </w:tcPr>
          <w:p>
            <w:r/>
            <w:r>
              <w:rPr>
                <w:rFonts w:ascii="Arial" w:hAnsi="Arial"/>
                <w:b w:val="0"/>
                <w:sz w:val="16"/>
              </w:rPr>
              <w:t>001081</w:t>
            </w:r>
          </w:p>
        </w:tc>
        <w:tc>
          <w:tcPr>
            <w:tcW w:type="dxa" w:w="2163"/>
          </w:tcPr>
          <w:p>
            <w:r/>
            <w:r>
              <w:rPr>
                <w:rFonts w:ascii="Arial" w:hAnsi="Arial"/>
                <w:b w:val="0"/>
                <w:sz w:val="16"/>
              </w:rPr>
              <w:t>Radiosonde serial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001082</w:t>
            </w:r>
          </w:p>
        </w:tc>
        <w:tc>
          <w:tcPr>
            <w:tcW w:type="dxa" w:w="2163"/>
          </w:tcPr>
          <w:p>
            <w:r/>
            <w:r>
              <w:rPr>
                <w:rFonts w:ascii="Arial" w:hAnsi="Arial"/>
                <w:b w:val="0"/>
                <w:sz w:val="16"/>
              </w:rPr>
              <w:t>Radiosonde ascension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001083</w:t>
            </w:r>
          </w:p>
        </w:tc>
        <w:tc>
          <w:tcPr>
            <w:tcW w:type="dxa" w:w="2163"/>
          </w:tcPr>
          <w:p>
            <w:r/>
            <w:r>
              <w:rPr>
                <w:rFonts w:ascii="Arial" w:hAnsi="Arial"/>
                <w:b w:val="0"/>
                <w:sz w:val="16"/>
              </w:rPr>
              <w:t>Radiosonde release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001095</w:t>
            </w:r>
          </w:p>
        </w:tc>
        <w:tc>
          <w:tcPr>
            <w:tcW w:type="dxa" w:w="2163"/>
          </w:tcPr>
          <w:p>
            <w:r/>
            <w:r>
              <w:rPr>
                <w:rFonts w:ascii="Arial" w:hAnsi="Arial"/>
                <w:b w:val="0"/>
                <w:sz w:val="16"/>
              </w:rPr>
              <w:t>Observer identification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002015</w:t>
            </w:r>
          </w:p>
        </w:tc>
        <w:tc>
          <w:tcPr>
            <w:tcW w:type="dxa" w:w="2163"/>
          </w:tcPr>
          <w:p>
            <w:r/>
            <w:r>
              <w:rPr>
                <w:rFonts w:ascii="Arial" w:hAnsi="Arial"/>
                <w:b w:val="0"/>
                <w:sz w:val="16"/>
              </w:rPr>
              <w:t>Radiosonde completeness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002016</w:t>
            </w:r>
          </w:p>
        </w:tc>
        <w:tc>
          <w:tcPr>
            <w:tcW w:type="dxa" w:w="2163"/>
          </w:tcPr>
          <w:p>
            <w:r/>
            <w:r>
              <w:rPr>
                <w:rFonts w:ascii="Arial" w:hAnsi="Arial"/>
                <w:b w:val="0"/>
                <w:sz w:val="16"/>
              </w:rPr>
              <w:t>Radiosonde configuration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002017</w:t>
            </w:r>
          </w:p>
        </w:tc>
        <w:tc>
          <w:tcPr>
            <w:tcW w:type="dxa" w:w="2163"/>
          </w:tcPr>
          <w:p>
            <w:r/>
            <w:r>
              <w:rPr>
                <w:rFonts w:ascii="Arial" w:hAnsi="Arial"/>
                <w:b w:val="0"/>
                <w:sz w:val="16"/>
              </w:rPr>
              <w:t>Correction algorithms for humidity measurements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002066</w:t>
            </w:r>
          </w:p>
        </w:tc>
        <w:tc>
          <w:tcPr>
            <w:tcW w:type="dxa" w:w="2163"/>
          </w:tcPr>
          <w:p>
            <w:r/>
            <w:r>
              <w:rPr>
                <w:rFonts w:ascii="Arial" w:hAnsi="Arial"/>
                <w:b w:val="0"/>
                <w:sz w:val="16"/>
              </w:rPr>
              <w:t>Radiosonde ground receiving system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002067</w:t>
            </w:r>
          </w:p>
        </w:tc>
        <w:tc>
          <w:tcPr>
            <w:tcW w:type="dxa" w:w="2163"/>
          </w:tcPr>
          <w:p>
            <w:r/>
            <w:r>
              <w:rPr>
                <w:rFonts w:ascii="Arial" w:hAnsi="Arial"/>
                <w:b w:val="0"/>
                <w:sz w:val="16"/>
              </w:rPr>
              <w:t>Radiosonde operating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002080</w:t>
            </w:r>
          </w:p>
        </w:tc>
        <w:tc>
          <w:tcPr>
            <w:tcW w:type="dxa" w:w="2163"/>
          </w:tcPr>
          <w:p>
            <w:r/>
            <w:r>
              <w:rPr>
                <w:rFonts w:ascii="Arial" w:hAnsi="Arial"/>
                <w:b w:val="0"/>
                <w:sz w:val="16"/>
              </w:rPr>
              <w:t>Balloon manufacturer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002081</w:t>
            </w:r>
          </w:p>
        </w:tc>
        <w:tc>
          <w:tcPr>
            <w:tcW w:type="dxa" w:w="2163"/>
          </w:tcPr>
          <w:p>
            <w:r/>
            <w:r>
              <w:rPr>
                <w:rFonts w:ascii="Arial" w:hAnsi="Arial"/>
                <w:b w:val="0"/>
                <w:sz w:val="16"/>
              </w:rPr>
              <w:t>Type of balloon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002082</w:t>
            </w:r>
          </w:p>
        </w:tc>
        <w:tc>
          <w:tcPr>
            <w:tcW w:type="dxa" w:w="2163"/>
          </w:tcPr>
          <w:p>
            <w:r/>
            <w:r>
              <w:rPr>
                <w:rFonts w:ascii="Arial" w:hAnsi="Arial"/>
                <w:b w:val="0"/>
                <w:sz w:val="16"/>
              </w:rPr>
              <w:t>Weight of balloon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002083</w:t>
            </w:r>
          </w:p>
        </w:tc>
        <w:tc>
          <w:tcPr>
            <w:tcW w:type="dxa" w:w="2163"/>
          </w:tcPr>
          <w:p>
            <w:r/>
            <w:r>
              <w:rPr>
                <w:rFonts w:ascii="Arial" w:hAnsi="Arial"/>
                <w:b w:val="0"/>
                <w:sz w:val="16"/>
              </w:rPr>
              <w:t>Type of balloon shelter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002084</w:t>
            </w:r>
          </w:p>
        </w:tc>
        <w:tc>
          <w:tcPr>
            <w:tcW w:type="dxa" w:w="2163"/>
          </w:tcPr>
          <w:p>
            <w:r/>
            <w:r>
              <w:rPr>
                <w:rFonts w:ascii="Arial" w:hAnsi="Arial"/>
                <w:b w:val="0"/>
                <w:sz w:val="16"/>
              </w:rPr>
              <w:t>Type of gas used in balloon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002085</w:t>
            </w:r>
          </w:p>
        </w:tc>
        <w:tc>
          <w:tcPr>
            <w:tcW w:type="dxa" w:w="2163"/>
          </w:tcPr>
          <w:p>
            <w:r/>
            <w:r>
              <w:rPr>
                <w:rFonts w:ascii="Arial" w:hAnsi="Arial"/>
                <w:b w:val="0"/>
                <w:sz w:val="16"/>
              </w:rPr>
              <w:t>Amount of gas used in balloon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002086</w:t>
            </w:r>
          </w:p>
        </w:tc>
        <w:tc>
          <w:tcPr>
            <w:tcW w:type="dxa" w:w="2163"/>
          </w:tcPr>
          <w:p>
            <w:r/>
            <w:r>
              <w:rPr>
                <w:rFonts w:ascii="Arial" w:hAnsi="Arial"/>
                <w:b w:val="0"/>
                <w:sz w:val="16"/>
              </w:rPr>
              <w:t>Balloon flight train length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002095</w:t>
            </w:r>
          </w:p>
        </w:tc>
        <w:tc>
          <w:tcPr>
            <w:tcW w:type="dxa" w:w="2163"/>
          </w:tcPr>
          <w:p>
            <w:r/>
            <w:r>
              <w:rPr>
                <w:rFonts w:ascii="Arial" w:hAnsi="Arial"/>
                <w:b w:val="0"/>
                <w:sz w:val="16"/>
              </w:rPr>
              <w:t>Type of pressure sensor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002096</w:t>
            </w:r>
          </w:p>
        </w:tc>
        <w:tc>
          <w:tcPr>
            <w:tcW w:type="dxa" w:w="2163"/>
          </w:tcPr>
          <w:p>
            <w:r/>
            <w:r>
              <w:rPr>
                <w:rFonts w:ascii="Arial" w:hAnsi="Arial"/>
                <w:b w:val="0"/>
                <w:sz w:val="16"/>
              </w:rPr>
              <w:t>Type of temperature sensor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002097</w:t>
            </w:r>
          </w:p>
        </w:tc>
        <w:tc>
          <w:tcPr>
            <w:tcW w:type="dxa" w:w="2163"/>
          </w:tcPr>
          <w:p>
            <w:r/>
            <w:r>
              <w:rPr>
                <w:rFonts w:ascii="Arial" w:hAnsi="Arial"/>
                <w:b w:val="0"/>
                <w:sz w:val="16"/>
              </w:rPr>
              <w:t>Type of humidity sensor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002103</w:t>
            </w:r>
          </w:p>
        </w:tc>
        <w:tc>
          <w:tcPr>
            <w:tcW w:type="dxa" w:w="2163"/>
          </w:tcPr>
          <w:p>
            <w:r/>
            <w:r>
              <w:rPr>
                <w:rFonts w:ascii="Arial" w:hAnsi="Arial"/>
                <w:b w:val="0"/>
                <w:sz w:val="16"/>
              </w:rPr>
              <w:t>Radome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002191</w:t>
            </w:r>
          </w:p>
        </w:tc>
        <w:tc>
          <w:tcPr>
            <w:tcW w:type="dxa" w:w="2163"/>
          </w:tcPr>
          <w:p>
            <w:r/>
            <w:r>
              <w:rPr>
                <w:rFonts w:ascii="Arial" w:hAnsi="Arial"/>
                <w:b w:val="0"/>
                <w:sz w:val="16"/>
              </w:rPr>
              <w:t>Geopotential height calculation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025061</w:t>
            </w:r>
          </w:p>
        </w:tc>
        <w:tc>
          <w:tcPr>
            <w:tcW w:type="dxa" w:w="2163"/>
          </w:tcPr>
          <w:p>
            <w:r/>
            <w:r>
              <w:rPr>
                <w:rFonts w:ascii="Arial" w:hAnsi="Arial"/>
                <w:b w:val="0"/>
                <w:sz w:val="16"/>
              </w:rPr>
              <w:t>Software identification and version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035035</w:t>
            </w:r>
          </w:p>
        </w:tc>
        <w:tc>
          <w:tcPr>
            <w:tcW w:type="dxa" w:w="2163"/>
          </w:tcPr>
          <w:p>
            <w:r/>
            <w:r>
              <w:rPr>
                <w:rFonts w:ascii="Arial" w:hAnsi="Arial"/>
                <w:b w:val="0"/>
                <w:sz w:val="16"/>
              </w:rPr>
              <w:t>Reason for termination</w:t>
            </w:r>
          </w:p>
        </w:tc>
        <w:tc>
          <w:tcPr>
            <w:tcW w:type="dxa" w:w="2163"/>
          </w:tcPr>
          <w:p>
            <w:r/>
            <w:r>
              <w:rPr>
                <w:rFonts w:ascii="Arial" w:hAnsi="Arial"/>
                <w:b w:val="0"/>
                <w:sz w:val="16"/>
              </w:rPr>
              <w:t>Reason for ascent termination</w:t>
            </w:r>
          </w:p>
        </w:tc>
        <w:tc>
          <w:tcPr>
            <w:tcW w:type="dxa" w:w="2163"/>
          </w:tcPr>
          <w:p>
            <w:r/>
            <w:r>
              <w:rPr>
                <w:rFonts w:ascii="Arial" w:hAnsi="Arial"/>
                <w:b w:val="0"/>
                <w:sz w:val="16"/>
              </w:rPr>
            </w:r>
          </w:p>
        </w:tc>
      </w:tr>
      <w:tr>
        <w:tc>
          <w:tcPr>
            <w:tcW w:type="dxa" w:w="2163"/>
          </w:tcPr>
          <w:p>
            <w:r>
              <w:rPr>
                <w:b/>
              </w:rPr>
            </w:r>
            <w:r>
              <w:rPr>
                <w:rFonts w:ascii="Arial" w:hAnsi="Arial"/>
                <w:b/>
                <w:sz w:val="16"/>
              </w:rPr>
              <w:t>301129</w:t>
            </w:r>
          </w:p>
        </w:tc>
        <w:tc>
          <w:tcPr>
            <w:tcW w:type="dxa" w:w="2163"/>
          </w:tcPr>
          <w:p>
            <w:r>
              <w:rPr>
                <w:b/>
              </w:rPr>
            </w:r>
            <w:r>
              <w:rPr>
                <w:rFonts w:ascii="Arial" w:hAnsi="Arial"/>
                <w:b/>
                <w:sz w:val="16"/>
              </w:rPr>
              <w:t>(Observing satellite and instruments)</w:t>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001031</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002020</w:t>
            </w:r>
          </w:p>
        </w:tc>
        <w:tc>
          <w:tcPr>
            <w:tcW w:type="dxa" w:w="2163"/>
          </w:tcPr>
          <w:p>
            <w:r/>
            <w:r>
              <w:rPr>
                <w:rFonts w:ascii="Arial" w:hAnsi="Arial"/>
                <w:b w:val="0"/>
                <w:sz w:val="16"/>
              </w:rPr>
              <w:t>Satellite classification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301130</w:t>
            </w:r>
          </w:p>
        </w:tc>
        <w:tc>
          <w:tcPr>
            <w:tcW w:type="dxa" w:w="2163"/>
          </w:tcPr>
          <w:p>
            <w:r>
              <w:rPr>
                <w:b/>
              </w:rPr>
            </w:r>
            <w:r>
              <w:rPr>
                <w:rFonts w:ascii="Arial" w:hAnsi="Arial"/>
                <w:b/>
                <w:sz w:val="16"/>
              </w:rPr>
              <w:t>(High precision timestamp)</w:t>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t>Add 3 to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201138</w:t>
            </w:r>
          </w:p>
        </w:tc>
        <w:tc>
          <w:tcPr>
            <w:tcW w:type="dxa" w:w="2163"/>
          </w:tcPr>
          <w:p>
            <w:r/>
            <w:r>
              <w:rPr>
                <w:rFonts w:ascii="Arial" w:hAnsi="Arial"/>
                <w:b w:val="0"/>
                <w:sz w:val="16"/>
              </w:rPr>
              <w:t>Change data width</w:t>
            </w:r>
          </w:p>
        </w:tc>
        <w:tc>
          <w:tcPr>
            <w:tcW w:type="dxa" w:w="2163"/>
          </w:tcPr>
          <w:p>
            <w:r/>
            <w:r>
              <w:rPr>
                <w:rFonts w:ascii="Arial" w:hAnsi="Arial"/>
                <w:b w:val="0"/>
                <w:sz w:val="16"/>
              </w:rPr>
              <w:t>Add 10 to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Pr>
                <w:b/>
              </w:rPr>
            </w:r>
            <w:r>
              <w:rPr>
                <w:rFonts w:ascii="Arial" w:hAnsi="Arial"/>
                <w:b/>
                <w:sz w:val="16"/>
              </w:rPr>
              <w:t>301131</w:t>
            </w:r>
          </w:p>
        </w:tc>
        <w:tc>
          <w:tcPr>
            <w:tcW w:type="dxa" w:w="2163"/>
          </w:tcPr>
          <w:p>
            <w:r>
              <w:rPr>
                <w:b/>
              </w:rPr>
            </w:r>
            <w:r>
              <w:rPr>
                <w:rFonts w:ascii="Arial" w:hAnsi="Arial"/>
                <w:b/>
                <w:sz w:val="16"/>
              </w:rPr>
              <w:t>(Pixel geolocation)</w:t>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005022</w:t>
            </w:r>
          </w:p>
        </w:tc>
        <w:tc>
          <w:tcPr>
            <w:tcW w:type="dxa" w:w="2163"/>
          </w:tcPr>
          <w:p>
            <w:r/>
            <w:r>
              <w:rPr>
                <w:rFonts w:ascii="Arial" w:hAnsi="Arial"/>
                <w:b w:val="0"/>
                <w:sz w:val="16"/>
              </w:rPr>
              <w:t>Solar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301132</w:t>
            </w:r>
          </w:p>
        </w:tc>
        <w:tc>
          <w:tcPr>
            <w:tcW w:type="dxa" w:w="2163"/>
          </w:tcPr>
          <w:p>
            <w:r>
              <w:rPr>
                <w:b/>
              </w:rPr>
            </w:r>
            <w:r>
              <w:rPr>
                <w:rFonts w:ascii="Arial" w:hAnsi="Arial"/>
                <w:b/>
                <w:sz w:val="16"/>
              </w:rPr>
              <w:t>(Common header sequence)</w:t>
            </w:r>
          </w:p>
        </w:tc>
        <w:tc>
          <w:tcPr>
            <w:tcW w:type="dxa" w:w="2163"/>
          </w:tcPr>
          <w:p>
            <w:r/>
            <w:r>
              <w:rPr>
                <w:rFonts w:ascii="Arial" w:hAnsi="Arial"/>
                <w:b w:val="0"/>
                <w:sz w:val="16"/>
              </w:rPr>
            </w:r>
          </w:p>
        </w:tc>
        <w:tc>
          <w:tcPr>
            <w:tcW w:type="dxa" w:w="2163"/>
          </w:tcPr>
          <w:p>
            <w:r/>
            <w:r>
              <w:rPr>
                <w:rFonts w:ascii="Arial" w:hAnsi="Arial"/>
                <w:b w:val="0"/>
                <w:sz w:val="16"/>
              </w:rPr>
              <w:t>301150</w:t>
            </w:r>
          </w:p>
        </w:tc>
        <w:tc>
          <w:tcPr>
            <w:tcW w:type="dxa" w:w="2163"/>
          </w:tcPr>
          <w:p>
            <w:r/>
            <w:r>
              <w:rPr>
                <w:rFonts w:ascii="Arial" w:hAnsi="Arial"/>
                <w:b w:val="0"/>
                <w:sz w:val="16"/>
              </w:rPr>
              <w:t>WIGOS identifiers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WMO block and station numbers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t>Sensor</w:t>
            </w:r>
          </w:p>
        </w:tc>
        <w:tc>
          <w:tcPr>
            <w:tcW w:type="dxa" w:w="2163"/>
          </w:tcPr>
          <w:p>
            <w:r/>
            <w:r>
              <w:rPr>
                <w:rFonts w:ascii="Arial" w:hAnsi="Arial"/>
                <w:b w:val="0"/>
                <w:sz w:val="16"/>
              </w:rPr>
              <w:t>Note 48: If 0 08 082 = 1, the standard level is indicated by the Class 07 descriptor, which immediately follows. It is possible to indicate the real height of the sensor by preceding the descriptor by the relevant Class 07 descriptor.</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007030</w:t>
            </w:r>
          </w:p>
        </w:tc>
        <w:tc>
          <w:tcPr>
            <w:tcW w:type="dxa" w:w="2163"/>
          </w:tcPr>
          <w:p>
            <w:r/>
            <w:r>
              <w:rPr>
                <w:rFonts w:ascii="Arial" w:hAnsi="Arial"/>
                <w:b w:val="0"/>
                <w:sz w:val="16"/>
              </w:rPr>
              <w:t>Height of station ground above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 29 End of scan or time of ending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002006</w:t>
            </w:r>
          </w:p>
        </w:tc>
        <w:tc>
          <w:tcPr>
            <w:tcW w:type="dxa" w:w="2163"/>
          </w:tcPr>
          <w:p>
            <w:r/>
            <w:r>
              <w:rPr>
                <w:rFonts w:ascii="Arial" w:hAnsi="Arial"/>
                <w:b w:val="0"/>
                <w:sz w:val="16"/>
              </w:rPr>
              <w:t>Upper air remote sensing instrument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001079</w:t>
            </w:r>
          </w:p>
        </w:tc>
        <w:tc>
          <w:tcPr>
            <w:tcW w:type="dxa" w:w="2163"/>
          </w:tcPr>
          <w:p>
            <w:r/>
            <w:r>
              <w:rPr>
                <w:rFonts w:ascii="Arial" w:hAnsi="Arial"/>
                <w:b w:val="0"/>
                <w:sz w:val="16"/>
              </w:rPr>
              <w:t>Unique identifier for the profile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001085</w:t>
            </w:r>
          </w:p>
        </w:tc>
        <w:tc>
          <w:tcPr>
            <w:tcW w:type="dxa" w:w="2163"/>
          </w:tcPr>
          <w:p>
            <w:r/>
            <w:r>
              <w:rPr>
                <w:rFonts w:ascii="Arial" w:hAnsi="Arial"/>
                <w:b w:val="0"/>
                <w:sz w:val="16"/>
              </w:rPr>
              <w:t>Observing platform manufacturer's mode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301134</w:t>
            </w:r>
          </w:p>
        </w:tc>
        <w:tc>
          <w:tcPr>
            <w:tcW w:type="dxa" w:w="2163"/>
          </w:tcPr>
          <w:p>
            <w:r>
              <w:rPr>
                <w:b/>
              </w:rPr>
            </w:r>
            <w:r>
              <w:rPr>
                <w:rFonts w:ascii="Arial" w:hAnsi="Arial"/>
                <w:b/>
                <w:sz w:val="16"/>
              </w:rPr>
              <w:t>(Balloon and instrumentation identification)</w:t>
            </w:r>
          </w:p>
        </w:tc>
        <w:tc>
          <w:tcPr>
            <w:tcW w:type="dxa" w:w="2163"/>
          </w:tcPr>
          <w:p>
            <w:r/>
            <w:r>
              <w:rPr>
                <w:rFonts w:ascii="Arial" w:hAnsi="Arial"/>
                <w:b w:val="0"/>
                <w:sz w:val="16"/>
              </w:rPr>
            </w:r>
          </w:p>
        </w:tc>
        <w:tc>
          <w:tcPr>
            <w:tcW w:type="dxa" w:w="2163"/>
          </w:tcPr>
          <w:p>
            <w:r/>
            <w:r>
              <w:rPr>
                <w:rFonts w:ascii="Arial" w:hAnsi="Arial"/>
                <w:b w:val="0"/>
                <w:sz w:val="16"/>
              </w:rPr>
              <w:t>001156</w:t>
            </w:r>
          </w:p>
        </w:tc>
        <w:tc>
          <w:tcPr>
            <w:tcW w:type="dxa" w:w="2163"/>
          </w:tcPr>
          <w:p>
            <w:r/>
            <w:r>
              <w:rPr>
                <w:rFonts w:ascii="Arial" w:hAnsi="Arial"/>
                <w:b w:val="0"/>
                <w:sz w:val="16"/>
              </w:rPr>
              <w:t>Balloon flight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001157</w:t>
            </w:r>
          </w:p>
        </w:tc>
        <w:tc>
          <w:tcPr>
            <w:tcW w:type="dxa" w:w="2163"/>
          </w:tcPr>
          <w:p>
            <w:r/>
            <w:r>
              <w:rPr>
                <w:rFonts w:ascii="Arial" w:hAnsi="Arial"/>
                <w:b w:val="0"/>
                <w:sz w:val="16"/>
              </w:rPr>
              <w:t>Balloon registration number or other identification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001158</w:t>
            </w:r>
          </w:p>
        </w:tc>
        <w:tc>
          <w:tcPr>
            <w:tcW w:type="dxa" w:w="2163"/>
          </w:tcPr>
          <w:p>
            <w:r/>
            <w:r>
              <w:rPr>
                <w:rFonts w:ascii="Arial" w:hAnsi="Arial"/>
                <w:b w:val="0"/>
                <w:sz w:val="16"/>
              </w:rPr>
              <w:t>Type of balloon envelope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001159</w:t>
            </w:r>
          </w:p>
        </w:tc>
        <w:tc>
          <w:tcPr>
            <w:tcW w:type="dxa" w:w="2163"/>
          </w:tcPr>
          <w:p>
            <w:r/>
            <w:r>
              <w:rPr>
                <w:rFonts w:ascii="Arial" w:hAnsi="Arial"/>
                <w:b w:val="0"/>
                <w:sz w:val="16"/>
              </w:rPr>
              <w:t>Typical size of balloon envelope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008101</w:t>
            </w:r>
          </w:p>
        </w:tc>
        <w:tc>
          <w:tcPr>
            <w:tcW w:type="dxa" w:w="2163"/>
          </w:tcPr>
          <w:p>
            <w:r/>
            <w:r>
              <w:rPr>
                <w:rFonts w:ascii="Arial" w:hAnsi="Arial"/>
                <w:b w:val="0"/>
                <w:sz w:val="16"/>
              </w:rPr>
              <w:t>Phase of balloon flight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002001</w:t>
            </w:r>
          </w:p>
        </w:tc>
        <w:tc>
          <w:tcPr>
            <w:tcW w:type="dxa" w:w="2163"/>
          </w:tcPr>
          <w:p>
            <w:r/>
            <w:r>
              <w:rPr>
                <w:rFonts w:ascii="Arial" w:hAnsi="Arial"/>
                <w:b w:val="0"/>
                <w:sz w:val="16"/>
              </w:rPr>
              <w:t>Type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002003</w:t>
            </w:r>
          </w:p>
        </w:tc>
        <w:tc>
          <w:tcPr>
            <w:tcW w:type="dxa" w:w="2163"/>
          </w:tcPr>
          <w:p>
            <w:r/>
            <w:r>
              <w:rPr>
                <w:rFonts w:ascii="Arial" w:hAnsi="Arial"/>
                <w:b w:val="0"/>
                <w:sz w:val="16"/>
              </w:rPr>
              <w:t>Type of measuring equipment used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002014</w:t>
            </w:r>
          </w:p>
        </w:tc>
        <w:tc>
          <w:tcPr>
            <w:tcW w:type="dxa" w:w="2163"/>
          </w:tcPr>
          <w:p>
            <w:r/>
            <w:r>
              <w:rPr>
                <w:rFonts w:ascii="Arial" w:hAnsi="Arial"/>
                <w:b w:val="0"/>
                <w:sz w:val="16"/>
              </w:rPr>
              <w:t>Tracking technique/status of system used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002005</w:t>
            </w:r>
          </w:p>
        </w:tc>
        <w:tc>
          <w:tcPr>
            <w:tcW w:type="dxa" w:w="2163"/>
          </w:tcPr>
          <w:p>
            <w:r/>
            <w:r>
              <w:rPr>
                <w:rFonts w:ascii="Arial" w:hAnsi="Arial"/>
                <w:b w:val="0"/>
                <w:sz w:val="16"/>
              </w:rPr>
              <w:t>Precision of temperature observation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002192</w:t>
            </w:r>
          </w:p>
        </w:tc>
        <w:tc>
          <w:tcPr>
            <w:tcW w:type="dxa" w:w="2163"/>
          </w:tcPr>
          <w:p>
            <w:r/>
            <w:r>
              <w:rPr>
                <w:rFonts w:ascii="Arial" w:hAnsi="Arial"/>
                <w:b w:val="0"/>
                <w:sz w:val="16"/>
              </w:rPr>
              <w:t>Precision of pressure observation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002193</w:t>
            </w:r>
          </w:p>
        </w:tc>
        <w:tc>
          <w:tcPr>
            <w:tcW w:type="dxa" w:w="2163"/>
          </w:tcPr>
          <w:p>
            <w:r/>
            <w:r>
              <w:rPr>
                <w:rFonts w:ascii="Arial" w:hAnsi="Arial"/>
                <w:b w:val="0"/>
                <w:sz w:val="16"/>
              </w:rPr>
              <w:t>Precision of specific humidity observation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002095</w:t>
            </w:r>
          </w:p>
        </w:tc>
        <w:tc>
          <w:tcPr>
            <w:tcW w:type="dxa" w:w="2163"/>
          </w:tcPr>
          <w:p>
            <w:r/>
            <w:r>
              <w:rPr>
                <w:rFonts w:ascii="Arial" w:hAnsi="Arial"/>
                <w:b w:val="0"/>
                <w:sz w:val="16"/>
              </w:rPr>
              <w:t>Type of pressure sensor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002096</w:t>
            </w:r>
          </w:p>
        </w:tc>
        <w:tc>
          <w:tcPr>
            <w:tcW w:type="dxa" w:w="2163"/>
          </w:tcPr>
          <w:p>
            <w:r/>
            <w:r>
              <w:rPr>
                <w:rFonts w:ascii="Arial" w:hAnsi="Arial"/>
                <w:b w:val="0"/>
                <w:sz w:val="16"/>
              </w:rPr>
              <w:t>Type of temperature sensor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002097</w:t>
            </w:r>
          </w:p>
        </w:tc>
        <w:tc>
          <w:tcPr>
            <w:tcW w:type="dxa" w:w="2163"/>
          </w:tcPr>
          <w:p>
            <w:r/>
            <w:r>
              <w:rPr>
                <w:rFonts w:ascii="Arial" w:hAnsi="Arial"/>
                <w:b w:val="0"/>
                <w:sz w:val="16"/>
              </w:rPr>
              <w:t>Type of humidity sensor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301150</w:t>
            </w:r>
          </w:p>
        </w:tc>
        <w:tc>
          <w:tcPr>
            <w:tcW w:type="dxa" w:w="2163"/>
          </w:tcPr>
          <w:p>
            <w:r>
              <w:rPr>
                <w:b/>
              </w:rPr>
            </w:r>
            <w:r>
              <w:rPr>
                <w:rFonts w:ascii="Arial" w:hAnsi="Arial"/>
                <w:b/>
                <w:sz w:val="16"/>
              </w:rPr>
              <w:t>(WIGOS identifier)</w:t>
            </w:r>
          </w:p>
        </w:tc>
        <w:tc>
          <w:tcPr>
            <w:tcW w:type="dxa" w:w="2163"/>
          </w:tcPr>
          <w:p>
            <w:r/>
            <w:r>
              <w:rPr>
                <w:rFonts w:ascii="Arial" w:hAnsi="Arial"/>
                <w:b w:val="0"/>
                <w:sz w:val="16"/>
              </w:rPr>
            </w:r>
          </w:p>
        </w:tc>
        <w:tc>
          <w:tcPr>
            <w:tcW w:type="dxa" w:w="2163"/>
          </w:tcPr>
          <w:p>
            <w:r/>
            <w:r>
              <w:rPr>
                <w:rFonts w:ascii="Arial" w:hAnsi="Arial"/>
                <w:b w:val="0"/>
                <w:sz w:val="16"/>
              </w:rPr>
              <w:t>001125</w:t>
            </w:r>
          </w:p>
        </w:tc>
        <w:tc>
          <w:tcPr>
            <w:tcW w:type="dxa" w:w="2163"/>
          </w:tcPr>
          <w:p>
            <w:r/>
            <w:r>
              <w:rPr>
                <w:rFonts w:ascii="Arial" w:hAnsi="Arial"/>
                <w:b w:val="0"/>
                <w:sz w:val="16"/>
              </w:rPr>
              <w:t>WIGOS identifier series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001126</w:t>
            </w:r>
          </w:p>
        </w:tc>
        <w:tc>
          <w:tcPr>
            <w:tcW w:type="dxa" w:w="2163"/>
          </w:tcPr>
          <w:p>
            <w:r/>
            <w:r>
              <w:rPr>
                <w:rFonts w:ascii="Arial" w:hAnsi="Arial"/>
                <w:b w:val="0"/>
                <w:sz w:val="16"/>
              </w:rPr>
              <w:t>WIGOS issuer of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001127</w:t>
            </w:r>
          </w:p>
        </w:tc>
        <w:tc>
          <w:tcPr>
            <w:tcW w:type="dxa" w:w="2163"/>
          </w:tcPr>
          <w:p>
            <w:r/>
            <w:r>
              <w:rPr>
                <w:rFonts w:ascii="Arial" w:hAnsi="Arial"/>
                <w:b w:val="0"/>
                <w:sz w:val="16"/>
              </w:rPr>
              <w:t>WIGOS issue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001128</w:t>
            </w:r>
          </w:p>
        </w:tc>
        <w:tc>
          <w:tcPr>
            <w:tcW w:type="dxa" w:w="2163"/>
          </w:tcPr>
          <w:p>
            <w:r/>
            <w:r>
              <w:rPr>
                <w:rFonts w:ascii="Arial" w:hAnsi="Arial"/>
                <w:b w:val="0"/>
                <w:sz w:val="16"/>
              </w:rPr>
              <w:t>WIGOS local identifier (character)</w:t>
            </w:r>
          </w:p>
        </w:tc>
        <w:tc>
          <w:tcPr>
            <w:tcW w:type="dxa" w:w="2163"/>
          </w:tcPr>
          <w:p>
            <w:r/>
            <w:r>
              <w:rPr>
                <w:rFonts w:ascii="Arial" w:hAnsi="Arial"/>
                <w:b w:val="0"/>
                <w:sz w:val="16"/>
              </w:rPr>
            </w:r>
          </w:p>
        </w:tc>
        <w:tc>
          <w:tcPr>
            <w:tcW w:type="dxa" w:w="2163"/>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