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 Table D — Category 13: Secuencias comunes a los datos en forma de imágenes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FXY1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Title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SubTitle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FXY2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Description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313009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(Valores de reflectividad de radar)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Reflectividad horizontal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Reflectividad horizontal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313010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(Intensidades de lluvia por radar)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Intensidad de lluvia por radar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Intensidad de lluvia por radar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313031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(Hilera de datos cifrados por valor de píxel (4 bits) no pasados en su totalidad)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Longitud (precisión aproximada)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Primera localización de longitud menos un incremento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Incremento de la longitud (precisión aproximada)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ampliado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030001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Valor de píxel (4 bits)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313032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(Datos en forma de imagen cifrados por valor de píxel (4 bits) no pasados en su totalidad)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 (precisión aproximada)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Primera localización de latitud menos un incremento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Incremento de la latitud (precisión aproximada)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Valor señalado para que no pase a través del polo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ampliado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313031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Hilera de datos cifrados por valor de píxel (4 bits) no pasados en su totalidad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313041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(Hilera de datos cifrados por valor de píxel (4 bits) pasados en su totalidad)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Longitud (precisión aproximada)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Primera localización de longitud menos un incremento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110000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10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4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Incremento de la longitud (precisión aproximada)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ampliado de repetición diferida del descriptor y los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030001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Valor de píxel (4 bits)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Incremento de la longitud (precisión aproximada)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030001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Valor de píxel (4 bits)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313042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(Datos en forma de imagen cifrados por valor de píxel (4 bits) pasados en su totalidad)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 (precisión aproximada)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Primera localización de latitud menos un incremento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Incremento de la latitud (precisión aproximada)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Valor señalado para que no pase a través del polo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ampliado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313041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Hilera de datos cifrados por valor de píxel (4 bits) pasados en su totalidad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313043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(Datos en forma de imagen cifrados por valor de píxel (4 bits) pasados en su totalidad, retícula normal)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Longitud (precisión aproximada)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Primera ubicación de longitud menos un incremento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 (precisión aproximada)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Primera ubicación de latitud menos un incremento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Incremento de la latitud (exactitud aproximada)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112000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12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110000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10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4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Incremento de la longitud (exactitud aproximada)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diferida del descriptor y los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030001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Valor de píxel (4 bits)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Incremento de la longitud (exactitud aproximada)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030001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Valor de píxel (4 bits)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