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27: Position d'éléments autres que des coordonnées (horizontale - 1)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Autre latitude possible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Autre latitude possible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Axe de l'empreinte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Compteur de position des satellites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de sous-position des satellites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En direction d'une longitude de 0°, distance à partir du centre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96: Conjointement a l'observation de trombes marines ou de nuages en entonnoir a plus de 3 km de la station.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Largeur horizontale du volume échantillonné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Azimut de la viséee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