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03: Séquences météorologiques communes aux données de sondages verticaux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Géopotentiel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(Vent au niveau de pression)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Géopotentiel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du 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Géopotentiel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du 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(Vent à la hauteur (géopotentielle))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Géopotentiel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(Vent au niveau de pression)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(Géopotentiel, température, humidité, vent au niveau de pression)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Géopotentiel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(Géopotentiel, température, température du point de rosée, vent au niveau de pression)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Géopotentiel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du 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(Couche, qualité)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définissant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 couche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7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du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Couche, qualité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Géopotentiel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Épaisseur de la couche moyenne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(Température moyenne de la couche)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Couche, qualité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de la couche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(Eau précipitable)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Couche, qualité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Eau précipitable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(Canal de satellite et température de luminance)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Canal/canaux de satellite utilisé(s) pour les calculs d'indicateurs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7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du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7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du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7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du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Géopotentiel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 d'un champ associé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significatives, terre/mer, température de la pellicule superficielle)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Base de sondage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Zénith local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Zénith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la pellicule superficielle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(Nuages)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(Nuages)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 (totale)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(Radiosondage - durée du vol et données sur la fin du sondage)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7 Fin du sondage au niveau de vol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et heure (au centième de seconde près)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Corrections de pression du niveau de vol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du rayonnement solaire et infrarouge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géopotentielle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2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du niveau de vol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035035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Raison de l'abandon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(Séquence de données de vent)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du vent à partir de données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la plus basse de l'amas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le vent au niveau de pression correspondant à la position de la radiosonde)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à l'heure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le cisaillement du vent au niveau de pression correspondant à la position de la radiosonde)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à l'heure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Cisaillement du vent (valeur absolue) sur une couche inférieure de 1 km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Cisaillement du vent (valeur absolue) sur une couche supérieure de 1 km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le vent à l'altitude correspondant à la position de la radiosonde)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à l'heure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géopotentielle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le cisaillement du vent à l'altitude correspondant à la position de la radiosonde)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à l'heure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géopotentielle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Cisaillement du vent (valeur absolue) sur une couche inférieure de 1 km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Cisaillement du vent (valeur absolue) sur une couche supérieure de 1 km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la température, le point de rosée et le vent au niveau de pression correspondant à la position de la radiosonde)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à l'heure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géopotentielle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la température, le point de rosée, l'humidité relative et le vent à la hauteur de la radiosonde)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à l'heure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géopotentielle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au site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la température, le point de rosée et le vent au niveau de pression correspondant à la position de la radiosonde, pression et hauteur géopotentielle étant indiquées avec une plus grande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Depuis le moment du lancement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géopotentielle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Depuis le point de lancement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Décalage en 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Depuis le point de lancement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303099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(Métadonnées communes aux capteurs de température/d'humidité)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Largeur de l'abri ou de la protection sur le plan horizontal (x)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de l'abri ou de la protection sur le plan horizontal (y)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l'abri ou de la protection sur le plan vertical (z)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capteur de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Propriétaire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Boîtier du thermomètre/de l'hygromètre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Matériau du boîtier du thermomètre/de l'hygromètre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d'abri/de protection contre le rayonnement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Configuration des persiennes de l'abri pour thermomètre/hygromètre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Abri ou protection avec ventilation artificielle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Volume de ventilation forcée au moment de l'observation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