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 Table D — Category 09: Séquences correspondant à des données de sondages verticaux (données classiques)</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c>
          <w:tcPr>
            <w:tcW w:type="dxa" w:w="2163"/>
            <w:shd w:val="clear" w:color="auto" w:fill="D9E2F3"/>
          </w:tcPr>
          <w:p>
            <w:pPr>
              <w:jc w:val="center"/>
            </w:pPr>
            <w:r/>
            <w:r>
              <w:rPr>
                <w:rFonts w:ascii="Arial" w:hAnsi="Arial"/>
                <w:b/>
                <w:sz w:val="16"/>
              </w:rPr>
              <w:t>FXY1</w:t>
            </w:r>
          </w:p>
        </w:tc>
        <w:tc>
          <w:tcPr>
            <w:tcW w:type="dxa" w:w="2163"/>
            <w:shd w:val="clear" w:color="auto" w:fill="D9E2F3"/>
          </w:tcPr>
          <w:p>
            <w:pPr>
              <w:jc w:val="center"/>
            </w:pPr>
            <w:r/>
            <w:r>
              <w:rPr>
                <w:rFonts w:ascii="Arial" w:hAnsi="Arial"/>
                <w:b/>
                <w:sz w:val="16"/>
              </w:rPr>
              <w:t>Title</w:t>
            </w:r>
          </w:p>
        </w:tc>
        <w:tc>
          <w:tcPr>
            <w:tcW w:type="dxa" w:w="2163"/>
            <w:shd w:val="clear" w:color="auto" w:fill="D9E2F3"/>
          </w:tcPr>
          <w:p>
            <w:pPr>
              <w:jc w:val="center"/>
            </w:pPr>
            <w:r/>
            <w:r>
              <w:rPr>
                <w:rFonts w:ascii="Arial" w:hAnsi="Arial"/>
                <w:b/>
                <w:sz w:val="16"/>
              </w:rPr>
              <w:t>SubTitle</w:t>
            </w:r>
          </w:p>
        </w:tc>
        <w:tc>
          <w:tcPr>
            <w:tcW w:type="dxa" w:w="2163"/>
            <w:shd w:val="clear" w:color="auto" w:fill="D9E2F3"/>
          </w:tcPr>
          <w:p>
            <w:pPr>
              <w:jc w:val="center"/>
            </w:pPr>
            <w:r/>
            <w:r>
              <w:rPr>
                <w:rFonts w:ascii="Arial" w:hAnsi="Arial"/>
                <w:b/>
                <w:sz w:val="16"/>
              </w:rPr>
              <w:t>FXY2</w:t>
            </w:r>
          </w:p>
        </w:tc>
        <w:tc>
          <w:tcPr>
            <w:tcW w:type="dxa" w:w="2163"/>
            <w:shd w:val="clear" w:color="auto" w:fill="D9E2F3"/>
          </w:tcPr>
          <w:p>
            <w:pPr>
              <w:jc w:val="center"/>
            </w:pPr>
            <w:r/>
            <w:r>
              <w:rPr>
                <w:rFonts w:ascii="Arial" w:hAnsi="Arial"/>
                <w:b/>
                <w:sz w:val="16"/>
              </w:rPr>
              <w:t>ElementName</w:t>
            </w:r>
          </w:p>
        </w:tc>
        <w:tc>
          <w:tcPr>
            <w:tcW w:type="dxa" w:w="2163"/>
            <w:shd w:val="clear" w:color="auto" w:fill="D9E2F3"/>
          </w:tcPr>
          <w:p>
            <w:pPr>
              <w:jc w:val="center"/>
            </w:pPr>
            <w:r/>
            <w:r>
              <w:rPr>
                <w:rFonts w:ascii="Arial" w:hAnsi="Arial"/>
                <w:b/>
                <w:sz w:val="16"/>
              </w:rPr>
              <w:t>Description</w:t>
            </w:r>
          </w:p>
        </w:tc>
        <w:tc>
          <w:tcPr>
            <w:tcW w:type="dxa" w:w="2163"/>
            <w:shd w:val="clear" w:color="auto" w:fill="D9E2F3"/>
          </w:tcPr>
          <w:p>
            <w:pPr>
              <w:jc w:val="center"/>
            </w:pPr>
            <w:r/>
            <w:r>
              <w:rPr>
                <w:rFonts w:ascii="Arial" w:hAnsi="Arial"/>
                <w:b/>
                <w:sz w:val="16"/>
              </w:rPr>
              <w:t>Note</w:t>
            </w:r>
          </w:p>
        </w:tc>
      </w:tr>
      <w:tr>
        <w:tc>
          <w:tcPr>
            <w:tcW w:type="dxa" w:w="2163"/>
          </w:tcPr>
          <w:p>
            <w:r>
              <w:rPr>
                <w:b/>
              </w:rPr>
            </w:r>
            <w:r>
              <w:rPr>
                <w:rFonts w:ascii="Arial" w:hAnsi="Arial"/>
                <w:b/>
                <w:sz w:val="16"/>
              </w:rPr>
              <w:t>309001</w:t>
            </w:r>
          </w:p>
        </w:tc>
        <w:tc>
          <w:tcPr>
            <w:tcW w:type="dxa" w:w="2163"/>
          </w:tcPr>
          <w:p>
            <w:r>
              <w:rPr>
                <w:b/>
              </w:rPr>
            </w:r>
            <w:r>
              <w:rPr>
                <w:rFonts w:ascii="Arial" w:hAnsi="Arial"/>
                <w:b/>
                <w:sz w:val="16"/>
              </w:rPr>
              <w:t>(Profil vertical du vent)</w:t>
            </w:r>
          </w:p>
        </w:tc>
        <w:tc>
          <w:tcPr>
            <w:tcW w:type="dxa" w:w="2163"/>
          </w:tcPr>
          <w:p>
            <w:r/>
            <w:r>
              <w:rPr>
                <w:rFonts w:ascii="Arial" w:hAnsi="Arial"/>
                <w:b w:val="0"/>
                <w:sz w:val="16"/>
              </w:rPr>
            </w:r>
          </w:p>
        </w:tc>
        <w:tc>
          <w:tcPr>
            <w:tcW w:type="dxa" w:w="2163"/>
          </w:tcPr>
          <w:p>
            <w:r/>
            <w:r>
              <w:rPr>
                <w:rFonts w:ascii="Arial" w:hAnsi="Arial"/>
                <w:b w:val="0"/>
                <w:sz w:val="16"/>
              </w:rPr>
              <w:t>301037</w:t>
            </w:r>
          </w:p>
        </w:tc>
        <w:tc>
          <w:tcPr>
            <w:tcW w:type="dxa" w:w="2163"/>
          </w:tcPr>
          <w:p>
            <w:r/>
            <w:r>
              <w:rPr>
                <w:rFonts w:ascii="Arial" w:hAnsi="Arial"/>
                <w:b w:val="0"/>
                <w:sz w:val="16"/>
              </w:rPr>
              <w:t>Station terrestre pour sondages verticaux</w:t>
            </w:r>
          </w:p>
        </w:tc>
        <w:tc>
          <w:tcPr>
            <w:tcW w:type="dxa" w:w="2163"/>
          </w:tcPr>
          <w:p>
            <w:r/>
            <w:r>
              <w:rPr>
                <w:rFonts w:ascii="Arial" w:hAnsi="Arial"/>
                <w:b w:val="0"/>
                <w:sz w:val="16"/>
              </w:rPr>
              <w:t>Identification, etc. (station terrestre, position très précise)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303011</w:t>
            </w:r>
          </w:p>
        </w:tc>
        <w:tc>
          <w:tcPr>
            <w:tcW w:type="dxa" w:w="2163"/>
          </w:tcPr>
          <w:p>
            <w:r/>
            <w:r>
              <w:rPr>
                <w:rFonts w:ascii="Arial" w:hAnsi="Arial"/>
                <w:b w:val="0"/>
                <w:sz w:val="16"/>
              </w:rPr>
              <w:t>Vent à la hauteur (géopotentielle)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309002</w:t>
            </w:r>
          </w:p>
        </w:tc>
        <w:tc>
          <w:tcPr>
            <w:tcW w:type="dxa" w:w="2163"/>
          </w:tcPr>
          <w:p>
            <w:r>
              <w:rPr>
                <w:b/>
              </w:rPr>
            </w:r>
            <w:r>
              <w:rPr>
                <w:rFonts w:ascii="Arial" w:hAnsi="Arial"/>
                <w:b/>
                <w:sz w:val="16"/>
              </w:rPr>
              <w:t>(Profil vertical du vent)</w:t>
            </w:r>
          </w:p>
        </w:tc>
        <w:tc>
          <w:tcPr>
            <w:tcW w:type="dxa" w:w="2163"/>
          </w:tcPr>
          <w:p>
            <w:r/>
            <w:r>
              <w:rPr>
                <w:rFonts w:ascii="Arial" w:hAnsi="Arial"/>
                <w:b w:val="0"/>
                <w:sz w:val="16"/>
              </w:rPr>
            </w:r>
          </w:p>
        </w:tc>
        <w:tc>
          <w:tcPr>
            <w:tcW w:type="dxa" w:w="2163"/>
          </w:tcPr>
          <w:p>
            <w:r/>
            <w:r>
              <w:rPr>
                <w:rFonts w:ascii="Arial" w:hAnsi="Arial"/>
                <w:b w:val="0"/>
                <w:sz w:val="16"/>
              </w:rPr>
              <w:t>301038</w:t>
            </w:r>
          </w:p>
        </w:tc>
        <w:tc>
          <w:tcPr>
            <w:tcW w:type="dxa" w:w="2163"/>
          </w:tcPr>
          <w:p>
            <w:r/>
            <w:r>
              <w:rPr>
                <w:rFonts w:ascii="Arial" w:hAnsi="Arial"/>
                <w:b w:val="0"/>
                <w:sz w:val="16"/>
              </w:rPr>
              <w:t>Station terrestre pour sondages verticaux</w:t>
            </w:r>
          </w:p>
        </w:tc>
        <w:tc>
          <w:tcPr>
            <w:tcW w:type="dxa" w:w="2163"/>
          </w:tcPr>
          <w:p>
            <w:r/>
            <w:r>
              <w:rPr>
                <w:rFonts w:ascii="Arial" w:hAnsi="Arial"/>
                <w:b w:val="0"/>
                <w:sz w:val="16"/>
              </w:rPr>
              <w:t>Identification, etc. (station terrestre, position approximative)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303011</w:t>
            </w:r>
          </w:p>
        </w:tc>
        <w:tc>
          <w:tcPr>
            <w:tcW w:type="dxa" w:w="2163"/>
          </w:tcPr>
          <w:p>
            <w:r/>
            <w:r>
              <w:rPr>
                <w:rFonts w:ascii="Arial" w:hAnsi="Arial"/>
                <w:b w:val="0"/>
                <w:sz w:val="16"/>
              </w:rPr>
              <w:t>Vent à la hauteur (géopotentielle)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309003</w:t>
            </w:r>
          </w:p>
        </w:tc>
        <w:tc>
          <w:tcPr>
            <w:tcW w:type="dxa" w:w="2163"/>
          </w:tcPr>
          <w:p>
            <w:r>
              <w:rPr>
                <w:b/>
              </w:rPr>
            </w:r>
            <w:r>
              <w:rPr>
                <w:rFonts w:ascii="Arial" w:hAnsi="Arial"/>
                <w:b/>
                <w:sz w:val="16"/>
              </w:rPr>
              <w:t>(Profil vertical du vent)</w:t>
            </w:r>
          </w:p>
        </w:tc>
        <w:tc>
          <w:tcPr>
            <w:tcW w:type="dxa" w:w="2163"/>
          </w:tcPr>
          <w:p>
            <w:r/>
            <w:r>
              <w:rPr>
                <w:rFonts w:ascii="Arial" w:hAnsi="Arial"/>
                <w:b w:val="0"/>
                <w:sz w:val="16"/>
              </w:rPr>
            </w:r>
          </w:p>
        </w:tc>
        <w:tc>
          <w:tcPr>
            <w:tcW w:type="dxa" w:w="2163"/>
          </w:tcPr>
          <w:p>
            <w:r/>
            <w:r>
              <w:rPr>
                <w:rFonts w:ascii="Arial" w:hAnsi="Arial"/>
                <w:b w:val="0"/>
                <w:sz w:val="16"/>
              </w:rPr>
              <w:t>301037</w:t>
            </w:r>
          </w:p>
        </w:tc>
        <w:tc>
          <w:tcPr>
            <w:tcW w:type="dxa" w:w="2163"/>
          </w:tcPr>
          <w:p>
            <w:r/>
            <w:r>
              <w:rPr>
                <w:rFonts w:ascii="Arial" w:hAnsi="Arial"/>
                <w:b w:val="0"/>
                <w:sz w:val="16"/>
              </w:rPr>
              <w:t>Station terrestre pour sondages verticaux</w:t>
            </w:r>
          </w:p>
        </w:tc>
        <w:tc>
          <w:tcPr>
            <w:tcW w:type="dxa" w:w="2163"/>
          </w:tcPr>
          <w:p>
            <w:r/>
            <w:r>
              <w:rPr>
                <w:rFonts w:ascii="Arial" w:hAnsi="Arial"/>
                <w:b w:val="0"/>
                <w:sz w:val="16"/>
              </w:rPr>
              <w:t>Identification, etc. (station terrestre, position très précise)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303012</w:t>
            </w:r>
          </w:p>
        </w:tc>
        <w:tc>
          <w:tcPr>
            <w:tcW w:type="dxa" w:w="2163"/>
          </w:tcPr>
          <w:p>
            <w:r/>
            <w:r>
              <w:rPr>
                <w:rFonts w:ascii="Arial" w:hAnsi="Arial"/>
                <w:b w:val="0"/>
                <w:sz w:val="16"/>
              </w:rPr>
              <w:t>Vent au niveau de pression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309004</w:t>
            </w:r>
          </w:p>
        </w:tc>
        <w:tc>
          <w:tcPr>
            <w:tcW w:type="dxa" w:w="2163"/>
          </w:tcPr>
          <w:p>
            <w:r>
              <w:rPr>
                <w:b/>
              </w:rPr>
            </w:r>
            <w:r>
              <w:rPr>
                <w:rFonts w:ascii="Arial" w:hAnsi="Arial"/>
                <w:b/>
                <w:sz w:val="16"/>
              </w:rPr>
              <w:t>(Profil vertical du vent)</w:t>
            </w:r>
          </w:p>
        </w:tc>
        <w:tc>
          <w:tcPr>
            <w:tcW w:type="dxa" w:w="2163"/>
          </w:tcPr>
          <w:p>
            <w:r/>
            <w:r>
              <w:rPr>
                <w:rFonts w:ascii="Arial" w:hAnsi="Arial"/>
                <w:b w:val="0"/>
                <w:sz w:val="16"/>
              </w:rPr>
            </w:r>
          </w:p>
        </w:tc>
        <w:tc>
          <w:tcPr>
            <w:tcW w:type="dxa" w:w="2163"/>
          </w:tcPr>
          <w:p>
            <w:r/>
            <w:r>
              <w:rPr>
                <w:rFonts w:ascii="Arial" w:hAnsi="Arial"/>
                <w:b w:val="0"/>
                <w:sz w:val="16"/>
              </w:rPr>
              <w:t>301038</w:t>
            </w:r>
          </w:p>
        </w:tc>
        <w:tc>
          <w:tcPr>
            <w:tcW w:type="dxa" w:w="2163"/>
          </w:tcPr>
          <w:p>
            <w:r/>
            <w:r>
              <w:rPr>
                <w:rFonts w:ascii="Arial" w:hAnsi="Arial"/>
                <w:b w:val="0"/>
                <w:sz w:val="16"/>
              </w:rPr>
              <w:t>Station terrestre pour sondages verticaux</w:t>
            </w:r>
          </w:p>
        </w:tc>
        <w:tc>
          <w:tcPr>
            <w:tcW w:type="dxa" w:w="2163"/>
          </w:tcPr>
          <w:p>
            <w:r/>
            <w:r>
              <w:rPr>
                <w:rFonts w:ascii="Arial" w:hAnsi="Arial"/>
                <w:b w:val="0"/>
                <w:sz w:val="16"/>
              </w:rPr>
              <w:t>Identification, etc. (station terrestre, position approximative)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303012</w:t>
            </w:r>
          </w:p>
        </w:tc>
        <w:tc>
          <w:tcPr>
            <w:tcW w:type="dxa" w:w="2163"/>
          </w:tcPr>
          <w:p>
            <w:r/>
            <w:r>
              <w:rPr>
                <w:rFonts w:ascii="Arial" w:hAnsi="Arial"/>
                <w:b w:val="0"/>
                <w:sz w:val="16"/>
              </w:rPr>
              <w:t>Vent au niveau de pression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309005</w:t>
            </w:r>
          </w:p>
        </w:tc>
        <w:tc>
          <w:tcPr>
            <w:tcW w:type="dxa" w:w="2163"/>
          </w:tcPr>
          <w:p>
            <w:r>
              <w:rPr>
                <w:b/>
              </w:rPr>
            </w:r>
            <w:r>
              <w:rPr>
                <w:rFonts w:ascii="Arial" w:hAnsi="Arial"/>
                <w:b/>
                <w:sz w:val="16"/>
              </w:rPr>
              <w:t>(Sondage vertical avec humidité relative)</w:t>
            </w:r>
          </w:p>
        </w:tc>
        <w:tc>
          <w:tcPr>
            <w:tcW w:type="dxa" w:w="2163"/>
          </w:tcPr>
          <w:p>
            <w:r/>
            <w:r>
              <w:rPr>
                <w:rFonts w:ascii="Arial" w:hAnsi="Arial"/>
                <w:b w:val="0"/>
                <w:sz w:val="16"/>
              </w:rPr>
            </w:r>
          </w:p>
        </w:tc>
        <w:tc>
          <w:tcPr>
            <w:tcW w:type="dxa" w:w="2163"/>
          </w:tcPr>
          <w:p>
            <w:r/>
            <w:r>
              <w:rPr>
                <w:rFonts w:ascii="Arial" w:hAnsi="Arial"/>
                <w:b w:val="0"/>
                <w:sz w:val="16"/>
              </w:rPr>
              <w:t>301037</w:t>
            </w:r>
          </w:p>
        </w:tc>
        <w:tc>
          <w:tcPr>
            <w:tcW w:type="dxa" w:w="2163"/>
          </w:tcPr>
          <w:p>
            <w:r/>
            <w:r>
              <w:rPr>
                <w:rFonts w:ascii="Arial" w:hAnsi="Arial"/>
                <w:b w:val="0"/>
                <w:sz w:val="16"/>
              </w:rPr>
              <w:t>Station terrestre pour sondages verticaux</w:t>
            </w:r>
          </w:p>
        </w:tc>
        <w:tc>
          <w:tcPr>
            <w:tcW w:type="dxa" w:w="2163"/>
          </w:tcPr>
          <w:p>
            <w:r/>
            <w:r>
              <w:rPr>
                <w:rFonts w:ascii="Arial" w:hAnsi="Arial"/>
                <w:b w:val="0"/>
                <w:sz w:val="16"/>
              </w:rPr>
              <w:t>Identification, etc. (station terrestre, position très précise)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302004</w:t>
            </w:r>
          </w:p>
        </w:tc>
        <w:tc>
          <w:tcPr>
            <w:tcW w:type="dxa" w:w="2163"/>
          </w:tcPr>
          <w:p>
            <w:r/>
            <w:r>
              <w:rPr>
                <w:rFonts w:ascii="Arial" w:hAnsi="Arial"/>
                <w:b w:val="0"/>
                <w:sz w:val="16"/>
              </w:rPr>
              <w:t>Information générale sur les nuages</w:t>
            </w:r>
          </w:p>
        </w:tc>
        <w:tc>
          <w:tcPr>
            <w:tcW w:type="dxa" w:w="2163"/>
          </w:tcPr>
          <w:p>
            <w:r/>
            <w:r>
              <w:rPr>
                <w:rFonts w:ascii="Arial" w:hAnsi="Arial"/>
                <w:b w:val="0"/>
                <w:sz w:val="16"/>
              </w:rPr>
              <w:t>Couche significative de nuages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303013</w:t>
            </w:r>
          </w:p>
        </w:tc>
        <w:tc>
          <w:tcPr>
            <w:tcW w:type="dxa" w:w="2163"/>
          </w:tcPr>
          <w:p>
            <w:r/>
            <w:r>
              <w:rPr>
                <w:rFonts w:ascii="Arial" w:hAnsi="Arial"/>
                <w:b w:val="0"/>
                <w:sz w:val="16"/>
              </w:rPr>
              <w:t>Géopotentiel, température, humidité, vent au niveau de pression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309006</w:t>
            </w:r>
          </w:p>
        </w:tc>
        <w:tc>
          <w:tcPr>
            <w:tcW w:type="dxa" w:w="2163"/>
          </w:tcPr>
          <w:p>
            <w:r>
              <w:rPr>
                <w:b/>
              </w:rPr>
            </w:r>
            <w:r>
              <w:rPr>
                <w:rFonts w:ascii="Arial" w:hAnsi="Arial"/>
                <w:b/>
                <w:sz w:val="16"/>
              </w:rPr>
              <w:t>(Sondage vertical avec humidité relative)</w:t>
            </w:r>
          </w:p>
        </w:tc>
        <w:tc>
          <w:tcPr>
            <w:tcW w:type="dxa" w:w="2163"/>
          </w:tcPr>
          <w:p>
            <w:r/>
            <w:r>
              <w:rPr>
                <w:rFonts w:ascii="Arial" w:hAnsi="Arial"/>
                <w:b w:val="0"/>
                <w:sz w:val="16"/>
              </w:rPr>
            </w:r>
          </w:p>
        </w:tc>
        <w:tc>
          <w:tcPr>
            <w:tcW w:type="dxa" w:w="2163"/>
          </w:tcPr>
          <w:p>
            <w:r/>
            <w:r>
              <w:rPr>
                <w:rFonts w:ascii="Arial" w:hAnsi="Arial"/>
                <w:b w:val="0"/>
                <w:sz w:val="16"/>
              </w:rPr>
              <w:t>301038</w:t>
            </w:r>
          </w:p>
        </w:tc>
        <w:tc>
          <w:tcPr>
            <w:tcW w:type="dxa" w:w="2163"/>
          </w:tcPr>
          <w:p>
            <w:r/>
            <w:r>
              <w:rPr>
                <w:rFonts w:ascii="Arial" w:hAnsi="Arial"/>
                <w:b w:val="0"/>
                <w:sz w:val="16"/>
              </w:rPr>
              <w:t>Station terrestre pour sondages verticaux</w:t>
            </w:r>
          </w:p>
        </w:tc>
        <w:tc>
          <w:tcPr>
            <w:tcW w:type="dxa" w:w="2163"/>
          </w:tcPr>
          <w:p>
            <w:r/>
            <w:r>
              <w:rPr>
                <w:rFonts w:ascii="Arial" w:hAnsi="Arial"/>
                <w:b w:val="0"/>
                <w:sz w:val="16"/>
              </w:rPr>
              <w:t>Identification, etc. (station terrestre, position approximative)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302004</w:t>
            </w:r>
          </w:p>
        </w:tc>
        <w:tc>
          <w:tcPr>
            <w:tcW w:type="dxa" w:w="2163"/>
          </w:tcPr>
          <w:p>
            <w:r/>
            <w:r>
              <w:rPr>
                <w:rFonts w:ascii="Arial" w:hAnsi="Arial"/>
                <w:b w:val="0"/>
                <w:sz w:val="16"/>
              </w:rPr>
              <w:t>Information générale sur les nuages</w:t>
            </w:r>
          </w:p>
        </w:tc>
        <w:tc>
          <w:tcPr>
            <w:tcW w:type="dxa" w:w="2163"/>
          </w:tcPr>
          <w:p>
            <w:r/>
            <w:r>
              <w:rPr>
                <w:rFonts w:ascii="Arial" w:hAnsi="Arial"/>
                <w:b w:val="0"/>
                <w:sz w:val="16"/>
              </w:rPr>
              <w:t>Couche significative de nuages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303013</w:t>
            </w:r>
          </w:p>
        </w:tc>
        <w:tc>
          <w:tcPr>
            <w:tcW w:type="dxa" w:w="2163"/>
          </w:tcPr>
          <w:p>
            <w:r/>
            <w:r>
              <w:rPr>
                <w:rFonts w:ascii="Arial" w:hAnsi="Arial"/>
                <w:b w:val="0"/>
                <w:sz w:val="16"/>
              </w:rPr>
              <w:t>Géopotentiel, température, humidité, vent au niveau de pression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309007</w:t>
            </w:r>
          </w:p>
        </w:tc>
        <w:tc>
          <w:tcPr>
            <w:tcW w:type="dxa" w:w="2163"/>
          </w:tcPr>
          <w:p>
            <w:r>
              <w:rPr>
                <w:b/>
              </w:rPr>
            </w:r>
            <w:r>
              <w:rPr>
                <w:rFonts w:ascii="Arial" w:hAnsi="Arial"/>
                <w:b/>
                <w:sz w:val="16"/>
              </w:rPr>
              <w:t>(Sondage vertical avec données relatives au point de rosée)</w:t>
            </w:r>
          </w:p>
        </w:tc>
        <w:tc>
          <w:tcPr>
            <w:tcW w:type="dxa" w:w="2163"/>
          </w:tcPr>
          <w:p>
            <w:r/>
            <w:r>
              <w:rPr>
                <w:rFonts w:ascii="Arial" w:hAnsi="Arial"/>
                <w:b w:val="0"/>
                <w:sz w:val="16"/>
              </w:rPr>
            </w:r>
          </w:p>
        </w:tc>
        <w:tc>
          <w:tcPr>
            <w:tcW w:type="dxa" w:w="2163"/>
          </w:tcPr>
          <w:p>
            <w:r/>
            <w:r>
              <w:rPr>
                <w:rFonts w:ascii="Arial" w:hAnsi="Arial"/>
                <w:b w:val="0"/>
                <w:sz w:val="16"/>
              </w:rPr>
              <w:t>301037</w:t>
            </w:r>
          </w:p>
        </w:tc>
        <w:tc>
          <w:tcPr>
            <w:tcW w:type="dxa" w:w="2163"/>
          </w:tcPr>
          <w:p>
            <w:r/>
            <w:r>
              <w:rPr>
                <w:rFonts w:ascii="Arial" w:hAnsi="Arial"/>
                <w:b w:val="0"/>
                <w:sz w:val="16"/>
              </w:rPr>
              <w:t>Station terrestre pour sondages verticaux</w:t>
            </w:r>
          </w:p>
        </w:tc>
        <w:tc>
          <w:tcPr>
            <w:tcW w:type="dxa" w:w="2163"/>
          </w:tcPr>
          <w:p>
            <w:r/>
            <w:r>
              <w:rPr>
                <w:rFonts w:ascii="Arial" w:hAnsi="Arial"/>
                <w:b w:val="0"/>
                <w:sz w:val="16"/>
              </w:rPr>
              <w:t>Identification, etc. (station terrestre, position très précise)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302004</w:t>
            </w:r>
          </w:p>
        </w:tc>
        <w:tc>
          <w:tcPr>
            <w:tcW w:type="dxa" w:w="2163"/>
          </w:tcPr>
          <w:p>
            <w:r/>
            <w:r>
              <w:rPr>
                <w:rFonts w:ascii="Arial" w:hAnsi="Arial"/>
                <w:b w:val="0"/>
                <w:sz w:val="16"/>
              </w:rPr>
              <w:t>Information générale sur les nuages</w:t>
            </w:r>
          </w:p>
        </w:tc>
        <w:tc>
          <w:tcPr>
            <w:tcW w:type="dxa" w:w="2163"/>
          </w:tcPr>
          <w:p>
            <w:r/>
            <w:r>
              <w:rPr>
                <w:rFonts w:ascii="Arial" w:hAnsi="Arial"/>
                <w:b w:val="0"/>
                <w:sz w:val="16"/>
              </w:rPr>
              <w:t>Couche significative de nuages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303014</w:t>
            </w:r>
          </w:p>
        </w:tc>
        <w:tc>
          <w:tcPr>
            <w:tcW w:type="dxa" w:w="2163"/>
          </w:tcPr>
          <w:p>
            <w:r/>
            <w:r>
              <w:rPr>
                <w:rFonts w:ascii="Arial" w:hAnsi="Arial"/>
                <w:b w:val="0"/>
                <w:sz w:val="16"/>
              </w:rPr>
              <w:t>Géopotentiel, température, température du point de rosée, vent au niveau de pression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309008</w:t>
            </w:r>
          </w:p>
        </w:tc>
        <w:tc>
          <w:tcPr>
            <w:tcW w:type="dxa" w:w="2163"/>
          </w:tcPr>
          <w:p>
            <w:r>
              <w:rPr>
                <w:b/>
              </w:rPr>
            </w:r>
            <w:r>
              <w:rPr>
                <w:rFonts w:ascii="Arial" w:hAnsi="Arial"/>
                <w:b/>
                <w:sz w:val="16"/>
              </w:rPr>
              <w:t>(Sondage vertical avec données relatives au point de rosée)</w:t>
            </w:r>
          </w:p>
        </w:tc>
        <w:tc>
          <w:tcPr>
            <w:tcW w:type="dxa" w:w="2163"/>
          </w:tcPr>
          <w:p>
            <w:r/>
            <w:r>
              <w:rPr>
                <w:rFonts w:ascii="Arial" w:hAnsi="Arial"/>
                <w:b w:val="0"/>
                <w:sz w:val="16"/>
              </w:rPr>
            </w:r>
          </w:p>
        </w:tc>
        <w:tc>
          <w:tcPr>
            <w:tcW w:type="dxa" w:w="2163"/>
          </w:tcPr>
          <w:p>
            <w:r/>
            <w:r>
              <w:rPr>
                <w:rFonts w:ascii="Arial" w:hAnsi="Arial"/>
                <w:b w:val="0"/>
                <w:sz w:val="16"/>
              </w:rPr>
              <w:t>301038</w:t>
            </w:r>
          </w:p>
        </w:tc>
        <w:tc>
          <w:tcPr>
            <w:tcW w:type="dxa" w:w="2163"/>
          </w:tcPr>
          <w:p>
            <w:r/>
            <w:r>
              <w:rPr>
                <w:rFonts w:ascii="Arial" w:hAnsi="Arial"/>
                <w:b w:val="0"/>
                <w:sz w:val="16"/>
              </w:rPr>
              <w:t>Station terrestre pour sondages verticaux</w:t>
            </w:r>
          </w:p>
        </w:tc>
        <w:tc>
          <w:tcPr>
            <w:tcW w:type="dxa" w:w="2163"/>
          </w:tcPr>
          <w:p>
            <w:r/>
            <w:r>
              <w:rPr>
                <w:rFonts w:ascii="Arial" w:hAnsi="Arial"/>
                <w:b w:val="0"/>
                <w:sz w:val="16"/>
              </w:rPr>
              <w:t>Identification, etc. (station terrestre, position approximative)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302004</w:t>
            </w:r>
          </w:p>
        </w:tc>
        <w:tc>
          <w:tcPr>
            <w:tcW w:type="dxa" w:w="2163"/>
          </w:tcPr>
          <w:p>
            <w:r/>
            <w:r>
              <w:rPr>
                <w:rFonts w:ascii="Arial" w:hAnsi="Arial"/>
                <w:b w:val="0"/>
                <w:sz w:val="16"/>
              </w:rPr>
              <w:t>Information générale sur les nuages</w:t>
            </w:r>
          </w:p>
        </w:tc>
        <w:tc>
          <w:tcPr>
            <w:tcW w:type="dxa" w:w="2163"/>
          </w:tcPr>
          <w:p>
            <w:r/>
            <w:r>
              <w:rPr>
                <w:rFonts w:ascii="Arial" w:hAnsi="Arial"/>
                <w:b w:val="0"/>
                <w:sz w:val="16"/>
              </w:rPr>
              <w:t>Couche significative de nuages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303014</w:t>
            </w:r>
          </w:p>
        </w:tc>
        <w:tc>
          <w:tcPr>
            <w:tcW w:type="dxa" w:w="2163"/>
          </w:tcPr>
          <w:p>
            <w:r/>
            <w:r>
              <w:rPr>
                <w:rFonts w:ascii="Arial" w:hAnsi="Arial"/>
                <w:b w:val="0"/>
                <w:sz w:val="16"/>
              </w:rPr>
              <w:t>Géopotentiel, température, température du point de rosée, vent au niveau de pression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309011</w:t>
            </w:r>
          </w:p>
        </w:tc>
        <w:tc>
          <w:tcPr>
            <w:tcW w:type="dxa" w:w="2163"/>
          </w:tcPr>
          <w:p>
            <w:r>
              <w:rPr>
                <w:b/>
              </w:rPr>
            </w:r>
            <w:r>
              <w:rPr>
                <w:rFonts w:ascii="Arial" w:hAnsi="Arial"/>
                <w:b/>
                <w:sz w:val="16"/>
              </w:rPr>
              <w:t>(Profil vertical du vent)</w:t>
            </w:r>
          </w:p>
        </w:tc>
        <w:tc>
          <w:tcPr>
            <w:tcW w:type="dxa" w:w="2163"/>
          </w:tcPr>
          <w:p>
            <w:r/>
            <w:r>
              <w:rPr>
                <w:rFonts w:ascii="Arial" w:hAnsi="Arial"/>
                <w:b w:val="0"/>
                <w:sz w:val="16"/>
              </w:rPr>
            </w:r>
          </w:p>
        </w:tc>
        <w:tc>
          <w:tcPr>
            <w:tcW w:type="dxa" w:w="2163"/>
          </w:tcPr>
          <w:p>
            <w:r/>
            <w:r>
              <w:rPr>
                <w:rFonts w:ascii="Arial" w:hAnsi="Arial"/>
                <w:b w:val="0"/>
                <w:sz w:val="16"/>
              </w:rPr>
              <w:t>301039</w:t>
            </w:r>
          </w:p>
        </w:tc>
        <w:tc>
          <w:tcPr>
            <w:tcW w:type="dxa" w:w="2163"/>
          </w:tcPr>
          <w:p>
            <w:r/>
            <w:r>
              <w:rPr>
                <w:rFonts w:ascii="Arial" w:hAnsi="Arial"/>
                <w:b w:val="0"/>
                <w:sz w:val="16"/>
              </w:rPr>
              <w:t>Navire pour sondages verticaux</w:t>
            </w:r>
          </w:p>
        </w:tc>
        <w:tc>
          <w:tcPr>
            <w:tcW w:type="dxa" w:w="2163"/>
          </w:tcPr>
          <w:p>
            <w:r/>
            <w:r>
              <w:rPr>
                <w:rFonts w:ascii="Arial" w:hAnsi="Arial"/>
                <w:b w:val="0"/>
                <w:sz w:val="16"/>
              </w:rPr>
              <w:t>Identification du navire, etc.</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303011</w:t>
            </w:r>
          </w:p>
        </w:tc>
        <w:tc>
          <w:tcPr>
            <w:tcW w:type="dxa" w:w="2163"/>
          </w:tcPr>
          <w:p>
            <w:r/>
            <w:r>
              <w:rPr>
                <w:rFonts w:ascii="Arial" w:hAnsi="Arial"/>
                <w:b w:val="0"/>
                <w:sz w:val="16"/>
              </w:rPr>
              <w:t>Vent à la hauteur (géopotentielle)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309012</w:t>
            </w:r>
          </w:p>
        </w:tc>
        <w:tc>
          <w:tcPr>
            <w:tcW w:type="dxa" w:w="2163"/>
          </w:tcPr>
          <w:p>
            <w:r>
              <w:rPr>
                <w:b/>
              </w:rPr>
            </w:r>
            <w:r>
              <w:rPr>
                <w:rFonts w:ascii="Arial" w:hAnsi="Arial"/>
                <w:b/>
                <w:sz w:val="16"/>
              </w:rPr>
              <w:t>(Profil vertical du vent)</w:t>
            </w:r>
          </w:p>
        </w:tc>
        <w:tc>
          <w:tcPr>
            <w:tcW w:type="dxa" w:w="2163"/>
          </w:tcPr>
          <w:p>
            <w:r/>
            <w:r>
              <w:rPr>
                <w:rFonts w:ascii="Arial" w:hAnsi="Arial"/>
                <w:b w:val="0"/>
                <w:sz w:val="16"/>
              </w:rPr>
            </w:r>
          </w:p>
        </w:tc>
        <w:tc>
          <w:tcPr>
            <w:tcW w:type="dxa" w:w="2163"/>
          </w:tcPr>
          <w:p>
            <w:r/>
            <w:r>
              <w:rPr>
                <w:rFonts w:ascii="Arial" w:hAnsi="Arial"/>
                <w:b w:val="0"/>
                <w:sz w:val="16"/>
              </w:rPr>
              <w:t>301039</w:t>
            </w:r>
          </w:p>
        </w:tc>
        <w:tc>
          <w:tcPr>
            <w:tcW w:type="dxa" w:w="2163"/>
          </w:tcPr>
          <w:p>
            <w:r/>
            <w:r>
              <w:rPr>
                <w:rFonts w:ascii="Arial" w:hAnsi="Arial"/>
                <w:b w:val="0"/>
                <w:sz w:val="16"/>
              </w:rPr>
              <w:t>Navire pour sondages verticaux</w:t>
            </w:r>
          </w:p>
        </w:tc>
        <w:tc>
          <w:tcPr>
            <w:tcW w:type="dxa" w:w="2163"/>
          </w:tcPr>
          <w:p>
            <w:r/>
            <w:r>
              <w:rPr>
                <w:rFonts w:ascii="Arial" w:hAnsi="Arial"/>
                <w:b w:val="0"/>
                <w:sz w:val="16"/>
              </w:rPr>
              <w:t>Identification du navire, etc.</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303012</w:t>
            </w:r>
          </w:p>
        </w:tc>
        <w:tc>
          <w:tcPr>
            <w:tcW w:type="dxa" w:w="2163"/>
          </w:tcPr>
          <w:p>
            <w:r/>
            <w:r>
              <w:rPr>
                <w:rFonts w:ascii="Arial" w:hAnsi="Arial"/>
                <w:b w:val="0"/>
                <w:sz w:val="16"/>
              </w:rPr>
              <w:t>Vent au niveau de pression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309013</w:t>
            </w:r>
          </w:p>
        </w:tc>
        <w:tc>
          <w:tcPr>
            <w:tcW w:type="dxa" w:w="2163"/>
          </w:tcPr>
          <w:p>
            <w:r>
              <w:rPr>
                <w:b/>
              </w:rPr>
            </w:r>
            <w:r>
              <w:rPr>
                <w:rFonts w:ascii="Arial" w:hAnsi="Arial"/>
                <w:b/>
                <w:sz w:val="16"/>
              </w:rPr>
              <w:t>(Sondage vertical avec humidité relative)</w:t>
            </w:r>
          </w:p>
        </w:tc>
        <w:tc>
          <w:tcPr>
            <w:tcW w:type="dxa" w:w="2163"/>
          </w:tcPr>
          <w:p>
            <w:r/>
            <w:r>
              <w:rPr>
                <w:rFonts w:ascii="Arial" w:hAnsi="Arial"/>
                <w:b w:val="0"/>
                <w:sz w:val="16"/>
              </w:rPr>
            </w:r>
          </w:p>
        </w:tc>
        <w:tc>
          <w:tcPr>
            <w:tcW w:type="dxa" w:w="2163"/>
          </w:tcPr>
          <w:p>
            <w:r/>
            <w:r>
              <w:rPr>
                <w:rFonts w:ascii="Arial" w:hAnsi="Arial"/>
                <w:b w:val="0"/>
                <w:sz w:val="16"/>
              </w:rPr>
              <w:t>301039</w:t>
            </w:r>
          </w:p>
        </w:tc>
        <w:tc>
          <w:tcPr>
            <w:tcW w:type="dxa" w:w="2163"/>
          </w:tcPr>
          <w:p>
            <w:r/>
            <w:r>
              <w:rPr>
                <w:rFonts w:ascii="Arial" w:hAnsi="Arial"/>
                <w:b w:val="0"/>
                <w:sz w:val="16"/>
              </w:rPr>
              <w:t>Navire pour sondages verticaux</w:t>
            </w:r>
          </w:p>
        </w:tc>
        <w:tc>
          <w:tcPr>
            <w:tcW w:type="dxa" w:w="2163"/>
          </w:tcPr>
          <w:p>
            <w:r/>
            <w:r>
              <w:rPr>
                <w:rFonts w:ascii="Arial" w:hAnsi="Arial"/>
                <w:b w:val="0"/>
                <w:sz w:val="16"/>
              </w:rPr>
              <w:t>Identification du navire, etc.</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302004</w:t>
            </w:r>
          </w:p>
        </w:tc>
        <w:tc>
          <w:tcPr>
            <w:tcW w:type="dxa" w:w="2163"/>
          </w:tcPr>
          <w:p>
            <w:r/>
            <w:r>
              <w:rPr>
                <w:rFonts w:ascii="Arial" w:hAnsi="Arial"/>
                <w:b w:val="0"/>
                <w:sz w:val="16"/>
              </w:rPr>
              <w:t>Information générale sur les nuages</w:t>
            </w:r>
          </w:p>
        </w:tc>
        <w:tc>
          <w:tcPr>
            <w:tcW w:type="dxa" w:w="2163"/>
          </w:tcPr>
          <w:p>
            <w:r/>
            <w:r>
              <w:rPr>
                <w:rFonts w:ascii="Arial" w:hAnsi="Arial"/>
                <w:b w:val="0"/>
                <w:sz w:val="16"/>
              </w:rPr>
              <w:t>Couche significative de nuages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303013</w:t>
            </w:r>
          </w:p>
        </w:tc>
        <w:tc>
          <w:tcPr>
            <w:tcW w:type="dxa" w:w="2163"/>
          </w:tcPr>
          <w:p>
            <w:r/>
            <w:r>
              <w:rPr>
                <w:rFonts w:ascii="Arial" w:hAnsi="Arial"/>
                <w:b w:val="0"/>
                <w:sz w:val="16"/>
              </w:rPr>
              <w:t>Géopotentiel, température, humidité, vent au niveau de pression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309014</w:t>
            </w:r>
          </w:p>
        </w:tc>
        <w:tc>
          <w:tcPr>
            <w:tcW w:type="dxa" w:w="2163"/>
          </w:tcPr>
          <w:p>
            <w:r>
              <w:rPr>
                <w:b/>
              </w:rPr>
            </w:r>
            <w:r>
              <w:rPr>
                <w:rFonts w:ascii="Arial" w:hAnsi="Arial"/>
                <w:b/>
                <w:sz w:val="16"/>
              </w:rPr>
              <w:t>(Sondage vertical avec données relatives au point de rosée)</w:t>
            </w:r>
          </w:p>
        </w:tc>
        <w:tc>
          <w:tcPr>
            <w:tcW w:type="dxa" w:w="2163"/>
          </w:tcPr>
          <w:p>
            <w:r/>
            <w:r>
              <w:rPr>
                <w:rFonts w:ascii="Arial" w:hAnsi="Arial"/>
                <w:b w:val="0"/>
                <w:sz w:val="16"/>
              </w:rPr>
            </w:r>
          </w:p>
        </w:tc>
        <w:tc>
          <w:tcPr>
            <w:tcW w:type="dxa" w:w="2163"/>
          </w:tcPr>
          <w:p>
            <w:r/>
            <w:r>
              <w:rPr>
                <w:rFonts w:ascii="Arial" w:hAnsi="Arial"/>
                <w:b w:val="0"/>
                <w:sz w:val="16"/>
              </w:rPr>
              <w:t>301039</w:t>
            </w:r>
          </w:p>
        </w:tc>
        <w:tc>
          <w:tcPr>
            <w:tcW w:type="dxa" w:w="2163"/>
          </w:tcPr>
          <w:p>
            <w:r/>
            <w:r>
              <w:rPr>
                <w:rFonts w:ascii="Arial" w:hAnsi="Arial"/>
                <w:b w:val="0"/>
                <w:sz w:val="16"/>
              </w:rPr>
              <w:t>Navire pour sondages verticaux</w:t>
            </w:r>
          </w:p>
        </w:tc>
        <w:tc>
          <w:tcPr>
            <w:tcW w:type="dxa" w:w="2163"/>
          </w:tcPr>
          <w:p>
            <w:r/>
            <w:r>
              <w:rPr>
                <w:rFonts w:ascii="Arial" w:hAnsi="Arial"/>
                <w:b w:val="0"/>
                <w:sz w:val="16"/>
              </w:rPr>
              <w:t>Identification du navire, etc.</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302004</w:t>
            </w:r>
          </w:p>
        </w:tc>
        <w:tc>
          <w:tcPr>
            <w:tcW w:type="dxa" w:w="2163"/>
          </w:tcPr>
          <w:p>
            <w:r/>
            <w:r>
              <w:rPr>
                <w:rFonts w:ascii="Arial" w:hAnsi="Arial"/>
                <w:b w:val="0"/>
                <w:sz w:val="16"/>
              </w:rPr>
              <w:t>Information générale sur les nuages</w:t>
            </w:r>
          </w:p>
        </w:tc>
        <w:tc>
          <w:tcPr>
            <w:tcW w:type="dxa" w:w="2163"/>
          </w:tcPr>
          <w:p>
            <w:r/>
            <w:r>
              <w:rPr>
                <w:rFonts w:ascii="Arial" w:hAnsi="Arial"/>
                <w:b w:val="0"/>
                <w:sz w:val="16"/>
              </w:rPr>
              <w:t>Couche significative de nuages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303014</w:t>
            </w:r>
          </w:p>
        </w:tc>
        <w:tc>
          <w:tcPr>
            <w:tcW w:type="dxa" w:w="2163"/>
          </w:tcPr>
          <w:p>
            <w:r/>
            <w:r>
              <w:rPr>
                <w:rFonts w:ascii="Arial" w:hAnsi="Arial"/>
                <w:b w:val="0"/>
                <w:sz w:val="16"/>
              </w:rPr>
              <w:t>Géopotentiel, température, température du point de rosée, vent au niveau de pression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309015</w:t>
            </w:r>
          </w:p>
        </w:tc>
        <w:tc>
          <w:tcPr>
            <w:tcW w:type="dxa" w:w="2163"/>
          </w:tcPr>
          <w:p>
            <w:r>
              <w:rPr>
                <w:b/>
              </w:rPr>
            </w:r>
            <w:r>
              <w:rPr>
                <w:rFonts w:ascii="Arial" w:hAnsi="Arial"/>
                <w:b/>
                <w:sz w:val="16"/>
              </w:rPr>
              <w:t>(Profil vertical du vent)</w:t>
            </w:r>
          </w:p>
        </w:tc>
        <w:tc>
          <w:tcPr>
            <w:tcW w:type="dxa" w:w="2163"/>
          </w:tcPr>
          <w:p>
            <w:r/>
            <w:r>
              <w:rPr>
                <w:rFonts w:ascii="Arial" w:hAnsi="Arial"/>
                <w:b w:val="0"/>
                <w:sz w:val="16"/>
              </w:rPr>
            </w:r>
          </w:p>
        </w:tc>
        <w:tc>
          <w:tcPr>
            <w:tcW w:type="dxa" w:w="2163"/>
          </w:tcPr>
          <w:p>
            <w:r/>
            <w:r>
              <w:rPr>
                <w:rFonts w:ascii="Arial" w:hAnsi="Arial"/>
                <w:b w:val="0"/>
                <w:sz w:val="16"/>
              </w:rPr>
              <w:t>301040</w:t>
            </w:r>
          </w:p>
        </w:tc>
        <w:tc>
          <w:tcPr>
            <w:tcW w:type="dxa" w:w="2163"/>
          </w:tcPr>
          <w:p>
            <w:r/>
            <w:r>
              <w:rPr>
                <w:rFonts w:ascii="Arial" w:hAnsi="Arial"/>
                <w:b w:val="0"/>
                <w:sz w:val="16"/>
              </w:rPr>
              <w:t>Navire pour sondages verticaux</w:t>
            </w:r>
          </w:p>
        </w:tc>
        <w:tc>
          <w:tcPr>
            <w:tcW w:type="dxa" w:w="2163"/>
          </w:tcPr>
          <w:p>
            <w:r/>
            <w:r>
              <w:rPr>
                <w:rFonts w:ascii="Arial" w:hAnsi="Arial"/>
                <w:b w:val="0"/>
                <w:sz w:val="16"/>
              </w:rPr>
              <w:t>Identification du navire, etc.</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303011</w:t>
            </w:r>
          </w:p>
        </w:tc>
        <w:tc>
          <w:tcPr>
            <w:tcW w:type="dxa" w:w="2163"/>
          </w:tcPr>
          <w:p>
            <w:r/>
            <w:r>
              <w:rPr>
                <w:rFonts w:ascii="Arial" w:hAnsi="Arial"/>
                <w:b w:val="0"/>
                <w:sz w:val="16"/>
              </w:rPr>
              <w:t>Vent à la hauteur (géopotentielle)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309016</w:t>
            </w:r>
          </w:p>
        </w:tc>
        <w:tc>
          <w:tcPr>
            <w:tcW w:type="dxa" w:w="2163"/>
          </w:tcPr>
          <w:p>
            <w:r>
              <w:rPr>
                <w:b/>
              </w:rPr>
            </w:r>
            <w:r>
              <w:rPr>
                <w:rFonts w:ascii="Arial" w:hAnsi="Arial"/>
                <w:b/>
                <w:sz w:val="16"/>
              </w:rPr>
              <w:t>(Profil vertical du vent)</w:t>
            </w:r>
          </w:p>
        </w:tc>
        <w:tc>
          <w:tcPr>
            <w:tcW w:type="dxa" w:w="2163"/>
          </w:tcPr>
          <w:p>
            <w:r/>
            <w:r>
              <w:rPr>
                <w:rFonts w:ascii="Arial" w:hAnsi="Arial"/>
                <w:b w:val="0"/>
                <w:sz w:val="16"/>
              </w:rPr>
            </w:r>
          </w:p>
        </w:tc>
        <w:tc>
          <w:tcPr>
            <w:tcW w:type="dxa" w:w="2163"/>
          </w:tcPr>
          <w:p>
            <w:r/>
            <w:r>
              <w:rPr>
                <w:rFonts w:ascii="Arial" w:hAnsi="Arial"/>
                <w:b w:val="0"/>
                <w:sz w:val="16"/>
              </w:rPr>
              <w:t>301040</w:t>
            </w:r>
          </w:p>
        </w:tc>
        <w:tc>
          <w:tcPr>
            <w:tcW w:type="dxa" w:w="2163"/>
          </w:tcPr>
          <w:p>
            <w:r/>
            <w:r>
              <w:rPr>
                <w:rFonts w:ascii="Arial" w:hAnsi="Arial"/>
                <w:b w:val="0"/>
                <w:sz w:val="16"/>
              </w:rPr>
              <w:t>Navire pour sondages verticaux</w:t>
            </w:r>
          </w:p>
        </w:tc>
        <w:tc>
          <w:tcPr>
            <w:tcW w:type="dxa" w:w="2163"/>
          </w:tcPr>
          <w:p>
            <w:r/>
            <w:r>
              <w:rPr>
                <w:rFonts w:ascii="Arial" w:hAnsi="Arial"/>
                <w:b w:val="0"/>
                <w:sz w:val="16"/>
              </w:rPr>
              <w:t>Identification du navire, etc.</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303012</w:t>
            </w:r>
          </w:p>
        </w:tc>
        <w:tc>
          <w:tcPr>
            <w:tcW w:type="dxa" w:w="2163"/>
          </w:tcPr>
          <w:p>
            <w:r/>
            <w:r>
              <w:rPr>
                <w:rFonts w:ascii="Arial" w:hAnsi="Arial"/>
                <w:b w:val="0"/>
                <w:sz w:val="16"/>
              </w:rPr>
              <w:t>Vent au niveau de pression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309017</w:t>
            </w:r>
          </w:p>
        </w:tc>
        <w:tc>
          <w:tcPr>
            <w:tcW w:type="dxa" w:w="2163"/>
          </w:tcPr>
          <w:p>
            <w:r>
              <w:rPr>
                <w:b/>
              </w:rPr>
            </w:r>
            <w:r>
              <w:rPr>
                <w:rFonts w:ascii="Arial" w:hAnsi="Arial"/>
                <w:b/>
                <w:sz w:val="16"/>
              </w:rPr>
              <w:t>(Sondage vertical avec humidité relative)</w:t>
            </w:r>
          </w:p>
        </w:tc>
        <w:tc>
          <w:tcPr>
            <w:tcW w:type="dxa" w:w="2163"/>
          </w:tcPr>
          <w:p>
            <w:r/>
            <w:r>
              <w:rPr>
                <w:rFonts w:ascii="Arial" w:hAnsi="Arial"/>
                <w:b w:val="0"/>
                <w:sz w:val="16"/>
              </w:rPr>
            </w:r>
          </w:p>
        </w:tc>
        <w:tc>
          <w:tcPr>
            <w:tcW w:type="dxa" w:w="2163"/>
          </w:tcPr>
          <w:p>
            <w:r/>
            <w:r>
              <w:rPr>
                <w:rFonts w:ascii="Arial" w:hAnsi="Arial"/>
                <w:b w:val="0"/>
                <w:sz w:val="16"/>
              </w:rPr>
              <w:t>301040</w:t>
            </w:r>
          </w:p>
        </w:tc>
        <w:tc>
          <w:tcPr>
            <w:tcW w:type="dxa" w:w="2163"/>
          </w:tcPr>
          <w:p>
            <w:r/>
            <w:r>
              <w:rPr>
                <w:rFonts w:ascii="Arial" w:hAnsi="Arial"/>
                <w:b w:val="0"/>
                <w:sz w:val="16"/>
              </w:rPr>
              <w:t>Navire pour sondages verticaux</w:t>
            </w:r>
          </w:p>
        </w:tc>
        <w:tc>
          <w:tcPr>
            <w:tcW w:type="dxa" w:w="2163"/>
          </w:tcPr>
          <w:p>
            <w:r/>
            <w:r>
              <w:rPr>
                <w:rFonts w:ascii="Arial" w:hAnsi="Arial"/>
                <w:b w:val="0"/>
                <w:sz w:val="16"/>
              </w:rPr>
              <w:t>Identification du navire, etc.</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302004</w:t>
            </w:r>
          </w:p>
        </w:tc>
        <w:tc>
          <w:tcPr>
            <w:tcW w:type="dxa" w:w="2163"/>
          </w:tcPr>
          <w:p>
            <w:r/>
            <w:r>
              <w:rPr>
                <w:rFonts w:ascii="Arial" w:hAnsi="Arial"/>
                <w:b w:val="0"/>
                <w:sz w:val="16"/>
              </w:rPr>
              <w:t>Information générale sur les nuages</w:t>
            </w:r>
          </w:p>
        </w:tc>
        <w:tc>
          <w:tcPr>
            <w:tcW w:type="dxa" w:w="2163"/>
          </w:tcPr>
          <w:p>
            <w:r/>
            <w:r>
              <w:rPr>
                <w:rFonts w:ascii="Arial" w:hAnsi="Arial"/>
                <w:b w:val="0"/>
                <w:sz w:val="16"/>
              </w:rPr>
              <w:t>Couche significative de nuages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303013</w:t>
            </w:r>
          </w:p>
        </w:tc>
        <w:tc>
          <w:tcPr>
            <w:tcW w:type="dxa" w:w="2163"/>
          </w:tcPr>
          <w:p>
            <w:r/>
            <w:r>
              <w:rPr>
                <w:rFonts w:ascii="Arial" w:hAnsi="Arial"/>
                <w:b w:val="0"/>
                <w:sz w:val="16"/>
              </w:rPr>
              <w:t>Géopotentiel, température, humidité, vent au niveau de pression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309018</w:t>
            </w:r>
          </w:p>
        </w:tc>
        <w:tc>
          <w:tcPr>
            <w:tcW w:type="dxa" w:w="2163"/>
          </w:tcPr>
          <w:p>
            <w:r>
              <w:rPr>
                <w:b/>
              </w:rPr>
            </w:r>
            <w:r>
              <w:rPr>
                <w:rFonts w:ascii="Arial" w:hAnsi="Arial"/>
                <w:b/>
                <w:sz w:val="16"/>
              </w:rPr>
              <w:t>(Sondage vertical avec données relatives au point de rosée)</w:t>
            </w:r>
          </w:p>
        </w:tc>
        <w:tc>
          <w:tcPr>
            <w:tcW w:type="dxa" w:w="2163"/>
          </w:tcPr>
          <w:p>
            <w:r/>
            <w:r>
              <w:rPr>
                <w:rFonts w:ascii="Arial" w:hAnsi="Arial"/>
                <w:b w:val="0"/>
                <w:sz w:val="16"/>
              </w:rPr>
            </w:r>
          </w:p>
        </w:tc>
        <w:tc>
          <w:tcPr>
            <w:tcW w:type="dxa" w:w="2163"/>
          </w:tcPr>
          <w:p>
            <w:r/>
            <w:r>
              <w:rPr>
                <w:rFonts w:ascii="Arial" w:hAnsi="Arial"/>
                <w:b w:val="0"/>
                <w:sz w:val="16"/>
              </w:rPr>
              <w:t>301040</w:t>
            </w:r>
          </w:p>
        </w:tc>
        <w:tc>
          <w:tcPr>
            <w:tcW w:type="dxa" w:w="2163"/>
          </w:tcPr>
          <w:p>
            <w:r/>
            <w:r>
              <w:rPr>
                <w:rFonts w:ascii="Arial" w:hAnsi="Arial"/>
                <w:b w:val="0"/>
                <w:sz w:val="16"/>
              </w:rPr>
              <w:t>Navire pour sondages verticaux</w:t>
            </w:r>
          </w:p>
        </w:tc>
        <w:tc>
          <w:tcPr>
            <w:tcW w:type="dxa" w:w="2163"/>
          </w:tcPr>
          <w:p>
            <w:r/>
            <w:r>
              <w:rPr>
                <w:rFonts w:ascii="Arial" w:hAnsi="Arial"/>
                <w:b w:val="0"/>
                <w:sz w:val="16"/>
              </w:rPr>
              <w:t>Identification du navire, etc.</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302004</w:t>
            </w:r>
          </w:p>
        </w:tc>
        <w:tc>
          <w:tcPr>
            <w:tcW w:type="dxa" w:w="2163"/>
          </w:tcPr>
          <w:p>
            <w:r/>
            <w:r>
              <w:rPr>
                <w:rFonts w:ascii="Arial" w:hAnsi="Arial"/>
                <w:b w:val="0"/>
                <w:sz w:val="16"/>
              </w:rPr>
              <w:t>Information générale sur les nuages</w:t>
            </w:r>
          </w:p>
        </w:tc>
        <w:tc>
          <w:tcPr>
            <w:tcW w:type="dxa" w:w="2163"/>
          </w:tcPr>
          <w:p>
            <w:r/>
            <w:r>
              <w:rPr>
                <w:rFonts w:ascii="Arial" w:hAnsi="Arial"/>
                <w:b w:val="0"/>
                <w:sz w:val="16"/>
              </w:rPr>
              <w:t>Couche significative de nuages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303014</w:t>
            </w:r>
          </w:p>
        </w:tc>
        <w:tc>
          <w:tcPr>
            <w:tcW w:type="dxa" w:w="2163"/>
          </w:tcPr>
          <w:p>
            <w:r/>
            <w:r>
              <w:rPr>
                <w:rFonts w:ascii="Arial" w:hAnsi="Arial"/>
                <w:b w:val="0"/>
                <w:sz w:val="16"/>
              </w:rPr>
              <w:t>Géopotentiel, température, température du point de rosée, vent au niveau de pression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309019</w:t>
            </w:r>
          </w:p>
        </w:tc>
        <w:tc>
          <w:tcPr>
            <w:tcW w:type="dxa" w:w="2163"/>
          </w:tcPr>
          <w:p>
            <w:r>
              <w:rPr>
                <w:b/>
              </w:rPr>
            </w:r>
            <w:r>
              <w:rPr>
                <w:rFonts w:ascii="Arial" w:hAnsi="Arial"/>
                <w:b/>
                <w:sz w:val="16"/>
              </w:rPr>
              <w:t>(Profileur du vent - sondage des données sur le vent)</w:t>
            </w:r>
          </w:p>
        </w:tc>
        <w:tc>
          <w:tcPr>
            <w:tcW w:type="dxa" w:w="2163"/>
          </w:tcPr>
          <w:p>
            <w:r/>
            <w:r>
              <w:rPr>
                <w:rFonts w:ascii="Arial" w:hAnsi="Arial"/>
                <w:b w:val="0"/>
                <w:sz w:val="16"/>
              </w:rPr>
            </w:r>
          </w:p>
        </w:tc>
        <w:tc>
          <w:tcPr>
            <w:tcW w:type="dxa" w:w="2163"/>
          </w:tcPr>
          <w:p>
            <w:r/>
            <w:r>
              <w:rPr>
                <w:rFonts w:ascii="Arial" w:hAnsi="Arial"/>
                <w:b w:val="0"/>
                <w:sz w:val="16"/>
              </w:rPr>
              <w:t>301031</w:t>
            </w:r>
          </w:p>
        </w:tc>
        <w:tc>
          <w:tcPr>
            <w:tcW w:type="dxa" w:w="2163"/>
          </w:tcPr>
          <w:p>
            <w:r/>
            <w:r>
              <w:rPr>
                <w:rFonts w:ascii="Arial" w:hAnsi="Arial"/>
                <w:b w:val="0"/>
                <w:sz w:val="16"/>
              </w:rPr>
              <w:t>Identification et type de station, date/heure, position (précision élevée), hauteur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002003</w:t>
            </w:r>
          </w:p>
        </w:tc>
        <w:tc>
          <w:tcPr>
            <w:tcW w:type="dxa" w:w="2163"/>
          </w:tcPr>
          <w:p>
            <w:r/>
            <w:r>
              <w:rPr>
                <w:rFonts w:ascii="Arial" w:hAnsi="Arial"/>
                <w:b w:val="0"/>
                <w:sz w:val="16"/>
              </w:rPr>
              <w:t>Type d'équipement de mesure utilisé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303011</w:t>
            </w:r>
          </w:p>
        </w:tc>
        <w:tc>
          <w:tcPr>
            <w:tcW w:type="dxa" w:w="2163"/>
          </w:tcPr>
          <w:p>
            <w:r/>
            <w:r>
              <w:rPr>
                <w:rFonts w:ascii="Arial" w:hAnsi="Arial"/>
                <w:b w:val="0"/>
                <w:sz w:val="16"/>
              </w:rPr>
              <w:t>Vent à la hauteur (géopotentielle)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309020</w:t>
            </w:r>
          </w:p>
        </w:tc>
        <w:tc>
          <w:tcPr>
            <w:tcW w:type="dxa" w:w="2163"/>
          </w:tcPr>
          <w:p>
            <w:r>
              <w:rPr>
                <w:b/>
              </w:rPr>
            </w:r>
            <w:r>
              <w:rPr>
                <w:rFonts w:ascii="Arial" w:hAnsi="Arial"/>
                <w:b/>
                <w:sz w:val="16"/>
              </w:rPr>
              <w:t>(Profileur du vent - coordonnées cartésiennes)</w:t>
            </w:r>
          </w:p>
        </w:tc>
        <w:tc>
          <w:tcPr>
            <w:tcW w:type="dxa" w:w="2163"/>
          </w:tcPr>
          <w:p>
            <w:r/>
            <w:r>
              <w:rPr>
                <w:rFonts w:ascii="Arial" w:hAnsi="Arial"/>
                <w:b w:val="0"/>
                <w:sz w:val="16"/>
              </w:rPr>
            </w:r>
          </w:p>
        </w:tc>
        <w:tc>
          <w:tcPr>
            <w:tcW w:type="dxa" w:w="2163"/>
          </w:tcPr>
          <w:p>
            <w:r/>
            <w:r>
              <w:rPr>
                <w:rFonts w:ascii="Arial" w:hAnsi="Arial"/>
                <w:b w:val="0"/>
                <w:sz w:val="16"/>
              </w:rPr>
              <w:t>301031</w:t>
            </w:r>
          </w:p>
        </w:tc>
        <w:tc>
          <w:tcPr>
            <w:tcW w:type="dxa" w:w="2163"/>
          </w:tcPr>
          <w:p>
            <w:r/>
            <w:r>
              <w:rPr>
                <w:rFonts w:ascii="Arial" w:hAnsi="Arial"/>
                <w:b w:val="0"/>
                <w:sz w:val="16"/>
              </w:rPr>
              <w:t>Identification et type de station, date/heure, position (précision élevée), hauteur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002003</w:t>
            </w:r>
          </w:p>
        </w:tc>
        <w:tc>
          <w:tcPr>
            <w:tcW w:type="dxa" w:w="2163"/>
          </w:tcPr>
          <w:p>
            <w:r/>
            <w:r>
              <w:rPr>
                <w:rFonts w:ascii="Arial" w:hAnsi="Arial"/>
                <w:b w:val="0"/>
                <w:sz w:val="16"/>
              </w:rPr>
              <w:t>Type d'équipement de mesure utilisé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104000</w:t>
            </w:r>
          </w:p>
        </w:tc>
        <w:tc>
          <w:tcPr>
            <w:tcW w:type="dxa" w:w="2163"/>
          </w:tcPr>
          <w:p>
            <w:r/>
            <w:r>
              <w:rPr>
                <w:rFonts w:ascii="Arial" w:hAnsi="Arial"/>
                <w:b w:val="0"/>
                <w:sz w:val="16"/>
              </w:rPr>
              <w:t>Répétition différée de 4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007003</w:t>
            </w:r>
          </w:p>
        </w:tc>
        <w:tc>
          <w:tcPr>
            <w:tcW w:type="dxa" w:w="2163"/>
          </w:tcPr>
          <w:p>
            <w:r/>
            <w:r>
              <w:rPr>
                <w:rFonts w:ascii="Arial" w:hAnsi="Arial"/>
                <w:b w:val="0"/>
                <w:sz w:val="16"/>
              </w:rPr>
              <w:t>Géopotentiel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011003</w:t>
            </w:r>
          </w:p>
        </w:tc>
        <w:tc>
          <w:tcPr>
            <w:tcW w:type="dxa" w:w="2163"/>
          </w:tcPr>
          <w:p>
            <w:r/>
            <w:r>
              <w:rPr>
                <w:rFonts w:ascii="Arial" w:hAnsi="Arial"/>
                <w:b w:val="0"/>
                <w:sz w:val="16"/>
              </w:rPr>
              <w:t>Composante 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011004</w:t>
            </w:r>
          </w:p>
        </w:tc>
        <w:tc>
          <w:tcPr>
            <w:tcW w:type="dxa" w:w="2163"/>
          </w:tcPr>
          <w:p>
            <w:r/>
            <w:r>
              <w:rPr>
                <w:rFonts w:ascii="Arial" w:hAnsi="Arial"/>
                <w:b w:val="0"/>
                <w:sz w:val="16"/>
              </w:rPr>
              <w:t>Composante v</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011005</w:t>
            </w:r>
          </w:p>
        </w:tc>
        <w:tc>
          <w:tcPr>
            <w:tcW w:type="dxa" w:w="2163"/>
          </w:tcPr>
          <w:p>
            <w:r/>
            <w:r>
              <w:rPr>
                <w:rFonts w:ascii="Arial" w:hAnsi="Arial"/>
                <w:b w:val="0"/>
                <w:sz w:val="16"/>
              </w:rPr>
              <w:t>Composante w</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309021</w:t>
            </w:r>
          </w:p>
        </w:tc>
        <w:tc>
          <w:tcPr>
            <w:tcW w:type="dxa" w:w="2163"/>
          </w:tcPr>
          <w:p>
            <w:r>
              <w:rPr>
                <w:b/>
              </w:rPr>
            </w:r>
            <w:r>
              <w:rPr>
                <w:rFonts w:ascii="Arial" w:hAnsi="Arial"/>
                <w:b/>
                <w:sz w:val="16"/>
              </w:rPr>
              <w:t>(Données de radars profileurs de vent (produit))</w:t>
            </w:r>
          </w:p>
        </w:tc>
        <w:tc>
          <w:tcPr>
            <w:tcW w:type="dxa" w:w="2163"/>
          </w:tcPr>
          <w:p>
            <w:r/>
            <w:r>
              <w:rPr>
                <w:rFonts w:ascii="Arial" w:hAnsi="Arial"/>
                <w:b w:val="0"/>
                <w:sz w:val="16"/>
              </w:rPr>
            </w:r>
          </w:p>
        </w:tc>
        <w:tc>
          <w:tcPr>
            <w:tcW w:type="dxa" w:w="2163"/>
          </w:tcPr>
          <w:p>
            <w:r/>
            <w:r>
              <w:rPr>
                <w:rFonts w:ascii="Arial" w:hAnsi="Arial"/>
                <w:b w:val="0"/>
                <w:sz w:val="16"/>
              </w:rPr>
              <w:t>301001</w:t>
            </w:r>
          </w:p>
        </w:tc>
        <w:tc>
          <w:tcPr>
            <w:tcW w:type="dxa" w:w="2163"/>
          </w:tcPr>
          <w:p>
            <w:r/>
            <w:r>
              <w:rPr>
                <w:rFonts w:ascii="Arial" w:hAnsi="Arial"/>
                <w:b w:val="0"/>
                <w:sz w:val="16"/>
              </w:rPr>
              <w:t>Indicateur régional OMM et chiffre indicatif OMM de la station</w:t>
            </w:r>
          </w:p>
        </w:tc>
        <w:tc>
          <w:tcPr>
            <w:tcW w:type="dxa" w:w="2163"/>
          </w:tcPr>
          <w:p>
            <w:r/>
            <w:r>
              <w:rPr>
                <w:rFonts w:ascii="Arial" w:hAnsi="Arial"/>
                <w:b w:val="0"/>
                <w:sz w:val="16"/>
              </w:rPr>
            </w:r>
          </w:p>
        </w:tc>
        <w:tc>
          <w:tcPr>
            <w:tcW w:type="dxa" w:w="2163"/>
          </w:tcPr>
          <w:p>
            <w:r/>
            <w:r>
              <w:rPr>
                <w:rFonts w:ascii="Arial" w:hAnsi="Arial"/>
                <w:b w:val="0"/>
                <w:sz w:val="16"/>
              </w:rPr>
              <w:t>Note 56: Les eaux interieures comprennent les rivieres, les lacs, les zones humides et les marecages.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005001</w:t>
            </w:r>
          </w:p>
        </w:tc>
        <w:tc>
          <w:tcPr>
            <w:tcW w:type="dxa" w:w="2163"/>
          </w:tcPr>
          <w:p>
            <w:r/>
            <w:r>
              <w:rPr>
                <w:rFonts w:ascii="Arial" w:hAnsi="Arial"/>
                <w:b w:val="0"/>
                <w:sz w:val="16"/>
              </w:rPr>
              <w:t>Latitude (précision élevée)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006001</w:t>
            </w:r>
          </w:p>
        </w:tc>
        <w:tc>
          <w:tcPr>
            <w:tcW w:type="dxa" w:w="2163"/>
          </w:tcPr>
          <w:p>
            <w:r/>
            <w:r>
              <w:rPr>
                <w:rFonts w:ascii="Arial" w:hAnsi="Arial"/>
                <w:b w:val="0"/>
                <w:sz w:val="16"/>
              </w:rPr>
              <w:t>Longitude (précision élevée)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007030</w:t>
            </w:r>
          </w:p>
        </w:tc>
        <w:tc>
          <w:tcPr>
            <w:tcW w:type="dxa" w:w="2163"/>
          </w:tcPr>
          <w:p>
            <w:r/>
            <w:r>
              <w:rPr>
                <w:rFonts w:ascii="Arial" w:hAnsi="Arial"/>
                <w:b w:val="0"/>
                <w:sz w:val="16"/>
              </w:rPr>
              <w:t>Altitude du sol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301014</w:t>
            </w:r>
          </w:p>
        </w:tc>
        <w:tc>
          <w:tcPr>
            <w:tcW w:type="dxa" w:w="2163"/>
          </w:tcPr>
          <w:p>
            <w:r/>
            <w:r>
              <w:rPr>
                <w:rFonts w:ascii="Arial" w:hAnsi="Arial"/>
                <w:b w:val="0"/>
                <w:sz w:val="16"/>
              </w:rPr>
              <w:t>Période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002003</w:t>
            </w:r>
          </w:p>
        </w:tc>
        <w:tc>
          <w:tcPr>
            <w:tcW w:type="dxa" w:w="2163"/>
          </w:tcPr>
          <w:p>
            <w:r/>
            <w:r>
              <w:rPr>
                <w:rFonts w:ascii="Arial" w:hAnsi="Arial"/>
                <w:b w:val="0"/>
                <w:sz w:val="16"/>
              </w:rPr>
              <w:t>Type d'équipement de mesure utilisé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002121</w:t>
            </w:r>
          </w:p>
        </w:tc>
        <w:tc>
          <w:tcPr>
            <w:tcW w:type="dxa" w:w="2163"/>
          </w:tcPr>
          <w:p>
            <w:r/>
            <w:r>
              <w:rPr>
                <w:rFonts w:ascii="Arial" w:hAnsi="Arial"/>
                <w:b w:val="0"/>
                <w:sz w:val="16"/>
              </w:rPr>
              <w:t>Fréquence moyenne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112000</w:t>
            </w:r>
          </w:p>
        </w:tc>
        <w:tc>
          <w:tcPr>
            <w:tcW w:type="dxa" w:w="2163"/>
          </w:tcPr>
          <w:p>
            <w:r/>
            <w:r>
              <w:rPr>
                <w:rFonts w:ascii="Arial" w:hAnsi="Arial"/>
                <w:b w:val="0"/>
                <w:sz w:val="16"/>
              </w:rPr>
              <w:t>Répétition différée de 12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Hauteur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(précision élevée)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011003</w:t>
            </w:r>
          </w:p>
        </w:tc>
        <w:tc>
          <w:tcPr>
            <w:tcW w:type="dxa" w:w="2163"/>
          </w:tcPr>
          <w:p>
            <w:r/>
            <w:r>
              <w:rPr>
                <w:rFonts w:ascii="Arial" w:hAnsi="Arial"/>
                <w:b w:val="0"/>
                <w:sz w:val="16"/>
              </w:rPr>
              <w:t>Composante 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011110</w:t>
            </w:r>
          </w:p>
        </w:tc>
        <w:tc>
          <w:tcPr>
            <w:tcW w:type="dxa" w:w="2163"/>
          </w:tcPr>
          <w:p>
            <w:r/>
            <w:r>
              <w:rPr>
                <w:rFonts w:ascii="Arial" w:hAnsi="Arial"/>
                <w:b w:val="0"/>
                <w:sz w:val="16"/>
              </w:rPr>
              <w:t>Incertitude relative à la composante 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011004</w:t>
            </w:r>
          </w:p>
        </w:tc>
        <w:tc>
          <w:tcPr>
            <w:tcW w:type="dxa" w:w="2163"/>
          </w:tcPr>
          <w:p>
            <w:r/>
            <w:r>
              <w:rPr>
                <w:rFonts w:ascii="Arial" w:hAnsi="Arial"/>
                <w:b w:val="0"/>
                <w:sz w:val="16"/>
              </w:rPr>
              <w:t>Composante v</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011111</w:t>
            </w:r>
          </w:p>
        </w:tc>
        <w:tc>
          <w:tcPr>
            <w:tcW w:type="dxa" w:w="2163"/>
          </w:tcPr>
          <w:p>
            <w:r/>
            <w:r>
              <w:rPr>
                <w:rFonts w:ascii="Arial" w:hAnsi="Arial"/>
                <w:b w:val="0"/>
                <w:sz w:val="16"/>
              </w:rPr>
              <w:t>Incertitude relative à la composante v</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033002</w:t>
            </w:r>
          </w:p>
        </w:tc>
        <w:tc>
          <w:tcPr>
            <w:tcW w:type="dxa" w:w="2163"/>
          </w:tcPr>
          <w:p>
            <w:r/>
            <w:r>
              <w:rPr>
                <w:rFonts w:ascii="Arial" w:hAnsi="Arial"/>
                <w:b w:val="0"/>
                <w:sz w:val="16"/>
              </w:rPr>
              <w:t>Informations sur la qualité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011006</w:t>
            </w:r>
          </w:p>
        </w:tc>
        <w:tc>
          <w:tcPr>
            <w:tcW w:type="dxa" w:w="2163"/>
          </w:tcPr>
          <w:p>
            <w:r/>
            <w:r>
              <w:rPr>
                <w:rFonts w:ascii="Arial" w:hAnsi="Arial"/>
                <w:b w:val="0"/>
                <w:sz w:val="16"/>
              </w:rPr>
              <w:t>Composante w</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011112</w:t>
            </w:r>
          </w:p>
        </w:tc>
        <w:tc>
          <w:tcPr>
            <w:tcW w:type="dxa" w:w="2163"/>
          </w:tcPr>
          <w:p>
            <w:r/>
            <w:r>
              <w:rPr>
                <w:rFonts w:ascii="Arial" w:hAnsi="Arial"/>
                <w:b w:val="0"/>
                <w:sz w:val="16"/>
              </w:rPr>
              <w:t>Incertitude relative à la composante w</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033002</w:t>
            </w:r>
          </w:p>
        </w:tc>
        <w:tc>
          <w:tcPr>
            <w:tcW w:type="dxa" w:w="2163"/>
          </w:tcPr>
          <w:p>
            <w:r/>
            <w:r>
              <w:rPr>
                <w:rFonts w:ascii="Arial" w:hAnsi="Arial"/>
                <w:b w:val="0"/>
                <w:sz w:val="16"/>
              </w:rPr>
              <w:t>Informations sur la qualité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010071</w:t>
            </w:r>
          </w:p>
        </w:tc>
        <w:tc>
          <w:tcPr>
            <w:tcW w:type="dxa" w:w="2163"/>
          </w:tcPr>
          <w:p>
            <w:r/>
            <w:r>
              <w:rPr>
                <w:rFonts w:ascii="Arial" w:hAnsi="Arial"/>
                <w:b w:val="0"/>
                <w:sz w:val="16"/>
              </w:rPr>
              <w:t>Résolution verticale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027079</w:t>
            </w:r>
          </w:p>
        </w:tc>
        <w:tc>
          <w:tcPr>
            <w:tcW w:type="dxa" w:w="2163"/>
          </w:tcPr>
          <w:p>
            <w:r/>
            <w:r>
              <w:rPr>
                <w:rFonts w:ascii="Arial" w:hAnsi="Arial"/>
                <w:b w:val="0"/>
                <w:sz w:val="16"/>
              </w:rPr>
              <w:t>Largeur horizontale du volume échantillonné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309022</w:t>
            </w:r>
          </w:p>
        </w:tc>
        <w:tc>
          <w:tcPr>
            <w:tcW w:type="dxa" w:w="2163"/>
          </w:tcPr>
          <w:p>
            <w:r>
              <w:rPr>
                <w:b/>
              </w:rPr>
            </w:r>
            <w:r>
              <w:rPr>
                <w:rFonts w:ascii="Arial" w:hAnsi="Arial"/>
                <w:b/>
                <w:sz w:val="16"/>
              </w:rPr>
              <w:t>(Système de sondage radio-acoustique - température virtuelle (produit))</w:t>
            </w:r>
          </w:p>
        </w:tc>
        <w:tc>
          <w:tcPr>
            <w:tcW w:type="dxa" w:w="2163"/>
          </w:tcPr>
          <w:p>
            <w:r/>
            <w:r>
              <w:rPr>
                <w:rFonts w:ascii="Arial" w:hAnsi="Arial"/>
                <w:b w:val="0"/>
                <w:sz w:val="16"/>
              </w:rPr>
            </w:r>
          </w:p>
        </w:tc>
        <w:tc>
          <w:tcPr>
            <w:tcW w:type="dxa" w:w="2163"/>
          </w:tcPr>
          <w:p>
            <w:r/>
            <w:r>
              <w:rPr>
                <w:rFonts w:ascii="Arial" w:hAnsi="Arial"/>
                <w:b w:val="0"/>
                <w:sz w:val="16"/>
              </w:rPr>
              <w:t>301001</w:t>
            </w:r>
          </w:p>
        </w:tc>
        <w:tc>
          <w:tcPr>
            <w:tcW w:type="dxa" w:w="2163"/>
          </w:tcPr>
          <w:p>
            <w:r/>
            <w:r>
              <w:rPr>
                <w:rFonts w:ascii="Arial" w:hAnsi="Arial"/>
                <w:b w:val="0"/>
                <w:sz w:val="16"/>
              </w:rPr>
              <w:t>Indicateur régional OMM et chiffre indicatif OMM de la station</w:t>
            </w:r>
          </w:p>
        </w:tc>
        <w:tc>
          <w:tcPr>
            <w:tcW w:type="dxa" w:w="2163"/>
          </w:tcPr>
          <w:p>
            <w:r/>
            <w:r>
              <w:rPr>
                <w:rFonts w:ascii="Arial" w:hAnsi="Arial"/>
                <w:b w:val="0"/>
                <w:sz w:val="16"/>
              </w:rPr>
            </w:r>
          </w:p>
        </w:tc>
        <w:tc>
          <w:tcPr>
            <w:tcW w:type="dxa" w:w="2163"/>
          </w:tcPr>
          <w:p>
            <w:r/>
            <w:r>
              <w:rPr>
                <w:rFonts w:ascii="Arial" w:hAnsi="Arial"/>
                <w:b w:val="0"/>
                <w:sz w:val="16"/>
              </w:rPr>
              <w:t>Note 56: Les eaux interieures comprennent les rivieres, les lacs, les zones humides et les marecages.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005001</w:t>
            </w:r>
          </w:p>
        </w:tc>
        <w:tc>
          <w:tcPr>
            <w:tcW w:type="dxa" w:w="2163"/>
          </w:tcPr>
          <w:p>
            <w:r/>
            <w:r>
              <w:rPr>
                <w:rFonts w:ascii="Arial" w:hAnsi="Arial"/>
                <w:b w:val="0"/>
                <w:sz w:val="16"/>
              </w:rPr>
              <w:t>Latitude (précision élevée)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006001</w:t>
            </w:r>
          </w:p>
        </w:tc>
        <w:tc>
          <w:tcPr>
            <w:tcW w:type="dxa" w:w="2163"/>
          </w:tcPr>
          <w:p>
            <w:r/>
            <w:r>
              <w:rPr>
                <w:rFonts w:ascii="Arial" w:hAnsi="Arial"/>
                <w:b w:val="0"/>
                <w:sz w:val="16"/>
              </w:rPr>
              <w:t>Longitude (précision élevée)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007030</w:t>
            </w:r>
          </w:p>
        </w:tc>
        <w:tc>
          <w:tcPr>
            <w:tcW w:type="dxa" w:w="2163"/>
          </w:tcPr>
          <w:p>
            <w:r/>
            <w:r>
              <w:rPr>
                <w:rFonts w:ascii="Arial" w:hAnsi="Arial"/>
                <w:b w:val="0"/>
                <w:sz w:val="16"/>
              </w:rPr>
              <w:t>Altitude du sol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301014</w:t>
            </w:r>
          </w:p>
        </w:tc>
        <w:tc>
          <w:tcPr>
            <w:tcW w:type="dxa" w:w="2163"/>
          </w:tcPr>
          <w:p>
            <w:r/>
            <w:r>
              <w:rPr>
                <w:rFonts w:ascii="Arial" w:hAnsi="Arial"/>
                <w:b w:val="0"/>
                <w:sz w:val="16"/>
              </w:rPr>
              <w:t>Période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002003</w:t>
            </w:r>
          </w:p>
        </w:tc>
        <w:tc>
          <w:tcPr>
            <w:tcW w:type="dxa" w:w="2163"/>
          </w:tcPr>
          <w:p>
            <w:r/>
            <w:r>
              <w:rPr>
                <w:rFonts w:ascii="Arial" w:hAnsi="Arial"/>
                <w:b w:val="0"/>
                <w:sz w:val="16"/>
              </w:rPr>
              <w:t>Type d'équipement de mesure utilisé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002121</w:t>
            </w:r>
          </w:p>
        </w:tc>
        <w:tc>
          <w:tcPr>
            <w:tcW w:type="dxa" w:w="2163"/>
          </w:tcPr>
          <w:p>
            <w:r/>
            <w:r>
              <w:rPr>
                <w:rFonts w:ascii="Arial" w:hAnsi="Arial"/>
                <w:b w:val="0"/>
                <w:sz w:val="16"/>
              </w:rPr>
              <w:t>Fréquence moyenne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110000</w:t>
            </w:r>
          </w:p>
        </w:tc>
        <w:tc>
          <w:tcPr>
            <w:tcW w:type="dxa" w:w="2163"/>
          </w:tcPr>
          <w:p>
            <w:r/>
            <w:r>
              <w:rPr>
                <w:rFonts w:ascii="Arial" w:hAnsi="Arial"/>
                <w:b w:val="0"/>
                <w:sz w:val="16"/>
              </w:rPr>
              <w:t>Répétition différée de 10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Hauteur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(précision élevée)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012007</w:t>
            </w:r>
          </w:p>
        </w:tc>
        <w:tc>
          <w:tcPr>
            <w:tcW w:type="dxa" w:w="2163"/>
          </w:tcPr>
          <w:p>
            <w:r/>
            <w:r>
              <w:rPr>
                <w:rFonts w:ascii="Arial" w:hAnsi="Arial"/>
                <w:b w:val="0"/>
                <w:sz w:val="16"/>
              </w:rPr>
              <w:t>Température virtuelle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012008</w:t>
            </w:r>
          </w:p>
        </w:tc>
        <w:tc>
          <w:tcPr>
            <w:tcW w:type="dxa" w:w="2163"/>
          </w:tcPr>
          <w:p>
            <w:r/>
            <w:r>
              <w:rPr>
                <w:rFonts w:ascii="Arial" w:hAnsi="Arial"/>
                <w:b w:val="0"/>
                <w:sz w:val="16"/>
              </w:rPr>
              <w:t>Incertitude relative à la température virtuelle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033002</w:t>
            </w:r>
          </w:p>
        </w:tc>
        <w:tc>
          <w:tcPr>
            <w:tcW w:type="dxa" w:w="2163"/>
          </w:tcPr>
          <w:p>
            <w:r/>
            <w:r>
              <w:rPr>
                <w:rFonts w:ascii="Arial" w:hAnsi="Arial"/>
                <w:b w:val="0"/>
                <w:sz w:val="16"/>
              </w:rPr>
              <w:t>Informations sur la qualité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011006</w:t>
            </w:r>
          </w:p>
        </w:tc>
        <w:tc>
          <w:tcPr>
            <w:tcW w:type="dxa" w:w="2163"/>
          </w:tcPr>
          <w:p>
            <w:r/>
            <w:r>
              <w:rPr>
                <w:rFonts w:ascii="Arial" w:hAnsi="Arial"/>
                <w:b w:val="0"/>
                <w:sz w:val="16"/>
              </w:rPr>
              <w:t>Composante w</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011112</w:t>
            </w:r>
          </w:p>
        </w:tc>
        <w:tc>
          <w:tcPr>
            <w:tcW w:type="dxa" w:w="2163"/>
          </w:tcPr>
          <w:p>
            <w:r/>
            <w:r>
              <w:rPr>
                <w:rFonts w:ascii="Arial" w:hAnsi="Arial"/>
                <w:b w:val="0"/>
                <w:sz w:val="16"/>
              </w:rPr>
              <w:t>Incertitude relative à la composante w</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033002</w:t>
            </w:r>
          </w:p>
        </w:tc>
        <w:tc>
          <w:tcPr>
            <w:tcW w:type="dxa" w:w="2163"/>
          </w:tcPr>
          <w:p>
            <w:r/>
            <w:r>
              <w:rPr>
                <w:rFonts w:ascii="Arial" w:hAnsi="Arial"/>
                <w:b w:val="0"/>
                <w:sz w:val="16"/>
              </w:rPr>
              <w:t>Informations sur la qualité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010071</w:t>
            </w:r>
          </w:p>
        </w:tc>
        <w:tc>
          <w:tcPr>
            <w:tcW w:type="dxa" w:w="2163"/>
          </w:tcPr>
          <w:p>
            <w:r/>
            <w:r>
              <w:rPr>
                <w:rFonts w:ascii="Arial" w:hAnsi="Arial"/>
                <w:b w:val="0"/>
                <w:sz w:val="16"/>
              </w:rPr>
              <w:t>Résolution verticale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027079</w:t>
            </w:r>
          </w:p>
        </w:tc>
        <w:tc>
          <w:tcPr>
            <w:tcW w:type="dxa" w:w="2163"/>
          </w:tcPr>
          <w:p>
            <w:r/>
            <w:r>
              <w:rPr>
                <w:rFonts w:ascii="Arial" w:hAnsi="Arial"/>
                <w:b w:val="0"/>
                <w:sz w:val="16"/>
              </w:rPr>
              <w:t>Largeur horizontale du volume échantillonné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309023</w:t>
            </w:r>
          </w:p>
        </w:tc>
        <w:tc>
          <w:tcPr>
            <w:tcW w:type="dxa" w:w="2163"/>
          </w:tcPr>
          <w:p>
            <w:r>
              <w:rPr>
                <w:b/>
              </w:rPr>
            </w:r>
            <w:r>
              <w:rPr>
                <w:rFonts w:ascii="Arial" w:hAnsi="Arial"/>
                <w:b/>
                <w:sz w:val="16"/>
              </w:rPr>
              <w:t>(Séquence pour les lidars)</w:t>
            </w:r>
          </w:p>
        </w:tc>
        <w:tc>
          <w:tcPr>
            <w:tcW w:type="dxa" w:w="2163"/>
          </w:tcPr>
          <w:p>
            <w:r/>
            <w:r>
              <w:rPr>
                <w:rFonts w:ascii="Arial" w:hAnsi="Arial"/>
                <w:b w:val="0"/>
                <w:sz w:val="16"/>
              </w:rPr>
              <w:t>En-tête</w:t>
            </w:r>
          </w:p>
        </w:tc>
        <w:tc>
          <w:tcPr>
            <w:tcW w:type="dxa" w:w="2163"/>
          </w:tcPr>
          <w:p>
            <w:r/>
            <w:r>
              <w:rPr>
                <w:rFonts w:ascii="Arial" w:hAnsi="Arial"/>
                <w:b w:val="0"/>
                <w:sz w:val="16"/>
              </w:rPr>
              <w:t>301001</w:t>
            </w:r>
          </w:p>
        </w:tc>
        <w:tc>
          <w:tcPr>
            <w:tcW w:type="dxa" w:w="2163"/>
          </w:tcPr>
          <w:p>
            <w:r/>
            <w:r>
              <w:rPr>
                <w:rFonts w:ascii="Arial" w:hAnsi="Arial"/>
                <w:b w:val="0"/>
                <w:sz w:val="16"/>
              </w:rPr>
              <w:t>Indicateur régional OMM et chiffre indicatif OMM de la station</w:t>
            </w:r>
          </w:p>
        </w:tc>
        <w:tc>
          <w:tcPr>
            <w:tcW w:type="dxa" w:w="2163"/>
          </w:tcPr>
          <w:p>
            <w:r/>
            <w:r>
              <w:rPr>
                <w:rFonts w:ascii="Arial" w:hAnsi="Arial"/>
                <w:b w:val="0"/>
                <w:sz w:val="16"/>
              </w:rPr>
            </w:r>
          </w:p>
        </w:tc>
        <w:tc>
          <w:tcPr>
            <w:tcW w:type="dxa" w:w="2163"/>
          </w:tcPr>
          <w:p>
            <w:r/>
            <w:r>
              <w:rPr>
                <w:rFonts w:ascii="Arial" w:hAnsi="Arial"/>
                <w:b w:val="0"/>
                <w:sz w:val="16"/>
              </w:rPr>
              <w:t>Note 56: Les eaux interieures comprennent les rivieres, les lacs, les zones humides et les marecages.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En-tête</w:t>
            </w:r>
          </w:p>
        </w:tc>
        <w:tc>
          <w:tcPr>
            <w:tcW w:type="dxa" w:w="2163"/>
          </w:tcPr>
          <w:p>
            <w:r/>
            <w:r>
              <w:rPr>
                <w:rFonts w:ascii="Arial" w:hAnsi="Arial"/>
                <w:b w:val="0"/>
                <w:sz w:val="16"/>
              </w:rPr>
              <w:t>005001</w:t>
            </w:r>
          </w:p>
        </w:tc>
        <w:tc>
          <w:tcPr>
            <w:tcW w:type="dxa" w:w="2163"/>
          </w:tcPr>
          <w:p>
            <w:r/>
            <w:r>
              <w:rPr>
                <w:rFonts w:ascii="Arial" w:hAnsi="Arial"/>
                <w:b w:val="0"/>
                <w:sz w:val="16"/>
              </w:rPr>
              <w:t>Latitude (précision élevée)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En-tête</w:t>
            </w:r>
          </w:p>
        </w:tc>
        <w:tc>
          <w:tcPr>
            <w:tcW w:type="dxa" w:w="2163"/>
          </w:tcPr>
          <w:p>
            <w:r/>
            <w:r>
              <w:rPr>
                <w:rFonts w:ascii="Arial" w:hAnsi="Arial"/>
                <w:b w:val="0"/>
                <w:sz w:val="16"/>
              </w:rPr>
              <w:t>006001</w:t>
            </w:r>
          </w:p>
        </w:tc>
        <w:tc>
          <w:tcPr>
            <w:tcW w:type="dxa" w:w="2163"/>
          </w:tcPr>
          <w:p>
            <w:r/>
            <w:r>
              <w:rPr>
                <w:rFonts w:ascii="Arial" w:hAnsi="Arial"/>
                <w:b w:val="0"/>
                <w:sz w:val="16"/>
              </w:rPr>
              <w:t>Longitude (précision élevée)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En-tête</w:t>
            </w:r>
          </w:p>
        </w:tc>
        <w:tc>
          <w:tcPr>
            <w:tcW w:type="dxa" w:w="2163"/>
          </w:tcPr>
          <w:p>
            <w:r/>
            <w:r>
              <w:rPr>
                <w:rFonts w:ascii="Arial" w:hAnsi="Arial"/>
                <w:b w:val="0"/>
                <w:sz w:val="16"/>
              </w:rPr>
              <w:t>007030</w:t>
            </w:r>
          </w:p>
        </w:tc>
        <w:tc>
          <w:tcPr>
            <w:tcW w:type="dxa" w:w="2163"/>
          </w:tcPr>
          <w:p>
            <w:r/>
            <w:r>
              <w:rPr>
                <w:rFonts w:ascii="Arial" w:hAnsi="Arial"/>
                <w:b w:val="0"/>
                <w:sz w:val="16"/>
              </w:rPr>
              <w:t>Altitude du sol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En-tête</w:t>
            </w:r>
          </w:p>
        </w:tc>
        <w:tc>
          <w:tcPr>
            <w:tcW w:type="dxa" w:w="2163"/>
          </w:tcPr>
          <w:p>
            <w:r/>
            <w:r>
              <w:rPr>
                <w:rFonts w:ascii="Arial" w:hAnsi="Arial"/>
                <w:b w:val="0"/>
                <w:sz w:val="16"/>
              </w:rPr>
              <w:t>301014</w:t>
            </w:r>
          </w:p>
        </w:tc>
        <w:tc>
          <w:tcPr>
            <w:tcW w:type="dxa" w:w="2163"/>
          </w:tcPr>
          <w:p>
            <w:r/>
            <w:r>
              <w:rPr>
                <w:rFonts w:ascii="Arial" w:hAnsi="Arial"/>
                <w:b w:val="0"/>
                <w:sz w:val="16"/>
              </w:rPr>
              <w:t>Période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En-tête</w:t>
            </w:r>
          </w:p>
        </w:tc>
        <w:tc>
          <w:tcPr>
            <w:tcW w:type="dxa" w:w="2163"/>
          </w:tcPr>
          <w:p>
            <w:r/>
            <w:r>
              <w:rPr>
                <w:rFonts w:ascii="Arial" w:hAnsi="Arial"/>
                <w:b w:val="0"/>
                <w:sz w:val="16"/>
              </w:rPr>
              <w:t>002003</w:t>
            </w:r>
          </w:p>
        </w:tc>
        <w:tc>
          <w:tcPr>
            <w:tcW w:type="dxa" w:w="2163"/>
          </w:tcPr>
          <w:p>
            <w:r/>
            <w:r>
              <w:rPr>
                <w:rFonts w:ascii="Arial" w:hAnsi="Arial"/>
                <w:b w:val="0"/>
                <w:sz w:val="16"/>
              </w:rPr>
              <w:t>Type d'équipement de mesure utilisé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les nuages</w:t>
            </w:r>
          </w:p>
        </w:tc>
        <w:tc>
          <w:tcPr>
            <w:tcW w:type="dxa" w:w="2163"/>
          </w:tcPr>
          <w:p>
            <w:r/>
            <w:r>
              <w:rPr>
                <w:rFonts w:ascii="Arial" w:hAnsi="Arial"/>
                <w:b w:val="0"/>
                <w:sz w:val="16"/>
              </w:rPr>
              <w:t>302004</w:t>
            </w:r>
          </w:p>
        </w:tc>
        <w:tc>
          <w:tcPr>
            <w:tcW w:type="dxa" w:w="2163"/>
          </w:tcPr>
          <w:p>
            <w:r/>
            <w:r>
              <w:rPr>
                <w:rFonts w:ascii="Arial" w:hAnsi="Arial"/>
                <w:b w:val="0"/>
                <w:sz w:val="16"/>
              </w:rPr>
              <w:t>Information générale sur les nuages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les nuages</w:t>
            </w:r>
          </w:p>
        </w:tc>
        <w:tc>
          <w:tcPr>
            <w:tcW w:type="dxa" w:w="2163"/>
          </w:tcPr>
          <w:p>
            <w:r/>
            <w:r>
              <w:rPr>
                <w:rFonts w:ascii="Arial" w:hAnsi="Arial"/>
                <w:b w:val="0"/>
                <w:sz w:val="16"/>
              </w:rPr>
              <w:t>302005</w:t>
            </w:r>
          </w:p>
        </w:tc>
        <w:tc>
          <w:tcPr>
            <w:tcW w:type="dxa" w:w="2163"/>
          </w:tcPr>
          <w:p>
            <w:r/>
            <w:r>
              <w:rPr>
                <w:rFonts w:ascii="Arial" w:hAnsi="Arial"/>
                <w:b w:val="0"/>
                <w:sz w:val="16"/>
              </w:rPr>
              <w:t>Couche nuageuse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la rétrodiffusion</w:t>
            </w:r>
          </w:p>
        </w:tc>
        <w:tc>
          <w:tcPr>
            <w:tcW w:type="dxa" w:w="2163"/>
          </w:tcPr>
          <w:p>
            <w:r/>
            <w:r>
              <w:rPr>
                <w:rFonts w:ascii="Arial" w:hAnsi="Arial"/>
                <w:b w:val="0"/>
                <w:sz w:val="16"/>
              </w:rPr>
              <w:t>114000</w:t>
            </w:r>
          </w:p>
        </w:tc>
        <w:tc>
          <w:tcPr>
            <w:tcW w:type="dxa" w:w="2163"/>
          </w:tcPr>
          <w:p>
            <w:r/>
            <w:r>
              <w:rPr>
                <w:rFonts w:ascii="Arial" w:hAnsi="Arial"/>
                <w:b w:val="0"/>
                <w:sz w:val="16"/>
              </w:rPr>
              <w:t>Répétition différée de 14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la rétrodiffusion</w:t>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la rétrodiffusion</w:t>
            </w:r>
          </w:p>
        </w:tc>
        <w:tc>
          <w:tcPr>
            <w:tcW w:type="dxa" w:w="2163"/>
          </w:tcPr>
          <w:p>
            <w:r/>
            <w:r>
              <w:rPr>
                <w:rFonts w:ascii="Arial" w:hAnsi="Arial"/>
                <w:b w:val="0"/>
                <w:sz w:val="16"/>
              </w:rPr>
              <w:t>007007</w:t>
            </w:r>
          </w:p>
        </w:tc>
        <w:tc>
          <w:tcPr>
            <w:tcW w:type="dxa" w:w="2163"/>
          </w:tcPr>
          <w:p>
            <w:r/>
            <w:r>
              <w:rPr>
                <w:rFonts w:ascii="Arial" w:hAnsi="Arial"/>
                <w:b w:val="0"/>
                <w:sz w:val="16"/>
              </w:rPr>
              <w:t>Hauteur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la rétrodiffusion</w:t>
            </w:r>
          </w:p>
        </w:tc>
        <w:tc>
          <w:tcPr>
            <w:tcW w:type="dxa" w:w="2163"/>
          </w:tcPr>
          <w:p>
            <w:r/>
            <w:r>
              <w:rPr>
                <w:rFonts w:ascii="Arial" w:hAnsi="Arial"/>
                <w:b w:val="0"/>
                <w:sz w:val="16"/>
              </w:rPr>
              <w:t>301021</w:t>
            </w:r>
          </w:p>
        </w:tc>
        <w:tc>
          <w:tcPr>
            <w:tcW w:type="dxa" w:w="2163"/>
          </w:tcPr>
          <w:p>
            <w:r/>
            <w:r>
              <w:rPr>
                <w:rFonts w:ascii="Arial" w:hAnsi="Arial"/>
                <w:b w:val="0"/>
                <w:sz w:val="16"/>
              </w:rPr>
              <w:t>Latitude/longitude (précision élevée)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la rétrodiffusion</w:t>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la rétrodiffusion</w:t>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t>Nombre de mesures de la longueur d'onde dans la donnée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la rétrodiffusion</w:t>
            </w:r>
          </w:p>
        </w:tc>
        <w:tc>
          <w:tcPr>
            <w:tcW w:type="dxa" w:w="2163"/>
          </w:tcPr>
          <w:p>
            <w:r/>
            <w:r>
              <w:rPr>
                <w:rFonts w:ascii="Arial" w:hAnsi="Arial"/>
                <w:b w:val="0"/>
                <w:sz w:val="16"/>
              </w:rPr>
              <w:t>002121</w:t>
            </w:r>
          </w:p>
        </w:tc>
        <w:tc>
          <w:tcPr>
            <w:tcW w:type="dxa" w:w="2163"/>
          </w:tcPr>
          <w:p>
            <w:r/>
            <w:r>
              <w:rPr>
                <w:rFonts w:ascii="Arial" w:hAnsi="Arial"/>
                <w:b w:val="0"/>
                <w:sz w:val="16"/>
              </w:rPr>
              <w:t>Fréquence moyenne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la rétrodiffusion</w:t>
            </w:r>
          </w:p>
        </w:tc>
        <w:tc>
          <w:tcPr>
            <w:tcW w:type="dxa" w:w="2163"/>
          </w:tcPr>
          <w:p>
            <w:r/>
            <w:r>
              <w:rPr>
                <w:rFonts w:ascii="Arial" w:hAnsi="Arial"/>
                <w:b w:val="0"/>
                <w:sz w:val="16"/>
              </w:rPr>
              <w:t>015063</w:t>
            </w:r>
          </w:p>
        </w:tc>
        <w:tc>
          <w:tcPr>
            <w:tcW w:type="dxa" w:w="2163"/>
          </w:tcPr>
          <w:p>
            <w:r/>
            <w:r>
              <w:rPr>
                <w:rFonts w:ascii="Arial" w:hAnsi="Arial"/>
                <w:b w:val="0"/>
                <w:sz w:val="16"/>
              </w:rPr>
              <w:t>Rétrodiffusion atténuée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la rétrodiffusion</w:t>
            </w:r>
          </w:p>
        </w:tc>
        <w:tc>
          <w:tcPr>
            <w:tcW w:type="dxa" w:w="2163"/>
          </w:tcPr>
          <w:p>
            <w:r/>
            <w:r>
              <w:rPr>
                <w:rFonts w:ascii="Arial" w:hAnsi="Arial"/>
                <w:b w:val="0"/>
                <w:sz w:val="16"/>
              </w:rPr>
              <w:t>015064</w:t>
            </w:r>
          </w:p>
        </w:tc>
        <w:tc>
          <w:tcPr>
            <w:tcW w:type="dxa" w:w="2163"/>
          </w:tcPr>
          <w:p>
            <w:r/>
            <w:r>
              <w:rPr>
                <w:rFonts w:ascii="Arial" w:hAnsi="Arial"/>
                <w:b w:val="0"/>
                <w:sz w:val="16"/>
              </w:rPr>
              <w:t>Incertitude relative à la rétrodiffusion atténuée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la rétrodiffusion</w:t>
            </w:r>
          </w:p>
        </w:tc>
        <w:tc>
          <w:tcPr>
            <w:tcW w:type="dxa" w:w="2163"/>
          </w:tcPr>
          <w:p>
            <w:r/>
            <w:r>
              <w:rPr>
                <w:rFonts w:ascii="Arial" w:hAnsi="Arial"/>
                <w:b w:val="0"/>
                <w:sz w:val="16"/>
              </w:rPr>
              <w:t>015065</w:t>
            </w:r>
          </w:p>
        </w:tc>
        <w:tc>
          <w:tcPr>
            <w:tcW w:type="dxa" w:w="2163"/>
          </w:tcPr>
          <w:p>
            <w:r/>
            <w:r>
              <w:rPr>
                <w:rFonts w:ascii="Arial" w:hAnsi="Arial"/>
                <w:b w:val="0"/>
                <w:sz w:val="16"/>
              </w:rPr>
              <w:t>Coefficient de rétrodiffusion des particules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la rétrodiffusion</w:t>
            </w:r>
          </w:p>
        </w:tc>
        <w:tc>
          <w:tcPr>
            <w:tcW w:type="dxa" w:w="2163"/>
          </w:tcPr>
          <w:p>
            <w:r/>
            <w:r>
              <w:rPr>
                <w:rFonts w:ascii="Arial" w:hAnsi="Arial"/>
                <w:b w:val="0"/>
                <w:sz w:val="16"/>
              </w:rPr>
              <w:t>015066</w:t>
            </w:r>
          </w:p>
        </w:tc>
        <w:tc>
          <w:tcPr>
            <w:tcW w:type="dxa" w:w="2163"/>
          </w:tcPr>
          <w:p>
            <w:r/>
            <w:r>
              <w:rPr>
                <w:rFonts w:ascii="Arial" w:hAnsi="Arial"/>
                <w:b w:val="0"/>
                <w:sz w:val="16"/>
              </w:rPr>
              <w:t>Incertitude relative au coefficient de rétrodiffusion des particules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la rétrodiffusion</w:t>
            </w:r>
          </w:p>
        </w:tc>
        <w:tc>
          <w:tcPr>
            <w:tcW w:type="dxa" w:w="2163"/>
          </w:tcPr>
          <w:p>
            <w:r/>
            <w:r>
              <w:rPr>
                <w:rFonts w:ascii="Arial" w:hAnsi="Arial"/>
                <w:b w:val="0"/>
                <w:sz w:val="16"/>
              </w:rPr>
              <w:t>015067</w:t>
            </w:r>
          </w:p>
        </w:tc>
        <w:tc>
          <w:tcPr>
            <w:tcW w:type="dxa" w:w="2163"/>
          </w:tcPr>
          <w:p>
            <w:r/>
            <w:r>
              <w:rPr>
                <w:rFonts w:ascii="Arial" w:hAnsi="Arial"/>
                <w:b w:val="0"/>
                <w:sz w:val="16"/>
              </w:rPr>
              <w:t>Coefficient d'atténuation des particules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la rétrodiffusion</w:t>
            </w:r>
          </w:p>
        </w:tc>
        <w:tc>
          <w:tcPr>
            <w:tcW w:type="dxa" w:w="2163"/>
          </w:tcPr>
          <w:p>
            <w:r/>
            <w:r>
              <w:rPr>
                <w:rFonts w:ascii="Arial" w:hAnsi="Arial"/>
                <w:b w:val="0"/>
                <w:sz w:val="16"/>
              </w:rPr>
              <w:t>015068</w:t>
            </w:r>
          </w:p>
        </w:tc>
        <w:tc>
          <w:tcPr>
            <w:tcW w:type="dxa" w:w="2163"/>
          </w:tcPr>
          <w:p>
            <w:r/>
            <w:r>
              <w:rPr>
                <w:rFonts w:ascii="Arial" w:hAnsi="Arial"/>
                <w:b w:val="0"/>
                <w:sz w:val="16"/>
              </w:rPr>
              <w:t>Incertitude relative au coefficient d'atténuation des particules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la rétrodiffusion</w:t>
            </w:r>
          </w:p>
        </w:tc>
        <w:tc>
          <w:tcPr>
            <w:tcW w:type="dxa" w:w="2163"/>
          </w:tcPr>
          <w:p>
            <w:r/>
            <w:r>
              <w:rPr>
                <w:rFonts w:ascii="Arial" w:hAnsi="Arial"/>
                <w:b w:val="0"/>
                <w:sz w:val="16"/>
              </w:rPr>
              <w:t>015069</w:t>
            </w:r>
          </w:p>
        </w:tc>
        <w:tc>
          <w:tcPr>
            <w:tcW w:type="dxa" w:w="2163"/>
          </w:tcPr>
          <w:p>
            <w:r/>
            <w:r>
              <w:rPr>
                <w:rFonts w:ascii="Arial" w:hAnsi="Arial"/>
                <w:b w:val="0"/>
                <w:sz w:val="16"/>
              </w:rPr>
              <w:t>Rapport lidar des particules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la rétrodiffusion</w:t>
            </w:r>
          </w:p>
        </w:tc>
        <w:tc>
          <w:tcPr>
            <w:tcW w:type="dxa" w:w="2163"/>
          </w:tcPr>
          <w:p>
            <w:r/>
            <w:r>
              <w:rPr>
                <w:rFonts w:ascii="Arial" w:hAnsi="Arial"/>
                <w:b w:val="0"/>
                <w:sz w:val="16"/>
              </w:rPr>
              <w:t>015070</w:t>
            </w:r>
          </w:p>
        </w:tc>
        <w:tc>
          <w:tcPr>
            <w:tcW w:type="dxa" w:w="2163"/>
          </w:tcPr>
          <w:p>
            <w:r/>
            <w:r>
              <w:rPr>
                <w:rFonts w:ascii="Arial" w:hAnsi="Arial"/>
                <w:b w:val="0"/>
                <w:sz w:val="16"/>
              </w:rPr>
              <w:t>Incertitude relative au rapport lidar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la rétrodiffusion</w:t>
            </w:r>
          </w:p>
        </w:tc>
        <w:tc>
          <w:tcPr>
            <w:tcW w:type="dxa" w:w="2163"/>
          </w:tcPr>
          <w:p>
            <w:r/>
            <w:r>
              <w:rPr>
                <w:rFonts w:ascii="Arial" w:hAnsi="Arial"/>
                <w:b w:val="0"/>
                <w:sz w:val="16"/>
              </w:rPr>
              <w:t>015071</w:t>
            </w:r>
          </w:p>
        </w:tc>
        <w:tc>
          <w:tcPr>
            <w:tcW w:type="dxa" w:w="2163"/>
          </w:tcPr>
          <w:p>
            <w:r/>
            <w:r>
              <w:rPr>
                <w:rFonts w:ascii="Arial" w:hAnsi="Arial"/>
                <w:b w:val="0"/>
                <w:sz w:val="16"/>
              </w:rPr>
              <w:t>Rapport de dépolarisation des particules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la rétrodiffusion</w:t>
            </w:r>
          </w:p>
        </w:tc>
        <w:tc>
          <w:tcPr>
            <w:tcW w:type="dxa" w:w="2163"/>
          </w:tcPr>
          <w:p>
            <w:r/>
            <w:r>
              <w:rPr>
                <w:rFonts w:ascii="Arial" w:hAnsi="Arial"/>
                <w:b w:val="0"/>
                <w:sz w:val="16"/>
              </w:rPr>
              <w:t>015072</w:t>
            </w:r>
          </w:p>
        </w:tc>
        <w:tc>
          <w:tcPr>
            <w:tcW w:type="dxa" w:w="2163"/>
          </w:tcPr>
          <w:p>
            <w:r/>
            <w:r>
              <w:rPr>
                <w:rFonts w:ascii="Arial" w:hAnsi="Arial"/>
                <w:b w:val="0"/>
                <w:sz w:val="16"/>
              </w:rPr>
              <w:t>Incertitude relative au rapport de dépolarisation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la rétrodiffusion</w:t>
            </w:r>
          </w:p>
        </w:tc>
        <w:tc>
          <w:tcPr>
            <w:tcW w:type="dxa" w:w="2163"/>
          </w:tcPr>
          <w:p>
            <w:r/>
            <w:r>
              <w:rPr>
                <w:rFonts w:ascii="Arial" w:hAnsi="Arial"/>
                <w:b w:val="0"/>
                <w:sz w:val="16"/>
              </w:rPr>
              <w:t>033002</w:t>
            </w:r>
          </w:p>
        </w:tc>
        <w:tc>
          <w:tcPr>
            <w:tcW w:type="dxa" w:w="2163"/>
          </w:tcPr>
          <w:p>
            <w:r/>
            <w:r>
              <w:rPr>
                <w:rFonts w:ascii="Arial" w:hAnsi="Arial"/>
                <w:b w:val="0"/>
                <w:sz w:val="16"/>
              </w:rPr>
              <w:t>Informations sur la qualité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la rétrodiffusion</w:t>
            </w:r>
          </w:p>
        </w:tc>
        <w:tc>
          <w:tcPr>
            <w:tcW w:type="dxa" w:w="2163"/>
          </w:tcPr>
          <w:p>
            <w:r/>
            <w:r>
              <w:rPr>
                <w:rFonts w:ascii="Arial" w:hAnsi="Arial"/>
                <w:b w:val="0"/>
                <w:sz w:val="16"/>
              </w:rPr>
              <w:t>010071</w:t>
            </w:r>
          </w:p>
        </w:tc>
        <w:tc>
          <w:tcPr>
            <w:tcW w:type="dxa" w:w="2163"/>
          </w:tcPr>
          <w:p>
            <w:r/>
            <w:r>
              <w:rPr>
                <w:rFonts w:ascii="Arial" w:hAnsi="Arial"/>
                <w:b w:val="0"/>
                <w:sz w:val="16"/>
              </w:rPr>
              <w:t>Résolution verticale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la rétrodiffusion</w:t>
            </w:r>
          </w:p>
        </w:tc>
        <w:tc>
          <w:tcPr>
            <w:tcW w:type="dxa" w:w="2163"/>
          </w:tcPr>
          <w:p>
            <w:r/>
            <w:r>
              <w:rPr>
                <w:rFonts w:ascii="Arial" w:hAnsi="Arial"/>
                <w:b w:val="0"/>
                <w:sz w:val="16"/>
              </w:rPr>
              <w:t>027079</w:t>
            </w:r>
          </w:p>
        </w:tc>
        <w:tc>
          <w:tcPr>
            <w:tcW w:type="dxa" w:w="2163"/>
          </w:tcPr>
          <w:p>
            <w:r/>
            <w:r>
              <w:rPr>
                <w:rFonts w:ascii="Arial" w:hAnsi="Arial"/>
                <w:b w:val="0"/>
                <w:sz w:val="16"/>
              </w:rPr>
              <w:t>Largeur horizontale du volume échantillonné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309030</w:t>
            </w:r>
          </w:p>
        </w:tc>
        <w:tc>
          <w:tcPr>
            <w:tcW w:type="dxa" w:w="2163"/>
          </w:tcPr>
          <w:p>
            <w:r>
              <w:rPr>
                <w:b/>
              </w:rPr>
            </w:r>
            <w:r>
              <w:rPr>
                <w:rFonts w:ascii="Arial" w:hAnsi="Arial"/>
                <w:b/>
                <w:sz w:val="16"/>
              </w:rPr>
              <w:t>(Données de vol de la sonde d'ozone)</w:t>
            </w:r>
          </w:p>
        </w:tc>
        <w:tc>
          <w:tcPr>
            <w:tcW w:type="dxa" w:w="2163"/>
          </w:tcPr>
          <w:p>
            <w:r/>
            <w:r>
              <w:rPr>
                <w:rFonts w:ascii="Arial" w:hAnsi="Arial"/>
                <w:b w:val="0"/>
                <w:sz w:val="16"/>
              </w:rPr>
            </w:r>
          </w:p>
        </w:tc>
        <w:tc>
          <w:tcPr>
            <w:tcW w:type="dxa" w:w="2163"/>
          </w:tcPr>
          <w:p>
            <w:r/>
            <w:r>
              <w:rPr>
                <w:rFonts w:ascii="Arial" w:hAnsi="Arial"/>
                <w:b w:val="0"/>
                <w:sz w:val="16"/>
              </w:rPr>
              <w:t>015004</w:t>
            </w:r>
          </w:p>
        </w:tc>
        <w:tc>
          <w:tcPr>
            <w:tcW w:type="dxa" w:w="2163"/>
          </w:tcPr>
          <w:p>
            <w:r/>
            <w:r>
              <w:rPr>
                <w:rFonts w:ascii="Arial" w:hAnsi="Arial"/>
                <w:b w:val="0"/>
                <w:sz w:val="16"/>
              </w:rPr>
              <w:t>Facteur de correction du sondage de l'ozone (CF)</w:t>
            </w:r>
          </w:p>
        </w:tc>
        <w:tc>
          <w:tcPr>
            <w:tcW w:type="dxa" w:w="2163"/>
          </w:tcPr>
          <w:p>
            <w:r/>
            <w:r>
              <w:rPr>
                <w:rFonts w:ascii="Arial" w:hAnsi="Arial"/>
                <w:b w:val="0"/>
                <w:sz w:val="16"/>
              </w:rPr>
            </w:r>
          </w:p>
        </w:tc>
        <w:tc>
          <w:tcPr>
            <w:tcW w:type="dxa" w:w="2163"/>
          </w:tcPr>
          <w:p>
            <w:r/>
            <w:r>
              <w:rPr>
                <w:rFonts w:ascii="Arial" w:hAnsi="Arial"/>
                <w:b w:val="0"/>
                <w:sz w:val="16"/>
              </w:rPr>
              <w:t>Note 44: Guide des instruments et des methodes d'observation meteorologiques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015005</w:t>
            </w:r>
          </w:p>
        </w:tc>
        <w:tc>
          <w:tcPr>
            <w:tcW w:type="dxa" w:w="2163"/>
          </w:tcPr>
          <w:p>
            <w:r/>
            <w:r>
              <w:rPr>
                <w:rFonts w:ascii="Arial" w:hAnsi="Arial"/>
                <w:b w:val="0"/>
                <w:sz w:val="16"/>
              </w:rPr>
              <w:t>Pression partielle de l'ozone</w:t>
            </w:r>
          </w:p>
        </w:tc>
        <w:tc>
          <w:tcPr>
            <w:tcW w:type="dxa" w:w="2163"/>
          </w:tcPr>
          <w:p>
            <w:r/>
            <w:r>
              <w:rPr>
                <w:rFonts w:ascii="Arial" w:hAnsi="Arial"/>
                <w:b w:val="0"/>
                <w:sz w:val="16"/>
              </w:rPr>
            </w:r>
          </w:p>
        </w:tc>
        <w:tc>
          <w:tcPr>
            <w:tcW w:type="dxa" w:w="2163"/>
          </w:tcPr>
          <w:p>
            <w:r/>
            <w:r>
              <w:rPr>
                <w:rFonts w:ascii="Arial" w:hAnsi="Arial"/>
                <w:b w:val="0"/>
                <w:sz w:val="16"/>
              </w:rPr>
              <w:t>Note 44: Guide des instruments et des methodes d'observation meteorologiques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104000</w:t>
            </w:r>
          </w:p>
        </w:tc>
        <w:tc>
          <w:tcPr>
            <w:tcW w:type="dxa" w:w="2163"/>
          </w:tcPr>
          <w:p>
            <w:r/>
            <w:r>
              <w:rPr>
                <w:rFonts w:ascii="Arial" w:hAnsi="Arial"/>
                <w:b w:val="0"/>
                <w:sz w:val="16"/>
              </w:rPr>
              <w:t>Répétition différée de 4 descripteurs</w:t>
            </w:r>
          </w:p>
        </w:tc>
        <w:tc>
          <w:tcPr>
            <w:tcW w:type="dxa" w:w="2163"/>
          </w:tcPr>
          <w:p>
            <w:r/>
            <w:r>
              <w:rPr>
                <w:rFonts w:ascii="Arial" w:hAnsi="Arial"/>
                <w:b w:val="0"/>
                <w:sz w:val="16"/>
              </w:rPr>
            </w:r>
          </w:p>
        </w:tc>
        <w:tc>
          <w:tcPr>
            <w:tcW w:type="dxa" w:w="2163"/>
          </w:tcPr>
          <w:p>
            <w:r/>
            <w:r>
              <w:rPr>
                <w:rFonts w:ascii="Arial" w:hAnsi="Arial"/>
                <w:b w:val="0"/>
                <w:sz w:val="16"/>
              </w:rPr>
              <w:t>Note 44: Guide des instruments et des methodes d'observation meteorologiques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t>Note 44: Guide des instruments et des methodes d'observation meteorologiques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004015</w:t>
            </w:r>
          </w:p>
        </w:tc>
        <w:tc>
          <w:tcPr>
            <w:tcW w:type="dxa" w:w="2163"/>
          </w:tcPr>
          <w:p>
            <w:r/>
            <w:r>
              <w:rPr>
                <w:rFonts w:ascii="Arial" w:hAnsi="Arial"/>
                <w:b w:val="0"/>
                <w:sz w:val="16"/>
              </w:rPr>
              <w:t>Incrément temporel</w:t>
            </w:r>
          </w:p>
        </w:tc>
        <w:tc>
          <w:tcPr>
            <w:tcW w:type="dxa" w:w="2163"/>
          </w:tcPr>
          <w:p>
            <w:r/>
            <w:r>
              <w:rPr>
                <w:rFonts w:ascii="Arial" w:hAnsi="Arial"/>
                <w:b w:val="0"/>
                <w:sz w:val="16"/>
              </w:rPr>
              <w:t>Depuis le moment du lâcher, si nécessaire, en minutes</w:t>
            </w:r>
          </w:p>
        </w:tc>
        <w:tc>
          <w:tcPr>
            <w:tcW w:type="dxa" w:w="2163"/>
          </w:tcPr>
          <w:p>
            <w:r/>
            <w:r>
              <w:rPr>
                <w:rFonts w:ascii="Arial" w:hAnsi="Arial"/>
                <w:b w:val="0"/>
                <w:sz w:val="16"/>
              </w:rPr>
              <w:t>Note 44: Guide des instruments et des methodes d'observation meteorologiques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008006</w:t>
            </w:r>
          </w:p>
        </w:tc>
        <w:tc>
          <w:tcPr>
            <w:tcW w:type="dxa" w:w="2163"/>
          </w:tcPr>
          <w:p>
            <w:r/>
            <w:r>
              <w:rPr>
                <w:rFonts w:ascii="Arial" w:hAnsi="Arial"/>
                <w:b w:val="0"/>
                <w:sz w:val="16"/>
              </w:rPr>
              <w:t>Caractéristique du sondage vertical de l'ozone</w:t>
            </w:r>
          </w:p>
        </w:tc>
        <w:tc>
          <w:tcPr>
            <w:tcW w:type="dxa" w:w="2163"/>
          </w:tcPr>
          <w:p>
            <w:r/>
            <w:r>
              <w:rPr>
                <w:rFonts w:ascii="Arial" w:hAnsi="Arial"/>
                <w:b w:val="0"/>
                <w:sz w:val="16"/>
              </w:rPr>
            </w:r>
          </w:p>
        </w:tc>
        <w:tc>
          <w:tcPr>
            <w:tcW w:type="dxa" w:w="2163"/>
          </w:tcPr>
          <w:p>
            <w:r/>
            <w:r>
              <w:rPr>
                <w:rFonts w:ascii="Arial" w:hAnsi="Arial"/>
                <w:b w:val="0"/>
                <w:sz w:val="16"/>
              </w:rPr>
              <w:t>Note 44: Guide des instruments et des methodes d'observation meteorologiques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Pression</w:t>
            </w:r>
          </w:p>
        </w:tc>
        <w:tc>
          <w:tcPr>
            <w:tcW w:type="dxa" w:w="2163"/>
          </w:tcPr>
          <w:p>
            <w:r/>
            <w:r>
              <w:rPr>
                <w:rFonts w:ascii="Arial" w:hAnsi="Arial"/>
                <w:b w:val="0"/>
                <w:sz w:val="16"/>
              </w:rPr>
            </w:r>
          </w:p>
        </w:tc>
        <w:tc>
          <w:tcPr>
            <w:tcW w:type="dxa" w:w="2163"/>
          </w:tcPr>
          <w:p>
            <w:r/>
            <w:r>
              <w:rPr>
                <w:rFonts w:ascii="Arial" w:hAnsi="Arial"/>
                <w:b w:val="0"/>
                <w:sz w:val="16"/>
              </w:rPr>
              <w:t>Note 44: Guide des instruments et des methodes d'observation meteorologiques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015003</w:t>
            </w:r>
          </w:p>
        </w:tc>
        <w:tc>
          <w:tcPr>
            <w:tcW w:type="dxa" w:w="2163"/>
          </w:tcPr>
          <w:p>
            <w:r/>
            <w:r>
              <w:rPr>
                <w:rFonts w:ascii="Arial" w:hAnsi="Arial"/>
                <w:b w:val="0"/>
                <w:sz w:val="16"/>
              </w:rPr>
              <w:t>Pression partielle de l'ozone mesuré (sondage)</w:t>
            </w:r>
          </w:p>
        </w:tc>
        <w:tc>
          <w:tcPr>
            <w:tcW w:type="dxa" w:w="2163"/>
          </w:tcPr>
          <w:p>
            <w:r/>
            <w:r>
              <w:rPr>
                <w:rFonts w:ascii="Arial" w:hAnsi="Arial"/>
                <w:b w:val="0"/>
                <w:sz w:val="16"/>
              </w:rPr>
            </w:r>
          </w:p>
        </w:tc>
        <w:tc>
          <w:tcPr>
            <w:tcW w:type="dxa" w:w="2163"/>
          </w:tcPr>
          <w:p>
            <w:r/>
            <w:r>
              <w:rPr>
                <w:rFonts w:ascii="Arial" w:hAnsi="Arial"/>
                <w:b w:val="0"/>
                <w:sz w:val="16"/>
              </w:rPr>
              <w:t>Note 44: Guide des instruments et des methodes d'observation meteorologiques</w:t>
            </w:r>
          </w:p>
        </w:tc>
      </w:tr>
      <w:tr>
        <w:tc>
          <w:tcPr>
            <w:tcW w:type="dxa" w:w="2163"/>
          </w:tcPr>
          <w:p>
            <w:r>
              <w:rPr>
                <w:b/>
              </w:rPr>
            </w:r>
            <w:r>
              <w:rPr>
                <w:rFonts w:ascii="Arial" w:hAnsi="Arial"/>
                <w:b/>
                <w:sz w:val="16"/>
              </w:rPr>
              <w:t>309031</w:t>
            </w:r>
          </w:p>
        </w:tc>
        <w:tc>
          <w:tcPr>
            <w:tcW w:type="dxa" w:w="2163"/>
          </w:tcPr>
          <w:p>
            <w:r>
              <w:rPr>
                <w:b/>
              </w:rPr>
            </w:r>
            <w:r>
              <w:rPr>
                <w:rFonts w:ascii="Arial" w:hAnsi="Arial"/>
                <w:b/>
                <w:sz w:val="16"/>
              </w:rPr>
              <w:t>(Données de vol de la sonde d'ozone)</w:t>
            </w:r>
          </w:p>
        </w:tc>
        <w:tc>
          <w:tcPr>
            <w:tcW w:type="dxa" w:w="2163"/>
          </w:tcPr>
          <w:p>
            <w:r/>
            <w:r>
              <w:rPr>
                <w:rFonts w:ascii="Arial" w:hAnsi="Arial"/>
                <w:b w:val="0"/>
                <w:sz w:val="16"/>
              </w:rPr>
            </w:r>
          </w:p>
        </w:tc>
        <w:tc>
          <w:tcPr>
            <w:tcW w:type="dxa" w:w="2163"/>
          </w:tcPr>
          <w:p>
            <w:r/>
            <w:r>
              <w:rPr>
                <w:rFonts w:ascii="Arial" w:hAnsi="Arial"/>
                <w:b w:val="0"/>
                <w:sz w:val="16"/>
              </w:rPr>
              <w:t>015004</w:t>
            </w:r>
          </w:p>
        </w:tc>
        <w:tc>
          <w:tcPr>
            <w:tcW w:type="dxa" w:w="2163"/>
          </w:tcPr>
          <w:p>
            <w:r/>
            <w:r>
              <w:rPr>
                <w:rFonts w:ascii="Arial" w:hAnsi="Arial"/>
                <w:b w:val="0"/>
                <w:sz w:val="16"/>
              </w:rPr>
              <w:t>Facteur de correction du sondage de l'ozone (CF)</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015005</w:t>
            </w:r>
          </w:p>
        </w:tc>
        <w:tc>
          <w:tcPr>
            <w:tcW w:type="dxa" w:w="2163"/>
          </w:tcPr>
          <w:p>
            <w:r/>
            <w:r>
              <w:rPr>
                <w:rFonts w:ascii="Arial" w:hAnsi="Arial"/>
                <w:b w:val="0"/>
                <w:sz w:val="16"/>
              </w:rPr>
              <w:t>Pression partielle de l'ozone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104000</w:t>
            </w:r>
          </w:p>
        </w:tc>
        <w:tc>
          <w:tcPr>
            <w:tcW w:type="dxa" w:w="2163"/>
          </w:tcPr>
          <w:p>
            <w:r/>
            <w:r>
              <w:rPr>
                <w:rFonts w:ascii="Arial" w:hAnsi="Arial"/>
                <w:b w:val="0"/>
                <w:sz w:val="16"/>
              </w:rPr>
              <w:t>Répétition différée de 4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Depuis l'heure du lâcher, en minutes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008006</w:t>
            </w:r>
          </w:p>
        </w:tc>
        <w:tc>
          <w:tcPr>
            <w:tcW w:type="dxa" w:w="2163"/>
          </w:tcPr>
          <w:p>
            <w:r/>
            <w:r>
              <w:rPr>
                <w:rFonts w:ascii="Arial" w:hAnsi="Arial"/>
                <w:b w:val="0"/>
                <w:sz w:val="16"/>
              </w:rPr>
              <w:t>Caractéristique du sondage vertical de l'ozone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015003</w:t>
            </w:r>
          </w:p>
        </w:tc>
        <w:tc>
          <w:tcPr>
            <w:tcW w:type="dxa" w:w="2163"/>
          </w:tcPr>
          <w:p>
            <w:r/>
            <w:r>
              <w:rPr>
                <w:rFonts w:ascii="Arial" w:hAnsi="Arial"/>
                <w:b w:val="0"/>
                <w:sz w:val="16"/>
              </w:rPr>
              <w:t>Pression partielle de l'ozone mesuré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309040</w:t>
            </w:r>
          </w:p>
        </w:tc>
        <w:tc>
          <w:tcPr>
            <w:tcW w:type="dxa" w:w="2163"/>
          </w:tcPr>
          <w:p>
            <w:r>
              <w:rPr>
                <w:b/>
              </w:rPr>
            </w:r>
            <w:r>
              <w:rPr>
                <w:rFonts w:ascii="Arial" w:hAnsi="Arial"/>
                <w:b/>
                <w:sz w:val="16"/>
              </w:rPr>
              <w:t>(Sondage de l'ozone non associé à un spectrophotomètre au sol)</w:t>
            </w:r>
          </w:p>
        </w:tc>
        <w:tc>
          <w:tcPr>
            <w:tcW w:type="dxa" w:w="2163"/>
          </w:tcPr>
          <w:p>
            <w:r/>
            <w:r>
              <w:rPr>
                <w:rFonts w:ascii="Arial" w:hAnsi="Arial"/>
                <w:b w:val="0"/>
                <w:sz w:val="16"/>
              </w:rPr>
            </w:r>
          </w:p>
        </w:tc>
        <w:tc>
          <w:tcPr>
            <w:tcW w:type="dxa" w:w="2163"/>
          </w:tcPr>
          <w:p>
            <w:r/>
            <w:r>
              <w:rPr>
                <w:rFonts w:ascii="Arial" w:hAnsi="Arial"/>
                <w:b w:val="0"/>
                <w:sz w:val="16"/>
              </w:rPr>
              <w:t>301075</w:t>
            </w:r>
          </w:p>
        </w:tc>
        <w:tc>
          <w:tcPr>
            <w:tcW w:type="dxa" w:w="2163"/>
          </w:tcPr>
          <w:p>
            <w:r/>
            <w:r>
              <w:rPr>
                <w:rFonts w:ascii="Arial" w:hAnsi="Arial"/>
                <w:b w:val="0"/>
                <w:sz w:val="16"/>
              </w:rPr>
              <w:t>Identification du sondage</w:t>
            </w:r>
          </w:p>
        </w:tc>
        <w:tc>
          <w:tcPr>
            <w:tcW w:type="dxa" w:w="2163"/>
          </w:tcPr>
          <w:p>
            <w:r/>
            <w:r>
              <w:rPr>
                <w:rFonts w:ascii="Arial" w:hAnsi="Arial"/>
                <w:b w:val="0"/>
                <w:sz w:val="16"/>
              </w:rPr>
            </w:r>
          </w:p>
        </w:tc>
        <w:tc>
          <w:tcPr>
            <w:tcW w:type="dxa" w:w="2163"/>
          </w:tcPr>
          <w:p>
            <w:r/>
            <w:r>
              <w:rPr>
                <w:rFonts w:ascii="Arial" w:hAnsi="Arial"/>
                <w:b w:val="0"/>
                <w:sz w:val="16"/>
              </w:rPr>
              <w:t>Note 67: L'etalonnage radiometrique est incorrect s'il n'est pas execute ou s'il est execute avec des donnees d'etalonnage incorrectes (ex.: taille de la fenetre de visee de l'espace lointain egale a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301076</w:t>
            </w:r>
          </w:p>
        </w:tc>
        <w:tc>
          <w:tcPr>
            <w:tcW w:type="dxa" w:w="2163"/>
          </w:tcPr>
          <w:p>
            <w:r/>
            <w:r>
              <w:rPr>
                <w:rFonts w:ascii="Arial" w:hAnsi="Arial"/>
                <w:b w:val="0"/>
                <w:sz w:val="16"/>
              </w:rPr>
              <w:t>Instrument de sondage de l'ozone</w:t>
            </w:r>
          </w:p>
        </w:tc>
        <w:tc>
          <w:tcPr>
            <w:tcW w:type="dxa" w:w="2163"/>
          </w:tcPr>
          <w:p>
            <w:r/>
            <w:r>
              <w:rPr>
                <w:rFonts w:ascii="Arial" w:hAnsi="Arial"/>
                <w:b w:val="0"/>
                <w:sz w:val="16"/>
              </w:rPr>
            </w:r>
          </w:p>
        </w:tc>
        <w:tc>
          <w:tcPr>
            <w:tcW w:type="dxa" w:w="2163"/>
          </w:tcPr>
          <w:p>
            <w:r/>
            <w:r>
              <w:rPr>
                <w:rFonts w:ascii="Arial" w:hAnsi="Arial"/>
                <w:b w:val="0"/>
                <w:sz w:val="16"/>
              </w:rPr>
              <w:t>Note 67: L'etalonnage radiometrique est incorrect s'il n'est pas execute ou s'il est execute avec des donnees d'etalonnage incorrectes (ex.: taille de la fenetre de visee de l'espace lointain egale a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309030</w:t>
            </w:r>
          </w:p>
        </w:tc>
        <w:tc>
          <w:tcPr>
            <w:tcW w:type="dxa" w:w="2163"/>
          </w:tcPr>
          <w:p>
            <w:r/>
            <w:r>
              <w:rPr>
                <w:rFonts w:ascii="Arial" w:hAnsi="Arial"/>
                <w:b w:val="0"/>
                <w:sz w:val="16"/>
              </w:rPr>
              <w:t>Données de vol de la sonde d'ozone</w:t>
            </w:r>
          </w:p>
        </w:tc>
        <w:tc>
          <w:tcPr>
            <w:tcW w:type="dxa" w:w="2163"/>
          </w:tcPr>
          <w:p>
            <w:r/>
            <w:r>
              <w:rPr>
                <w:rFonts w:ascii="Arial" w:hAnsi="Arial"/>
                <w:b w:val="0"/>
                <w:sz w:val="16"/>
              </w:rPr>
            </w:r>
          </w:p>
        </w:tc>
        <w:tc>
          <w:tcPr>
            <w:tcW w:type="dxa" w:w="2163"/>
          </w:tcPr>
          <w:p>
            <w:r/>
            <w:r>
              <w:rPr>
                <w:rFonts w:ascii="Arial" w:hAnsi="Arial"/>
                <w:b w:val="0"/>
                <w:sz w:val="16"/>
              </w:rPr>
              <w:t>Note 67: L'etalonnage radiometrique est incorrect s'il n'est pas execute ou s'il est execute avec des donnees d'etalonnage incorrectes (ex.: taille de la fenetre de visee de l'espace lointain egale a 0).</w:t>
            </w:r>
          </w:p>
        </w:tc>
      </w:tr>
      <w:tr>
        <w:tc>
          <w:tcPr>
            <w:tcW w:type="dxa" w:w="2163"/>
          </w:tcPr>
          <w:p>
            <w:r>
              <w:rPr>
                <w:b/>
              </w:rPr>
            </w:r>
            <w:r>
              <w:rPr>
                <w:rFonts w:ascii="Arial" w:hAnsi="Arial"/>
                <w:b/>
                <w:sz w:val="16"/>
              </w:rPr>
              <w:t>309041</w:t>
            </w:r>
          </w:p>
        </w:tc>
        <w:tc>
          <w:tcPr>
            <w:tcW w:type="dxa" w:w="2163"/>
          </w:tcPr>
          <w:p>
            <w:r>
              <w:rPr>
                <w:b/>
              </w:rPr>
            </w:r>
            <w:r>
              <w:rPr>
                <w:rFonts w:ascii="Arial" w:hAnsi="Arial"/>
                <w:b/>
                <w:sz w:val="16"/>
              </w:rPr>
              <w:t>(Sondage de l'ozone associé à des mesures par spectrophotomètre Brewer au sol; l'ozone total ainsi obtenu est une seule valeur)</w:t>
            </w:r>
          </w:p>
        </w:tc>
        <w:tc>
          <w:tcPr>
            <w:tcW w:type="dxa" w:w="2163"/>
          </w:tcPr>
          <w:p>
            <w:r/>
            <w:r>
              <w:rPr>
                <w:rFonts w:ascii="Arial" w:hAnsi="Arial"/>
                <w:b w:val="0"/>
                <w:sz w:val="16"/>
              </w:rPr>
            </w:r>
          </w:p>
        </w:tc>
        <w:tc>
          <w:tcPr>
            <w:tcW w:type="dxa" w:w="2163"/>
          </w:tcPr>
          <w:p>
            <w:r/>
            <w:r>
              <w:rPr>
                <w:rFonts w:ascii="Arial" w:hAnsi="Arial"/>
                <w:b w:val="0"/>
                <w:sz w:val="16"/>
              </w:rPr>
              <w:t>307041</w:t>
            </w:r>
          </w:p>
        </w:tc>
        <w:tc>
          <w:tcPr>
            <w:tcW w:type="dxa" w:w="2163"/>
          </w:tcPr>
          <w:p>
            <w:r/>
            <w:r>
              <w:rPr>
                <w:rFonts w:ascii="Arial" w:hAnsi="Arial"/>
                <w:b w:val="0"/>
                <w:sz w:val="16"/>
              </w:rPr>
              <w:t>Mesure de l'ozone total par un spectrophotomètre Brewer au sol, obtenue à partir d'une seule observation</w:t>
            </w:r>
          </w:p>
        </w:tc>
        <w:tc>
          <w:tcPr>
            <w:tcW w:type="dxa" w:w="2163"/>
          </w:tcPr>
          <w:p>
            <w:r/>
            <w:r>
              <w:rPr>
                <w:rFonts w:ascii="Arial" w:hAnsi="Arial"/>
                <w:b w:val="0"/>
                <w:sz w:val="16"/>
              </w:rPr>
              <w:t>Description de la partie au sol</w:t>
            </w:r>
          </w:p>
        </w:tc>
        <w:tc>
          <w:tcPr>
            <w:tcW w:type="dxa" w:w="2163"/>
          </w:tcPr>
          <w:p>
            <w:r/>
            <w:r>
              <w:rPr>
                <w:rFonts w:ascii="Arial" w:hAnsi="Arial"/>
                <w:b w:val="0"/>
                <w:sz w:val="16"/>
              </w:rPr>
              <w:t>Note 67: L'etalonnage radiometrique est incorrect s'il n'est pas execute ou s'il est execute avec des donnees d'etalonnage incorrectes (ex.: taille de la fenetre de visee de l'espace lointain egale a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301075</w:t>
            </w:r>
          </w:p>
        </w:tc>
        <w:tc>
          <w:tcPr>
            <w:tcW w:type="dxa" w:w="2163"/>
          </w:tcPr>
          <w:p>
            <w:r/>
            <w:r>
              <w:rPr>
                <w:rFonts w:ascii="Arial" w:hAnsi="Arial"/>
                <w:b w:val="0"/>
                <w:sz w:val="16"/>
              </w:rPr>
              <w:t>Identification du sondage</w:t>
            </w:r>
          </w:p>
        </w:tc>
        <w:tc>
          <w:tcPr>
            <w:tcW w:type="dxa" w:w="2163"/>
          </w:tcPr>
          <w:p>
            <w:r/>
            <w:r>
              <w:rPr>
                <w:rFonts w:ascii="Arial" w:hAnsi="Arial"/>
                <w:b w:val="0"/>
                <w:sz w:val="16"/>
              </w:rPr>
              <w:t>Identification de la partie de sondage de l'ozone</w:t>
            </w:r>
          </w:p>
        </w:tc>
        <w:tc>
          <w:tcPr>
            <w:tcW w:type="dxa" w:w="2163"/>
          </w:tcPr>
          <w:p>
            <w:r/>
            <w:r>
              <w:rPr>
                <w:rFonts w:ascii="Arial" w:hAnsi="Arial"/>
                <w:b w:val="0"/>
                <w:sz w:val="16"/>
              </w:rPr>
              <w:t>Note 67: L'etalonnage radiometrique est incorrect s'il n'est pas execute ou s'il est execute avec des donnees d'etalonnage incorrectes (ex.: taille de la fenetre de visee de l'espace lointain egale a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301076</w:t>
            </w:r>
          </w:p>
        </w:tc>
        <w:tc>
          <w:tcPr>
            <w:tcW w:type="dxa" w:w="2163"/>
          </w:tcPr>
          <w:p>
            <w:r/>
            <w:r>
              <w:rPr>
                <w:rFonts w:ascii="Arial" w:hAnsi="Arial"/>
                <w:b w:val="0"/>
                <w:sz w:val="16"/>
              </w:rPr>
              <w:t>Instrument de sondage de l'ozone</w:t>
            </w:r>
          </w:p>
        </w:tc>
        <w:tc>
          <w:tcPr>
            <w:tcW w:type="dxa" w:w="2163"/>
          </w:tcPr>
          <w:p>
            <w:r/>
            <w:r>
              <w:rPr>
                <w:rFonts w:ascii="Arial" w:hAnsi="Arial"/>
                <w:b w:val="0"/>
                <w:sz w:val="16"/>
              </w:rPr>
            </w:r>
          </w:p>
        </w:tc>
        <w:tc>
          <w:tcPr>
            <w:tcW w:type="dxa" w:w="2163"/>
          </w:tcPr>
          <w:p>
            <w:r/>
            <w:r>
              <w:rPr>
                <w:rFonts w:ascii="Arial" w:hAnsi="Arial"/>
                <w:b w:val="0"/>
                <w:sz w:val="16"/>
              </w:rPr>
              <w:t>Note 67: L'etalonnage radiometrique est incorrect s'il n'est pas execute ou s'il est execute avec des donnees d'etalonnage incorrectes (ex.: taille de la fenetre de visee de l'espace lointain egale a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309030</w:t>
            </w:r>
          </w:p>
        </w:tc>
        <w:tc>
          <w:tcPr>
            <w:tcW w:type="dxa" w:w="2163"/>
          </w:tcPr>
          <w:p>
            <w:r/>
            <w:r>
              <w:rPr>
                <w:rFonts w:ascii="Arial" w:hAnsi="Arial"/>
                <w:b w:val="0"/>
                <w:sz w:val="16"/>
              </w:rPr>
              <w:t>Données de vol de la sonde d'ozone</w:t>
            </w:r>
          </w:p>
        </w:tc>
        <w:tc>
          <w:tcPr>
            <w:tcW w:type="dxa" w:w="2163"/>
          </w:tcPr>
          <w:p>
            <w:r/>
            <w:r>
              <w:rPr>
                <w:rFonts w:ascii="Arial" w:hAnsi="Arial"/>
                <w:b w:val="0"/>
                <w:sz w:val="16"/>
              </w:rPr>
            </w:r>
          </w:p>
        </w:tc>
        <w:tc>
          <w:tcPr>
            <w:tcW w:type="dxa" w:w="2163"/>
          </w:tcPr>
          <w:p>
            <w:r/>
            <w:r>
              <w:rPr>
                <w:rFonts w:ascii="Arial" w:hAnsi="Arial"/>
                <w:b w:val="0"/>
                <w:sz w:val="16"/>
              </w:rPr>
              <w:t>Note 67: L'etalonnage radiometrique est incorrect s'il n'est pas execute ou s'il est execute avec des donnees d'etalonnage incorrectes (ex.: taille de la fenetre de visee de l'espace lointain egale a 0).</w:t>
            </w:r>
          </w:p>
        </w:tc>
      </w:tr>
      <w:tr>
        <w:tc>
          <w:tcPr>
            <w:tcW w:type="dxa" w:w="2163"/>
          </w:tcPr>
          <w:p>
            <w:r>
              <w:rPr>
                <w:b/>
              </w:rPr>
            </w:r>
            <w:r>
              <w:rPr>
                <w:rFonts w:ascii="Arial" w:hAnsi="Arial"/>
                <w:b/>
                <w:sz w:val="16"/>
              </w:rPr>
              <w:t>309042</w:t>
            </w:r>
          </w:p>
        </w:tc>
        <w:tc>
          <w:tcPr>
            <w:tcW w:type="dxa" w:w="2163"/>
          </w:tcPr>
          <w:p>
            <w:r>
              <w:rPr>
                <w:b/>
              </w:rPr>
            </w:r>
            <w:r>
              <w:rPr>
                <w:rFonts w:ascii="Arial" w:hAnsi="Arial"/>
                <w:b/>
                <w:sz w:val="16"/>
              </w:rPr>
              <w:t>(Sondage de l'ozone associé à des mesures par spectrophotomètre Brewer au sol; l'ozone total ainsi obtenu est une valeur moyennée)</w:t>
            </w:r>
          </w:p>
        </w:tc>
        <w:tc>
          <w:tcPr>
            <w:tcW w:type="dxa" w:w="2163"/>
          </w:tcPr>
          <w:p>
            <w:r/>
            <w:r>
              <w:rPr>
                <w:rFonts w:ascii="Arial" w:hAnsi="Arial"/>
                <w:b w:val="0"/>
                <w:sz w:val="16"/>
              </w:rPr>
            </w:r>
          </w:p>
        </w:tc>
        <w:tc>
          <w:tcPr>
            <w:tcW w:type="dxa" w:w="2163"/>
          </w:tcPr>
          <w:p>
            <w:r/>
            <w:r>
              <w:rPr>
                <w:rFonts w:ascii="Arial" w:hAnsi="Arial"/>
                <w:b w:val="0"/>
                <w:sz w:val="16"/>
              </w:rPr>
              <w:t>307042</w:t>
            </w:r>
          </w:p>
        </w:tc>
        <w:tc>
          <w:tcPr>
            <w:tcW w:type="dxa" w:w="2163"/>
          </w:tcPr>
          <w:p>
            <w:r/>
            <w:r>
              <w:rPr>
                <w:rFonts w:ascii="Arial" w:hAnsi="Arial"/>
                <w:b w:val="0"/>
                <w:sz w:val="16"/>
              </w:rPr>
              <w:t>Mesure de l'ozone total par un spectrophotomètre Brewer au sol, obtenue à partir d'observations moyennées</w:t>
            </w:r>
          </w:p>
        </w:tc>
        <w:tc>
          <w:tcPr>
            <w:tcW w:type="dxa" w:w="2163"/>
          </w:tcPr>
          <w:p>
            <w:r/>
            <w:r>
              <w:rPr>
                <w:rFonts w:ascii="Arial" w:hAnsi="Arial"/>
                <w:b w:val="0"/>
                <w:sz w:val="16"/>
              </w:rPr>
              <w:t>Description de la partie au sol</w:t>
            </w:r>
          </w:p>
        </w:tc>
        <w:tc>
          <w:tcPr>
            <w:tcW w:type="dxa" w:w="2163"/>
          </w:tcPr>
          <w:p>
            <w:r/>
            <w:r>
              <w:rPr>
                <w:rFonts w:ascii="Arial" w:hAnsi="Arial"/>
                <w:b w:val="0"/>
                <w:sz w:val="16"/>
              </w:rPr>
              <w:t>Note 67: L'etalonnage radiometrique est incorrect s'il n'est pas execute ou s'il est execute avec des donnees d'etalonnage incorrectes (ex.: taille de la fenetre de visee de l'espace lointain egale a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301075</w:t>
            </w:r>
          </w:p>
        </w:tc>
        <w:tc>
          <w:tcPr>
            <w:tcW w:type="dxa" w:w="2163"/>
          </w:tcPr>
          <w:p>
            <w:r/>
            <w:r>
              <w:rPr>
                <w:rFonts w:ascii="Arial" w:hAnsi="Arial"/>
                <w:b w:val="0"/>
                <w:sz w:val="16"/>
              </w:rPr>
              <w:t>Identification du sondage</w:t>
            </w:r>
          </w:p>
        </w:tc>
        <w:tc>
          <w:tcPr>
            <w:tcW w:type="dxa" w:w="2163"/>
          </w:tcPr>
          <w:p>
            <w:r/>
            <w:r>
              <w:rPr>
                <w:rFonts w:ascii="Arial" w:hAnsi="Arial"/>
                <w:b w:val="0"/>
                <w:sz w:val="16"/>
              </w:rPr>
              <w:t>Identification de la partie de sondage de l'ozone</w:t>
            </w:r>
          </w:p>
        </w:tc>
        <w:tc>
          <w:tcPr>
            <w:tcW w:type="dxa" w:w="2163"/>
          </w:tcPr>
          <w:p>
            <w:r/>
            <w:r>
              <w:rPr>
                <w:rFonts w:ascii="Arial" w:hAnsi="Arial"/>
                <w:b w:val="0"/>
                <w:sz w:val="16"/>
              </w:rPr>
              <w:t>Note 67: L'etalonnage radiometrique est incorrect s'il n'est pas execute ou s'il est execute avec des donnees d'etalonnage incorrectes (ex.: taille de la fenetre de visee de l'espace lointain egale a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301076</w:t>
            </w:r>
          </w:p>
        </w:tc>
        <w:tc>
          <w:tcPr>
            <w:tcW w:type="dxa" w:w="2163"/>
          </w:tcPr>
          <w:p>
            <w:r/>
            <w:r>
              <w:rPr>
                <w:rFonts w:ascii="Arial" w:hAnsi="Arial"/>
                <w:b w:val="0"/>
                <w:sz w:val="16"/>
              </w:rPr>
              <w:t>Instrument de sondage de l'ozone</w:t>
            </w:r>
          </w:p>
        </w:tc>
        <w:tc>
          <w:tcPr>
            <w:tcW w:type="dxa" w:w="2163"/>
          </w:tcPr>
          <w:p>
            <w:r/>
            <w:r>
              <w:rPr>
                <w:rFonts w:ascii="Arial" w:hAnsi="Arial"/>
                <w:b w:val="0"/>
                <w:sz w:val="16"/>
              </w:rPr>
            </w:r>
          </w:p>
        </w:tc>
        <w:tc>
          <w:tcPr>
            <w:tcW w:type="dxa" w:w="2163"/>
          </w:tcPr>
          <w:p>
            <w:r/>
            <w:r>
              <w:rPr>
                <w:rFonts w:ascii="Arial" w:hAnsi="Arial"/>
                <w:b w:val="0"/>
                <w:sz w:val="16"/>
              </w:rPr>
              <w:t>Note 67: L'etalonnage radiometrique est incorrect s'il n'est pas execute ou s'il est execute avec des donnees d'etalonnage incorrectes (ex.: taille de la fenetre de visee de l'espace lointain egale a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309030</w:t>
            </w:r>
          </w:p>
        </w:tc>
        <w:tc>
          <w:tcPr>
            <w:tcW w:type="dxa" w:w="2163"/>
          </w:tcPr>
          <w:p>
            <w:r/>
            <w:r>
              <w:rPr>
                <w:rFonts w:ascii="Arial" w:hAnsi="Arial"/>
                <w:b w:val="0"/>
                <w:sz w:val="16"/>
              </w:rPr>
              <w:t>Données de vol de la sonde d'ozone</w:t>
            </w:r>
          </w:p>
        </w:tc>
        <w:tc>
          <w:tcPr>
            <w:tcW w:type="dxa" w:w="2163"/>
          </w:tcPr>
          <w:p>
            <w:r/>
            <w:r>
              <w:rPr>
                <w:rFonts w:ascii="Arial" w:hAnsi="Arial"/>
                <w:b w:val="0"/>
                <w:sz w:val="16"/>
              </w:rPr>
            </w:r>
          </w:p>
        </w:tc>
        <w:tc>
          <w:tcPr>
            <w:tcW w:type="dxa" w:w="2163"/>
          </w:tcPr>
          <w:p>
            <w:r/>
            <w:r>
              <w:rPr>
                <w:rFonts w:ascii="Arial" w:hAnsi="Arial"/>
                <w:b w:val="0"/>
                <w:sz w:val="16"/>
              </w:rPr>
              <w:t>Note 67: L'etalonnage radiometrique est incorrect s'il n'est pas execute ou s'il est execute avec des donnees d'etalonnage incorrectes (ex.: taille de la fenetre de visee de l'espace lointain egale a 0).</w:t>
            </w:r>
          </w:p>
        </w:tc>
      </w:tr>
      <w:tr>
        <w:tc>
          <w:tcPr>
            <w:tcW w:type="dxa" w:w="2163"/>
          </w:tcPr>
          <w:p>
            <w:r>
              <w:rPr>
                <w:b/>
              </w:rPr>
            </w:r>
            <w:r>
              <w:rPr>
                <w:rFonts w:ascii="Arial" w:hAnsi="Arial"/>
                <w:b/>
                <w:sz w:val="16"/>
              </w:rPr>
              <w:t>309043</w:t>
            </w:r>
          </w:p>
        </w:tc>
        <w:tc>
          <w:tcPr>
            <w:tcW w:type="dxa" w:w="2163"/>
          </w:tcPr>
          <w:p>
            <w:r>
              <w:rPr>
                <w:b/>
              </w:rPr>
            </w:r>
            <w:r>
              <w:rPr>
                <w:rFonts w:ascii="Arial" w:hAnsi="Arial"/>
                <w:b/>
                <w:sz w:val="16"/>
              </w:rPr>
              <w:t>(Sondage de l'ozone associé à des mesures par spectrophotomètre Dobson au sol; l'ozone total ainsi obtenu est une seule valeur)</w:t>
            </w:r>
          </w:p>
        </w:tc>
        <w:tc>
          <w:tcPr>
            <w:tcW w:type="dxa" w:w="2163"/>
          </w:tcPr>
          <w:p>
            <w:r/>
            <w:r>
              <w:rPr>
                <w:rFonts w:ascii="Arial" w:hAnsi="Arial"/>
                <w:b w:val="0"/>
                <w:sz w:val="16"/>
              </w:rPr>
            </w:r>
          </w:p>
        </w:tc>
        <w:tc>
          <w:tcPr>
            <w:tcW w:type="dxa" w:w="2163"/>
          </w:tcPr>
          <w:p>
            <w:r/>
            <w:r>
              <w:rPr>
                <w:rFonts w:ascii="Arial" w:hAnsi="Arial"/>
                <w:b w:val="0"/>
                <w:sz w:val="16"/>
              </w:rPr>
              <w:t>307043</w:t>
            </w:r>
          </w:p>
        </w:tc>
        <w:tc>
          <w:tcPr>
            <w:tcW w:type="dxa" w:w="2163"/>
          </w:tcPr>
          <w:p>
            <w:r/>
            <w:r>
              <w:rPr>
                <w:rFonts w:ascii="Arial" w:hAnsi="Arial"/>
                <w:b w:val="0"/>
                <w:sz w:val="16"/>
              </w:rPr>
              <w:t>Mesure de l'ozone total par un spectrophotomètre Dobson au sol, obtenue à partir d'une seule observation</w:t>
            </w:r>
          </w:p>
        </w:tc>
        <w:tc>
          <w:tcPr>
            <w:tcW w:type="dxa" w:w="2163"/>
          </w:tcPr>
          <w:p>
            <w:r/>
            <w:r>
              <w:rPr>
                <w:rFonts w:ascii="Arial" w:hAnsi="Arial"/>
                <w:b w:val="0"/>
                <w:sz w:val="16"/>
              </w:rPr>
              <w:t>Description de la partie au sol</w:t>
            </w:r>
          </w:p>
        </w:tc>
        <w:tc>
          <w:tcPr>
            <w:tcW w:type="dxa" w:w="2163"/>
          </w:tcPr>
          <w:p>
            <w:r/>
            <w:r>
              <w:rPr>
                <w:rFonts w:ascii="Arial" w:hAnsi="Arial"/>
                <w:b w:val="0"/>
                <w:sz w:val="16"/>
              </w:rPr>
              <w:t>Note 67: L'etalonnage radiometrique est incorrect s'il n'est pas execute ou s'il est execute avec des donnees d'etalonnage incorrectes (ex.: taille de la fenetre de visee de l'espace lointain egale a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301075</w:t>
            </w:r>
          </w:p>
        </w:tc>
        <w:tc>
          <w:tcPr>
            <w:tcW w:type="dxa" w:w="2163"/>
          </w:tcPr>
          <w:p>
            <w:r/>
            <w:r>
              <w:rPr>
                <w:rFonts w:ascii="Arial" w:hAnsi="Arial"/>
                <w:b w:val="0"/>
                <w:sz w:val="16"/>
              </w:rPr>
              <w:t>Identification du sondage</w:t>
            </w:r>
          </w:p>
        </w:tc>
        <w:tc>
          <w:tcPr>
            <w:tcW w:type="dxa" w:w="2163"/>
          </w:tcPr>
          <w:p>
            <w:r/>
            <w:r>
              <w:rPr>
                <w:rFonts w:ascii="Arial" w:hAnsi="Arial"/>
                <w:b w:val="0"/>
                <w:sz w:val="16"/>
              </w:rPr>
              <w:t>Identification de la partie de sondage de l'ozone</w:t>
            </w:r>
          </w:p>
        </w:tc>
        <w:tc>
          <w:tcPr>
            <w:tcW w:type="dxa" w:w="2163"/>
          </w:tcPr>
          <w:p>
            <w:r/>
            <w:r>
              <w:rPr>
                <w:rFonts w:ascii="Arial" w:hAnsi="Arial"/>
                <w:b w:val="0"/>
                <w:sz w:val="16"/>
              </w:rPr>
              <w:t>Note 67: L'etalonnage radiometrique est incorrect s'il n'est pas execute ou s'il est execute avec des donnees d'etalonnage incorrectes (ex.: taille de la fenetre de visee de l'espace lointain egale a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301076</w:t>
            </w:r>
          </w:p>
        </w:tc>
        <w:tc>
          <w:tcPr>
            <w:tcW w:type="dxa" w:w="2163"/>
          </w:tcPr>
          <w:p>
            <w:r/>
            <w:r>
              <w:rPr>
                <w:rFonts w:ascii="Arial" w:hAnsi="Arial"/>
                <w:b w:val="0"/>
                <w:sz w:val="16"/>
              </w:rPr>
              <w:t>Instrument de sondage de l'ozone</w:t>
            </w:r>
          </w:p>
        </w:tc>
        <w:tc>
          <w:tcPr>
            <w:tcW w:type="dxa" w:w="2163"/>
          </w:tcPr>
          <w:p>
            <w:r/>
            <w:r>
              <w:rPr>
                <w:rFonts w:ascii="Arial" w:hAnsi="Arial"/>
                <w:b w:val="0"/>
                <w:sz w:val="16"/>
              </w:rPr>
            </w:r>
          </w:p>
        </w:tc>
        <w:tc>
          <w:tcPr>
            <w:tcW w:type="dxa" w:w="2163"/>
          </w:tcPr>
          <w:p>
            <w:r/>
            <w:r>
              <w:rPr>
                <w:rFonts w:ascii="Arial" w:hAnsi="Arial"/>
                <w:b w:val="0"/>
                <w:sz w:val="16"/>
              </w:rPr>
              <w:t>Note 67: L'etalonnage radiometrique est incorrect s'il n'est pas execute ou s'il est execute avec des donnees d'etalonnage incorrectes (ex.: taille de la fenetre de visee de l'espace lointain egale a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309030</w:t>
            </w:r>
          </w:p>
        </w:tc>
        <w:tc>
          <w:tcPr>
            <w:tcW w:type="dxa" w:w="2163"/>
          </w:tcPr>
          <w:p>
            <w:r/>
            <w:r>
              <w:rPr>
                <w:rFonts w:ascii="Arial" w:hAnsi="Arial"/>
                <w:b w:val="0"/>
                <w:sz w:val="16"/>
              </w:rPr>
              <w:t>Données de vol de la sonde d'ozone</w:t>
            </w:r>
          </w:p>
        </w:tc>
        <w:tc>
          <w:tcPr>
            <w:tcW w:type="dxa" w:w="2163"/>
          </w:tcPr>
          <w:p>
            <w:r/>
            <w:r>
              <w:rPr>
                <w:rFonts w:ascii="Arial" w:hAnsi="Arial"/>
                <w:b w:val="0"/>
                <w:sz w:val="16"/>
              </w:rPr>
            </w:r>
          </w:p>
        </w:tc>
        <w:tc>
          <w:tcPr>
            <w:tcW w:type="dxa" w:w="2163"/>
          </w:tcPr>
          <w:p>
            <w:r/>
            <w:r>
              <w:rPr>
                <w:rFonts w:ascii="Arial" w:hAnsi="Arial"/>
                <w:b w:val="0"/>
                <w:sz w:val="16"/>
              </w:rPr>
              <w:t>Note 67: L'etalonnage radiometrique est incorrect s'il n'est pas execute ou s'il est execute avec des donnees d'etalonnage incorrectes (ex.: taille de la fenetre de visee de l'espace lointain egale a 0).</w:t>
            </w:r>
          </w:p>
        </w:tc>
      </w:tr>
      <w:tr>
        <w:tc>
          <w:tcPr>
            <w:tcW w:type="dxa" w:w="2163"/>
          </w:tcPr>
          <w:p>
            <w:r>
              <w:rPr>
                <w:b/>
              </w:rPr>
            </w:r>
            <w:r>
              <w:rPr>
                <w:rFonts w:ascii="Arial" w:hAnsi="Arial"/>
                <w:b/>
                <w:sz w:val="16"/>
              </w:rPr>
              <w:t>309044</w:t>
            </w:r>
          </w:p>
        </w:tc>
        <w:tc>
          <w:tcPr>
            <w:tcW w:type="dxa" w:w="2163"/>
          </w:tcPr>
          <w:p>
            <w:r>
              <w:rPr>
                <w:b/>
              </w:rPr>
            </w:r>
            <w:r>
              <w:rPr>
                <w:rFonts w:ascii="Arial" w:hAnsi="Arial"/>
                <w:b/>
                <w:sz w:val="16"/>
              </w:rPr>
              <w:t>(Sondage de l'ozone associé à des mesures par spectrophotomètre Dobson au sol; l'ozone total ainsi obtenu est une valeur moyennée)</w:t>
            </w:r>
          </w:p>
        </w:tc>
        <w:tc>
          <w:tcPr>
            <w:tcW w:type="dxa" w:w="2163"/>
          </w:tcPr>
          <w:p>
            <w:r/>
            <w:r>
              <w:rPr>
                <w:rFonts w:ascii="Arial" w:hAnsi="Arial"/>
                <w:b w:val="0"/>
                <w:sz w:val="16"/>
              </w:rPr>
            </w:r>
          </w:p>
        </w:tc>
        <w:tc>
          <w:tcPr>
            <w:tcW w:type="dxa" w:w="2163"/>
          </w:tcPr>
          <w:p>
            <w:r/>
            <w:r>
              <w:rPr>
                <w:rFonts w:ascii="Arial" w:hAnsi="Arial"/>
                <w:b w:val="0"/>
                <w:sz w:val="16"/>
              </w:rPr>
              <w:t>307044</w:t>
            </w:r>
          </w:p>
        </w:tc>
        <w:tc>
          <w:tcPr>
            <w:tcW w:type="dxa" w:w="2163"/>
          </w:tcPr>
          <w:p>
            <w:r/>
            <w:r>
              <w:rPr>
                <w:rFonts w:ascii="Arial" w:hAnsi="Arial"/>
                <w:b w:val="0"/>
                <w:sz w:val="16"/>
              </w:rPr>
              <w:t>Mesure de l'ozone total par un spectrophotomètre Dobson au sol, obtenue à partir d'observations moyennées</w:t>
            </w:r>
          </w:p>
        </w:tc>
        <w:tc>
          <w:tcPr>
            <w:tcW w:type="dxa" w:w="2163"/>
          </w:tcPr>
          <w:p>
            <w:r/>
            <w:r>
              <w:rPr>
                <w:rFonts w:ascii="Arial" w:hAnsi="Arial"/>
                <w:b w:val="0"/>
                <w:sz w:val="16"/>
              </w:rPr>
              <w:t>Description de la partie au sol</w:t>
            </w:r>
          </w:p>
        </w:tc>
        <w:tc>
          <w:tcPr>
            <w:tcW w:type="dxa" w:w="2163"/>
          </w:tcPr>
          <w:p>
            <w:r/>
            <w:r>
              <w:rPr>
                <w:rFonts w:ascii="Arial" w:hAnsi="Arial"/>
                <w:b w:val="0"/>
                <w:sz w:val="16"/>
              </w:rPr>
              <w:t>Note 67: L'etalonnage radiometrique est incorrect s'il n'est pas execute ou s'il est execute avec des donnees d'etalonnage incorrectes (ex.: taille de la fenetre de visee de l'espace lointain egale a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301075</w:t>
            </w:r>
          </w:p>
        </w:tc>
        <w:tc>
          <w:tcPr>
            <w:tcW w:type="dxa" w:w="2163"/>
          </w:tcPr>
          <w:p>
            <w:r/>
            <w:r>
              <w:rPr>
                <w:rFonts w:ascii="Arial" w:hAnsi="Arial"/>
                <w:b w:val="0"/>
                <w:sz w:val="16"/>
              </w:rPr>
              <w:t>Identification du sondage</w:t>
            </w:r>
          </w:p>
        </w:tc>
        <w:tc>
          <w:tcPr>
            <w:tcW w:type="dxa" w:w="2163"/>
          </w:tcPr>
          <w:p>
            <w:r/>
            <w:r>
              <w:rPr>
                <w:rFonts w:ascii="Arial" w:hAnsi="Arial"/>
                <w:b w:val="0"/>
                <w:sz w:val="16"/>
              </w:rPr>
              <w:t>Identification de la partie de sondage de l'ozone</w:t>
            </w:r>
          </w:p>
        </w:tc>
        <w:tc>
          <w:tcPr>
            <w:tcW w:type="dxa" w:w="2163"/>
          </w:tcPr>
          <w:p>
            <w:r/>
            <w:r>
              <w:rPr>
                <w:rFonts w:ascii="Arial" w:hAnsi="Arial"/>
                <w:b w:val="0"/>
                <w:sz w:val="16"/>
              </w:rPr>
              <w:t>Note 67: L'etalonnage radiometrique est incorrect s'il n'est pas execute ou s'il est execute avec des donnees d'etalonnage incorrectes (ex.: taille de la fenetre de visee de l'espace lointain egale a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301076</w:t>
            </w:r>
          </w:p>
        </w:tc>
        <w:tc>
          <w:tcPr>
            <w:tcW w:type="dxa" w:w="2163"/>
          </w:tcPr>
          <w:p>
            <w:r/>
            <w:r>
              <w:rPr>
                <w:rFonts w:ascii="Arial" w:hAnsi="Arial"/>
                <w:b w:val="0"/>
                <w:sz w:val="16"/>
              </w:rPr>
              <w:t>Instrument de sondage de l'ozone</w:t>
            </w:r>
          </w:p>
        </w:tc>
        <w:tc>
          <w:tcPr>
            <w:tcW w:type="dxa" w:w="2163"/>
          </w:tcPr>
          <w:p>
            <w:r/>
            <w:r>
              <w:rPr>
                <w:rFonts w:ascii="Arial" w:hAnsi="Arial"/>
                <w:b w:val="0"/>
                <w:sz w:val="16"/>
              </w:rPr>
            </w:r>
          </w:p>
        </w:tc>
        <w:tc>
          <w:tcPr>
            <w:tcW w:type="dxa" w:w="2163"/>
          </w:tcPr>
          <w:p>
            <w:r/>
            <w:r>
              <w:rPr>
                <w:rFonts w:ascii="Arial" w:hAnsi="Arial"/>
                <w:b w:val="0"/>
                <w:sz w:val="16"/>
              </w:rPr>
              <w:t>Note 67: L'etalonnage radiometrique est incorrect s'il n'est pas execute ou s'il est execute avec des donnees d'etalonnage incorrectes (ex.: taille de la fenetre de visee de l'espace lointain egale a 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309030</w:t>
            </w:r>
          </w:p>
        </w:tc>
        <w:tc>
          <w:tcPr>
            <w:tcW w:type="dxa" w:w="2163"/>
          </w:tcPr>
          <w:p>
            <w:r/>
            <w:r>
              <w:rPr>
                <w:rFonts w:ascii="Arial" w:hAnsi="Arial"/>
                <w:b w:val="0"/>
                <w:sz w:val="16"/>
              </w:rPr>
              <w:t>Données de vol de la sonde d'ozone</w:t>
            </w:r>
          </w:p>
        </w:tc>
        <w:tc>
          <w:tcPr>
            <w:tcW w:type="dxa" w:w="2163"/>
          </w:tcPr>
          <w:p>
            <w:r/>
            <w:r>
              <w:rPr>
                <w:rFonts w:ascii="Arial" w:hAnsi="Arial"/>
                <w:b w:val="0"/>
                <w:sz w:val="16"/>
              </w:rPr>
            </w:r>
          </w:p>
        </w:tc>
        <w:tc>
          <w:tcPr>
            <w:tcW w:type="dxa" w:w="2163"/>
          </w:tcPr>
          <w:p>
            <w:r/>
            <w:r>
              <w:rPr>
                <w:rFonts w:ascii="Arial" w:hAnsi="Arial"/>
                <w:b w:val="0"/>
                <w:sz w:val="16"/>
              </w:rPr>
              <w:t>Note 67: L'etalonnage radiometrique est incorrect s'il n'est pas execute ou s'il est execute avec des donnees d'etalonnage incorrectes (ex.: taille de la fenetre de visee de l'espace lointain egale a 0).</w:t>
            </w:r>
          </w:p>
        </w:tc>
      </w:tr>
      <w:tr>
        <w:tc>
          <w:tcPr>
            <w:tcW w:type="dxa" w:w="2163"/>
          </w:tcPr>
          <w:p>
            <w:r>
              <w:rPr>
                <w:b/>
              </w:rPr>
            </w:r>
            <w:r>
              <w:rPr>
                <w:rFonts w:ascii="Arial" w:hAnsi="Arial"/>
                <w:b/>
                <w:sz w:val="16"/>
              </w:rPr>
              <w:t>309045</w:t>
            </w:r>
          </w:p>
        </w:tc>
        <w:tc>
          <w:tcPr>
            <w:tcW w:type="dxa" w:w="2163"/>
          </w:tcPr>
          <w:p>
            <w:r>
              <w:rPr>
                <w:b/>
              </w:rPr>
            </w:r>
            <w:r>
              <w:rPr>
                <w:rFonts w:ascii="Arial" w:hAnsi="Arial"/>
                <w:b/>
                <w:sz w:val="16"/>
              </w:rPr>
              <w:t>(Sondage de l'ozone non associé à un spectrophotomètre au sol)</w:t>
            </w:r>
          </w:p>
        </w:tc>
        <w:tc>
          <w:tcPr>
            <w:tcW w:type="dxa" w:w="2163"/>
          </w:tcPr>
          <w:p>
            <w:r/>
            <w:r>
              <w:rPr>
                <w:rFonts w:ascii="Arial" w:hAnsi="Arial"/>
                <w:b w:val="0"/>
                <w:sz w:val="16"/>
              </w:rPr>
            </w:r>
          </w:p>
        </w:tc>
        <w:tc>
          <w:tcPr>
            <w:tcW w:type="dxa" w:w="2163"/>
          </w:tcPr>
          <w:p>
            <w:r/>
            <w:r>
              <w:rPr>
                <w:rFonts w:ascii="Arial" w:hAnsi="Arial"/>
                <w:b w:val="0"/>
                <w:sz w:val="16"/>
              </w:rPr>
              <w:t>301075</w:t>
            </w:r>
          </w:p>
        </w:tc>
        <w:tc>
          <w:tcPr>
            <w:tcW w:type="dxa" w:w="2163"/>
          </w:tcPr>
          <w:p>
            <w:r/>
            <w:r>
              <w:rPr>
                <w:rFonts w:ascii="Arial" w:hAnsi="Arial"/>
                <w:b w:val="0"/>
                <w:sz w:val="16"/>
              </w:rPr>
              <w:t>Identification du sondage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301076</w:t>
            </w:r>
          </w:p>
        </w:tc>
        <w:tc>
          <w:tcPr>
            <w:tcW w:type="dxa" w:w="2163"/>
          </w:tcPr>
          <w:p>
            <w:r/>
            <w:r>
              <w:rPr>
                <w:rFonts w:ascii="Arial" w:hAnsi="Arial"/>
                <w:b w:val="0"/>
                <w:sz w:val="16"/>
              </w:rPr>
              <w:t>Instrument de sondage de l'ozone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309031</w:t>
            </w:r>
          </w:p>
        </w:tc>
        <w:tc>
          <w:tcPr>
            <w:tcW w:type="dxa" w:w="2163"/>
          </w:tcPr>
          <w:p>
            <w:r/>
            <w:r>
              <w:rPr>
                <w:rFonts w:ascii="Arial" w:hAnsi="Arial"/>
                <w:b w:val="0"/>
                <w:sz w:val="16"/>
              </w:rPr>
              <w:t>Données de vol de la sonde d'ozone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309046</w:t>
            </w:r>
          </w:p>
        </w:tc>
        <w:tc>
          <w:tcPr>
            <w:tcW w:type="dxa" w:w="2163"/>
          </w:tcPr>
          <w:p>
            <w:r>
              <w:rPr>
                <w:b/>
              </w:rPr>
            </w:r>
            <w:r>
              <w:rPr>
                <w:rFonts w:ascii="Arial" w:hAnsi="Arial"/>
                <w:b/>
                <w:sz w:val="16"/>
              </w:rPr>
              <w:t>(Sondage de l'ozone associé à des mesures par spectrophotomètre Brewer au sol; l'ozone total ainsi obtenu est une seule valeur)</w:t>
            </w:r>
          </w:p>
        </w:tc>
        <w:tc>
          <w:tcPr>
            <w:tcW w:type="dxa" w:w="2163"/>
          </w:tcPr>
          <w:p>
            <w:r/>
            <w:r>
              <w:rPr>
                <w:rFonts w:ascii="Arial" w:hAnsi="Arial"/>
                <w:b w:val="0"/>
                <w:sz w:val="16"/>
              </w:rPr>
            </w:r>
          </w:p>
        </w:tc>
        <w:tc>
          <w:tcPr>
            <w:tcW w:type="dxa" w:w="2163"/>
          </w:tcPr>
          <w:p>
            <w:r/>
            <w:r>
              <w:rPr>
                <w:rFonts w:ascii="Arial" w:hAnsi="Arial"/>
                <w:b w:val="0"/>
                <w:sz w:val="16"/>
              </w:rPr>
              <w:t>307041</w:t>
            </w:r>
          </w:p>
        </w:tc>
        <w:tc>
          <w:tcPr>
            <w:tcW w:type="dxa" w:w="2163"/>
          </w:tcPr>
          <w:p>
            <w:r/>
            <w:r>
              <w:rPr>
                <w:rFonts w:ascii="Arial" w:hAnsi="Arial"/>
                <w:b w:val="0"/>
                <w:sz w:val="16"/>
              </w:rPr>
              <w:t>Mesure de l'ozone total par un spectrophotomètre Brewer au sol, obtenue à partir d'une seule observation</w:t>
            </w:r>
          </w:p>
        </w:tc>
        <w:tc>
          <w:tcPr>
            <w:tcW w:type="dxa" w:w="2163"/>
          </w:tcPr>
          <w:p>
            <w:r/>
            <w:r>
              <w:rPr>
                <w:rFonts w:ascii="Arial" w:hAnsi="Arial"/>
                <w:b w:val="0"/>
                <w:sz w:val="16"/>
              </w:rPr>
              <w:t>Description de la partie au sol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301075</w:t>
            </w:r>
          </w:p>
        </w:tc>
        <w:tc>
          <w:tcPr>
            <w:tcW w:type="dxa" w:w="2163"/>
          </w:tcPr>
          <w:p>
            <w:r/>
            <w:r>
              <w:rPr>
                <w:rFonts w:ascii="Arial" w:hAnsi="Arial"/>
                <w:b w:val="0"/>
                <w:sz w:val="16"/>
              </w:rPr>
              <w:t>Identification du sondage</w:t>
            </w:r>
          </w:p>
        </w:tc>
        <w:tc>
          <w:tcPr>
            <w:tcW w:type="dxa" w:w="2163"/>
          </w:tcPr>
          <w:p>
            <w:r/>
            <w:r>
              <w:rPr>
                <w:rFonts w:ascii="Arial" w:hAnsi="Arial"/>
                <w:b w:val="0"/>
                <w:sz w:val="16"/>
              </w:rPr>
              <w:t>Identification de la partie de sondage de l'ozone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301076</w:t>
            </w:r>
          </w:p>
        </w:tc>
        <w:tc>
          <w:tcPr>
            <w:tcW w:type="dxa" w:w="2163"/>
          </w:tcPr>
          <w:p>
            <w:r/>
            <w:r>
              <w:rPr>
                <w:rFonts w:ascii="Arial" w:hAnsi="Arial"/>
                <w:b w:val="0"/>
                <w:sz w:val="16"/>
              </w:rPr>
              <w:t>Instrument de sondage de l'ozone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309031</w:t>
            </w:r>
          </w:p>
        </w:tc>
        <w:tc>
          <w:tcPr>
            <w:tcW w:type="dxa" w:w="2163"/>
          </w:tcPr>
          <w:p>
            <w:r/>
            <w:r>
              <w:rPr>
                <w:rFonts w:ascii="Arial" w:hAnsi="Arial"/>
                <w:b w:val="0"/>
                <w:sz w:val="16"/>
              </w:rPr>
              <w:t>Données de vol de la sonde d'ozone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309047</w:t>
            </w:r>
          </w:p>
        </w:tc>
        <w:tc>
          <w:tcPr>
            <w:tcW w:type="dxa" w:w="2163"/>
          </w:tcPr>
          <w:p>
            <w:r>
              <w:rPr>
                <w:b/>
              </w:rPr>
            </w:r>
            <w:r>
              <w:rPr>
                <w:rFonts w:ascii="Arial" w:hAnsi="Arial"/>
                <w:b/>
                <w:sz w:val="16"/>
              </w:rPr>
              <w:t>(Sondage de l'ozone associé à des mesures par spectrophotomètre Brewer au sol; l'ozone total ainsi obtenu est une valeur moyennée)</w:t>
            </w:r>
          </w:p>
        </w:tc>
        <w:tc>
          <w:tcPr>
            <w:tcW w:type="dxa" w:w="2163"/>
          </w:tcPr>
          <w:p>
            <w:r/>
            <w:r>
              <w:rPr>
                <w:rFonts w:ascii="Arial" w:hAnsi="Arial"/>
                <w:b w:val="0"/>
                <w:sz w:val="16"/>
              </w:rPr>
            </w:r>
          </w:p>
        </w:tc>
        <w:tc>
          <w:tcPr>
            <w:tcW w:type="dxa" w:w="2163"/>
          </w:tcPr>
          <w:p>
            <w:r/>
            <w:r>
              <w:rPr>
                <w:rFonts w:ascii="Arial" w:hAnsi="Arial"/>
                <w:b w:val="0"/>
                <w:sz w:val="16"/>
              </w:rPr>
              <w:t>307042</w:t>
            </w:r>
          </w:p>
        </w:tc>
        <w:tc>
          <w:tcPr>
            <w:tcW w:type="dxa" w:w="2163"/>
          </w:tcPr>
          <w:p>
            <w:r/>
            <w:r>
              <w:rPr>
                <w:rFonts w:ascii="Arial" w:hAnsi="Arial"/>
                <w:b w:val="0"/>
                <w:sz w:val="16"/>
              </w:rPr>
              <w:t>Mesure de l'ozone total par un spectrophotomètre Brewer au sol, obtenue à partir d'observations moyennées</w:t>
            </w:r>
          </w:p>
        </w:tc>
        <w:tc>
          <w:tcPr>
            <w:tcW w:type="dxa" w:w="2163"/>
          </w:tcPr>
          <w:p>
            <w:r/>
            <w:r>
              <w:rPr>
                <w:rFonts w:ascii="Arial" w:hAnsi="Arial"/>
                <w:b w:val="0"/>
                <w:sz w:val="16"/>
              </w:rPr>
              <w:t>Description de la partie au sol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301075</w:t>
            </w:r>
          </w:p>
        </w:tc>
        <w:tc>
          <w:tcPr>
            <w:tcW w:type="dxa" w:w="2163"/>
          </w:tcPr>
          <w:p>
            <w:r/>
            <w:r>
              <w:rPr>
                <w:rFonts w:ascii="Arial" w:hAnsi="Arial"/>
                <w:b w:val="0"/>
                <w:sz w:val="16"/>
              </w:rPr>
              <w:t>Identification du sondage</w:t>
            </w:r>
          </w:p>
        </w:tc>
        <w:tc>
          <w:tcPr>
            <w:tcW w:type="dxa" w:w="2163"/>
          </w:tcPr>
          <w:p>
            <w:r/>
            <w:r>
              <w:rPr>
                <w:rFonts w:ascii="Arial" w:hAnsi="Arial"/>
                <w:b w:val="0"/>
                <w:sz w:val="16"/>
              </w:rPr>
              <w:t>Identification de la partie de sondage de l'ozone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301076</w:t>
            </w:r>
          </w:p>
        </w:tc>
        <w:tc>
          <w:tcPr>
            <w:tcW w:type="dxa" w:w="2163"/>
          </w:tcPr>
          <w:p>
            <w:r/>
            <w:r>
              <w:rPr>
                <w:rFonts w:ascii="Arial" w:hAnsi="Arial"/>
                <w:b w:val="0"/>
                <w:sz w:val="16"/>
              </w:rPr>
              <w:t>Instrument de sondage de l'ozone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309031</w:t>
            </w:r>
          </w:p>
        </w:tc>
        <w:tc>
          <w:tcPr>
            <w:tcW w:type="dxa" w:w="2163"/>
          </w:tcPr>
          <w:p>
            <w:r/>
            <w:r>
              <w:rPr>
                <w:rFonts w:ascii="Arial" w:hAnsi="Arial"/>
                <w:b w:val="0"/>
                <w:sz w:val="16"/>
              </w:rPr>
              <w:t>Données de vol de la sonde d'ozone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309048</w:t>
            </w:r>
          </w:p>
        </w:tc>
        <w:tc>
          <w:tcPr>
            <w:tcW w:type="dxa" w:w="2163"/>
          </w:tcPr>
          <w:p>
            <w:r>
              <w:rPr>
                <w:b/>
              </w:rPr>
            </w:r>
            <w:r>
              <w:rPr>
                <w:rFonts w:ascii="Arial" w:hAnsi="Arial"/>
                <w:b/>
                <w:sz w:val="16"/>
              </w:rPr>
              <w:t>(Sondage de l'ozone associé à des mesures par spectrophotomètre Dobson au sol; l'ozone total ainsi obtenu est une seule valeur)</w:t>
            </w:r>
          </w:p>
        </w:tc>
        <w:tc>
          <w:tcPr>
            <w:tcW w:type="dxa" w:w="2163"/>
          </w:tcPr>
          <w:p>
            <w:r/>
            <w:r>
              <w:rPr>
                <w:rFonts w:ascii="Arial" w:hAnsi="Arial"/>
                <w:b w:val="0"/>
                <w:sz w:val="16"/>
              </w:rPr>
            </w:r>
          </w:p>
        </w:tc>
        <w:tc>
          <w:tcPr>
            <w:tcW w:type="dxa" w:w="2163"/>
          </w:tcPr>
          <w:p>
            <w:r/>
            <w:r>
              <w:rPr>
                <w:rFonts w:ascii="Arial" w:hAnsi="Arial"/>
                <w:b w:val="0"/>
                <w:sz w:val="16"/>
              </w:rPr>
              <w:t>307043</w:t>
            </w:r>
          </w:p>
        </w:tc>
        <w:tc>
          <w:tcPr>
            <w:tcW w:type="dxa" w:w="2163"/>
          </w:tcPr>
          <w:p>
            <w:r/>
            <w:r>
              <w:rPr>
                <w:rFonts w:ascii="Arial" w:hAnsi="Arial"/>
                <w:b w:val="0"/>
                <w:sz w:val="16"/>
              </w:rPr>
              <w:t>Mesure de l'ozone total par un spectrophotomètre Dobson au sol, obtenue à partir d'une seule observation</w:t>
            </w:r>
          </w:p>
        </w:tc>
        <w:tc>
          <w:tcPr>
            <w:tcW w:type="dxa" w:w="2163"/>
          </w:tcPr>
          <w:p>
            <w:r/>
            <w:r>
              <w:rPr>
                <w:rFonts w:ascii="Arial" w:hAnsi="Arial"/>
                <w:b w:val="0"/>
                <w:sz w:val="16"/>
              </w:rPr>
              <w:t>Description de la partie au sol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301075</w:t>
            </w:r>
          </w:p>
        </w:tc>
        <w:tc>
          <w:tcPr>
            <w:tcW w:type="dxa" w:w="2163"/>
          </w:tcPr>
          <w:p>
            <w:r/>
            <w:r>
              <w:rPr>
                <w:rFonts w:ascii="Arial" w:hAnsi="Arial"/>
                <w:b w:val="0"/>
                <w:sz w:val="16"/>
              </w:rPr>
              <w:t>Identification du sondage</w:t>
            </w:r>
          </w:p>
        </w:tc>
        <w:tc>
          <w:tcPr>
            <w:tcW w:type="dxa" w:w="2163"/>
          </w:tcPr>
          <w:p>
            <w:r/>
            <w:r>
              <w:rPr>
                <w:rFonts w:ascii="Arial" w:hAnsi="Arial"/>
                <w:b w:val="0"/>
                <w:sz w:val="16"/>
              </w:rPr>
              <w:t>Identification de la partie de sondage de l'ozone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301076</w:t>
            </w:r>
          </w:p>
        </w:tc>
        <w:tc>
          <w:tcPr>
            <w:tcW w:type="dxa" w:w="2163"/>
          </w:tcPr>
          <w:p>
            <w:r/>
            <w:r>
              <w:rPr>
                <w:rFonts w:ascii="Arial" w:hAnsi="Arial"/>
                <w:b w:val="0"/>
                <w:sz w:val="16"/>
              </w:rPr>
              <w:t>Instrument de sondage de l'ozone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309031</w:t>
            </w:r>
          </w:p>
        </w:tc>
        <w:tc>
          <w:tcPr>
            <w:tcW w:type="dxa" w:w="2163"/>
          </w:tcPr>
          <w:p>
            <w:r/>
            <w:r>
              <w:rPr>
                <w:rFonts w:ascii="Arial" w:hAnsi="Arial"/>
                <w:b w:val="0"/>
                <w:sz w:val="16"/>
              </w:rPr>
              <w:t>Données de vol de la sonde d'ozone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309049</w:t>
            </w:r>
          </w:p>
        </w:tc>
        <w:tc>
          <w:tcPr>
            <w:tcW w:type="dxa" w:w="2163"/>
          </w:tcPr>
          <w:p>
            <w:r>
              <w:rPr>
                <w:b/>
              </w:rPr>
            </w:r>
            <w:r>
              <w:rPr>
                <w:rFonts w:ascii="Arial" w:hAnsi="Arial"/>
                <w:b/>
                <w:sz w:val="16"/>
              </w:rPr>
              <w:t>(Sondage de l'ozone associé à des mesures par spectrophotomètre Dobson au sol; l'ozone total ainsi obtenu est une valeur moyennée)</w:t>
            </w:r>
          </w:p>
        </w:tc>
        <w:tc>
          <w:tcPr>
            <w:tcW w:type="dxa" w:w="2163"/>
          </w:tcPr>
          <w:p>
            <w:r/>
            <w:r>
              <w:rPr>
                <w:rFonts w:ascii="Arial" w:hAnsi="Arial"/>
                <w:b w:val="0"/>
                <w:sz w:val="16"/>
              </w:rPr>
            </w:r>
          </w:p>
        </w:tc>
        <w:tc>
          <w:tcPr>
            <w:tcW w:type="dxa" w:w="2163"/>
          </w:tcPr>
          <w:p>
            <w:r/>
            <w:r>
              <w:rPr>
                <w:rFonts w:ascii="Arial" w:hAnsi="Arial"/>
                <w:b w:val="0"/>
                <w:sz w:val="16"/>
              </w:rPr>
              <w:t>307044</w:t>
            </w:r>
          </w:p>
        </w:tc>
        <w:tc>
          <w:tcPr>
            <w:tcW w:type="dxa" w:w="2163"/>
          </w:tcPr>
          <w:p>
            <w:r/>
            <w:r>
              <w:rPr>
                <w:rFonts w:ascii="Arial" w:hAnsi="Arial"/>
                <w:b w:val="0"/>
                <w:sz w:val="16"/>
              </w:rPr>
              <w:t>Mesure de l'ozone total par un spectrophotomètre Dobson au sol, obtenue à partir d'observations moyennées</w:t>
            </w:r>
          </w:p>
        </w:tc>
        <w:tc>
          <w:tcPr>
            <w:tcW w:type="dxa" w:w="2163"/>
          </w:tcPr>
          <w:p>
            <w:r/>
            <w:r>
              <w:rPr>
                <w:rFonts w:ascii="Arial" w:hAnsi="Arial"/>
                <w:b w:val="0"/>
                <w:sz w:val="16"/>
              </w:rPr>
              <w:t>Description de la partie au sol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301075</w:t>
            </w:r>
          </w:p>
        </w:tc>
        <w:tc>
          <w:tcPr>
            <w:tcW w:type="dxa" w:w="2163"/>
          </w:tcPr>
          <w:p>
            <w:r/>
            <w:r>
              <w:rPr>
                <w:rFonts w:ascii="Arial" w:hAnsi="Arial"/>
                <w:b w:val="0"/>
                <w:sz w:val="16"/>
              </w:rPr>
              <w:t>Identification du sondage</w:t>
            </w:r>
          </w:p>
        </w:tc>
        <w:tc>
          <w:tcPr>
            <w:tcW w:type="dxa" w:w="2163"/>
          </w:tcPr>
          <w:p>
            <w:r/>
            <w:r>
              <w:rPr>
                <w:rFonts w:ascii="Arial" w:hAnsi="Arial"/>
                <w:b w:val="0"/>
                <w:sz w:val="16"/>
              </w:rPr>
              <w:t>Identification de la partie de sondage de l'ozone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301076</w:t>
            </w:r>
          </w:p>
        </w:tc>
        <w:tc>
          <w:tcPr>
            <w:tcW w:type="dxa" w:w="2163"/>
          </w:tcPr>
          <w:p>
            <w:r/>
            <w:r>
              <w:rPr>
                <w:rFonts w:ascii="Arial" w:hAnsi="Arial"/>
                <w:b w:val="0"/>
                <w:sz w:val="16"/>
              </w:rPr>
              <w:t>Instrument de sondage de l'ozone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309031</w:t>
            </w:r>
          </w:p>
        </w:tc>
        <w:tc>
          <w:tcPr>
            <w:tcW w:type="dxa" w:w="2163"/>
          </w:tcPr>
          <w:p>
            <w:r/>
            <w:r>
              <w:rPr>
                <w:rFonts w:ascii="Arial" w:hAnsi="Arial"/>
                <w:b w:val="0"/>
                <w:sz w:val="16"/>
              </w:rPr>
              <w:t>Données de vol de la sonde d'ozone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309050</w:t>
            </w:r>
          </w:p>
        </w:tc>
        <w:tc>
          <w:tcPr>
            <w:tcW w:type="dxa" w:w="2163"/>
          </w:tcPr>
          <w:p>
            <w:r>
              <w:rPr>
                <w:b/>
              </w:rPr>
            </w:r>
            <w:r>
              <w:rPr>
                <w:rFonts w:ascii="Arial" w:hAnsi="Arial"/>
                <w:b/>
                <w:sz w:val="16"/>
              </w:rPr>
              <w:t>(Séquence pour la représentation des données d'observation PILOT, PILOT SHIP et PILOT MOBIL, la pression servant de coordonnée verticale)</w:t>
            </w:r>
          </w:p>
        </w:tc>
        <w:tc>
          <w:tcPr>
            <w:tcW w:type="dxa" w:w="2163"/>
          </w:tcPr>
          <w:p>
            <w:r/>
            <w:r>
              <w:rPr>
                <w:rFonts w:ascii="Arial" w:hAnsi="Arial"/>
                <w:b w:val="0"/>
                <w:sz w:val="16"/>
              </w:rPr>
            </w:r>
          </w:p>
        </w:tc>
        <w:tc>
          <w:tcPr>
            <w:tcW w:type="dxa" w:w="2163"/>
          </w:tcPr>
          <w:p>
            <w:r/>
            <w:r>
              <w:rPr>
                <w:rFonts w:ascii="Arial" w:hAnsi="Arial"/>
                <w:b w:val="0"/>
                <w:sz w:val="16"/>
              </w:rPr>
              <w:t>301110</w:t>
            </w:r>
          </w:p>
        </w:tc>
        <w:tc>
          <w:tcPr>
            <w:tcW w:type="dxa" w:w="2163"/>
          </w:tcPr>
          <w:p>
            <w:r/>
            <w:r>
              <w:rPr>
                <w:rFonts w:ascii="Arial" w:hAnsi="Arial"/>
                <w:b w:val="0"/>
                <w:sz w:val="16"/>
              </w:rPr>
              <w:t>Identification du site du lâcher et instruments de mesure du vent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301113</w:t>
            </w:r>
          </w:p>
        </w:tc>
        <w:tc>
          <w:tcPr>
            <w:tcW w:type="dxa" w:w="2163"/>
          </w:tcPr>
          <w:p>
            <w:r/>
            <w:r>
              <w:rPr>
                <w:rFonts w:ascii="Arial" w:hAnsi="Arial"/>
                <w:b w:val="0"/>
                <w:sz w:val="16"/>
              </w:rPr>
              <w:t>Date et heure du lâcher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301114</w:t>
            </w:r>
          </w:p>
        </w:tc>
        <w:tc>
          <w:tcPr>
            <w:tcW w:type="dxa" w:w="2163"/>
          </w:tcPr>
          <w:p>
            <w:r/>
            <w:r>
              <w:rPr>
                <w:rFonts w:ascii="Arial" w:hAnsi="Arial"/>
                <w:b w:val="0"/>
                <w:sz w:val="16"/>
              </w:rPr>
              <w:t>Coordonnées horizontales et verticales du site du lâcher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Facteur élargi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303050</w:t>
            </w:r>
          </w:p>
        </w:tc>
        <w:tc>
          <w:tcPr>
            <w:tcW w:type="dxa" w:w="2163"/>
          </w:tcPr>
          <w:p>
            <w:r/>
            <w:r>
              <w:rPr>
                <w:rFonts w:ascii="Arial" w:hAnsi="Arial"/>
                <w:b w:val="0"/>
                <w:sz w:val="16"/>
              </w:rPr>
              <w:t>Données sur le vent au niveau de pression correspondant à la position de la radiosonde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303051</w:t>
            </w:r>
          </w:p>
        </w:tc>
        <w:tc>
          <w:tcPr>
            <w:tcW w:type="dxa" w:w="2163"/>
          </w:tcPr>
          <w:p>
            <w:r/>
            <w:r>
              <w:rPr>
                <w:rFonts w:ascii="Arial" w:hAnsi="Arial"/>
                <w:b w:val="0"/>
                <w:sz w:val="16"/>
              </w:rPr>
              <w:t>Données sur le cisaillement du vent au niveau de pression correspondant à la position de la radiosonde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309051</w:t>
            </w:r>
          </w:p>
        </w:tc>
        <w:tc>
          <w:tcPr>
            <w:tcW w:type="dxa" w:w="2163"/>
          </w:tcPr>
          <w:p>
            <w:r>
              <w:rPr>
                <w:b/>
              </w:rPr>
            </w:r>
            <w:r>
              <w:rPr>
                <w:rFonts w:ascii="Arial" w:hAnsi="Arial"/>
                <w:b/>
                <w:sz w:val="16"/>
              </w:rPr>
              <w:t>(Séquence pour la représentation des données d'observation PILOT, PILOT SHIP et PILOT MOBIL, l'altitude servant de coordonnée verticale)</w:t>
            </w:r>
          </w:p>
        </w:tc>
        <w:tc>
          <w:tcPr>
            <w:tcW w:type="dxa" w:w="2163"/>
          </w:tcPr>
          <w:p>
            <w:r/>
            <w:r>
              <w:rPr>
                <w:rFonts w:ascii="Arial" w:hAnsi="Arial"/>
                <w:b w:val="0"/>
                <w:sz w:val="16"/>
              </w:rPr>
            </w:r>
          </w:p>
        </w:tc>
        <w:tc>
          <w:tcPr>
            <w:tcW w:type="dxa" w:w="2163"/>
          </w:tcPr>
          <w:p>
            <w:r/>
            <w:r>
              <w:rPr>
                <w:rFonts w:ascii="Arial" w:hAnsi="Arial"/>
                <w:b w:val="0"/>
                <w:sz w:val="16"/>
              </w:rPr>
              <w:t>301110</w:t>
            </w:r>
          </w:p>
        </w:tc>
        <w:tc>
          <w:tcPr>
            <w:tcW w:type="dxa" w:w="2163"/>
          </w:tcPr>
          <w:p>
            <w:r/>
            <w:r>
              <w:rPr>
                <w:rFonts w:ascii="Arial" w:hAnsi="Arial"/>
                <w:b w:val="0"/>
                <w:sz w:val="16"/>
              </w:rPr>
              <w:t>Identification du site du lâcher et instruments de mesure du vent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301113</w:t>
            </w:r>
          </w:p>
        </w:tc>
        <w:tc>
          <w:tcPr>
            <w:tcW w:type="dxa" w:w="2163"/>
          </w:tcPr>
          <w:p>
            <w:r/>
            <w:r>
              <w:rPr>
                <w:rFonts w:ascii="Arial" w:hAnsi="Arial"/>
                <w:b w:val="0"/>
                <w:sz w:val="16"/>
              </w:rPr>
              <w:t>Date et heure du lâcher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301114</w:t>
            </w:r>
          </w:p>
        </w:tc>
        <w:tc>
          <w:tcPr>
            <w:tcW w:type="dxa" w:w="2163"/>
          </w:tcPr>
          <w:p>
            <w:r/>
            <w:r>
              <w:rPr>
                <w:rFonts w:ascii="Arial" w:hAnsi="Arial"/>
                <w:b w:val="0"/>
                <w:sz w:val="16"/>
              </w:rPr>
              <w:t>Coordonnées horizontales et verticales du site du lâcher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Facteur élargi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303052</w:t>
            </w:r>
          </w:p>
        </w:tc>
        <w:tc>
          <w:tcPr>
            <w:tcW w:type="dxa" w:w="2163"/>
          </w:tcPr>
          <w:p>
            <w:r/>
            <w:r>
              <w:rPr>
                <w:rFonts w:ascii="Arial" w:hAnsi="Arial"/>
                <w:b w:val="0"/>
                <w:sz w:val="16"/>
              </w:rPr>
              <w:t>Données sur le vent à l'altitude correspondant à la position de la radiosonde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303053</w:t>
            </w:r>
          </w:p>
        </w:tc>
        <w:tc>
          <w:tcPr>
            <w:tcW w:type="dxa" w:w="2163"/>
          </w:tcPr>
          <w:p>
            <w:r/>
            <w:r>
              <w:rPr>
                <w:rFonts w:ascii="Arial" w:hAnsi="Arial"/>
                <w:b w:val="0"/>
                <w:sz w:val="16"/>
              </w:rPr>
              <w:t>Données sur le cisaillement du vent à l'altitude correspondant à la position de la radiosonde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309052</w:t>
            </w:r>
          </w:p>
        </w:tc>
        <w:tc>
          <w:tcPr>
            <w:tcW w:type="dxa" w:w="2163"/>
          </w:tcPr>
          <w:p>
            <w:r>
              <w:rPr>
                <w:b/>
              </w:rPr>
            </w:r>
            <w:r>
              <w:rPr>
                <w:rFonts w:ascii="Arial" w:hAnsi="Arial"/>
                <w:b/>
                <w:sz w:val="16"/>
              </w:rPr>
              <w:t>(Séquence pour la représentation des données d'observation TEMP, TEMP SHIP et TEMP MOBIL)</w:t>
            </w:r>
          </w:p>
        </w:tc>
        <w:tc>
          <w:tcPr>
            <w:tcW w:type="dxa" w:w="2163"/>
          </w:tcPr>
          <w:p>
            <w:r/>
            <w:r>
              <w:rPr>
                <w:rFonts w:ascii="Arial" w:hAnsi="Arial"/>
                <w:b w:val="0"/>
                <w:sz w:val="16"/>
              </w:rPr>
            </w:r>
          </w:p>
        </w:tc>
        <w:tc>
          <w:tcPr>
            <w:tcW w:type="dxa" w:w="2163"/>
          </w:tcPr>
          <w:p>
            <w:r/>
            <w:r>
              <w:rPr>
                <w:rFonts w:ascii="Arial" w:hAnsi="Arial"/>
                <w:b w:val="0"/>
                <w:sz w:val="16"/>
              </w:rPr>
              <w:t>301111</w:t>
            </w:r>
          </w:p>
        </w:tc>
        <w:tc>
          <w:tcPr>
            <w:tcW w:type="dxa" w:w="2163"/>
          </w:tcPr>
          <w:p>
            <w:r/>
            <w:r>
              <w:rPr>
                <w:rFonts w:ascii="Arial" w:hAnsi="Arial"/>
                <w:b w:val="0"/>
                <w:sz w:val="16"/>
              </w:rPr>
              <w:t>Identification du site du lâcher et instruments de mesure du vent, de la pression, de la température et de l'humidité (PTU)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301113</w:t>
            </w:r>
          </w:p>
        </w:tc>
        <w:tc>
          <w:tcPr>
            <w:tcW w:type="dxa" w:w="2163"/>
          </w:tcPr>
          <w:p>
            <w:r/>
            <w:r>
              <w:rPr>
                <w:rFonts w:ascii="Arial" w:hAnsi="Arial"/>
                <w:b w:val="0"/>
                <w:sz w:val="16"/>
              </w:rPr>
              <w:t>Date et heure du lâcher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301114</w:t>
            </w:r>
          </w:p>
        </w:tc>
        <w:tc>
          <w:tcPr>
            <w:tcW w:type="dxa" w:w="2163"/>
          </w:tcPr>
          <w:p>
            <w:r/>
            <w:r>
              <w:rPr>
                <w:rFonts w:ascii="Arial" w:hAnsi="Arial"/>
                <w:b w:val="0"/>
                <w:sz w:val="16"/>
              </w:rPr>
              <w:t>Coordonnées horizontales et verticales du site du lâcher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302049</w:t>
            </w:r>
          </w:p>
        </w:tc>
        <w:tc>
          <w:tcPr>
            <w:tcW w:type="dxa" w:w="2163"/>
          </w:tcPr>
          <w:p>
            <w:r/>
            <w:r>
              <w:rPr>
                <w:rFonts w:ascii="Arial" w:hAnsi="Arial"/>
                <w:b w:val="0"/>
                <w:sz w:val="16"/>
              </w:rPr>
              <w:t>Données sur les nuages transmises avec les sondages verticaux</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022043</w:t>
            </w:r>
          </w:p>
        </w:tc>
        <w:tc>
          <w:tcPr>
            <w:tcW w:type="dxa" w:w="2163"/>
          </w:tcPr>
          <w:p>
            <w:r/>
            <w:r>
              <w:rPr>
                <w:rFonts w:ascii="Arial" w:hAnsi="Arial"/>
                <w:b w:val="0"/>
                <w:sz w:val="16"/>
              </w:rPr>
              <w:t>Température de la mer/de l'eau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Facteur élargi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303054</w:t>
            </w:r>
          </w:p>
        </w:tc>
        <w:tc>
          <w:tcPr>
            <w:tcW w:type="dxa" w:w="2163"/>
          </w:tcPr>
          <w:p>
            <w:r/>
            <w:r>
              <w:rPr>
                <w:rFonts w:ascii="Arial" w:hAnsi="Arial"/>
                <w:b w:val="0"/>
                <w:sz w:val="16"/>
              </w:rPr>
              <w:t>Données sur la température, le point de rosée et le vent au niveau de pression correspondant à la position de la radiosonde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303051</w:t>
            </w:r>
          </w:p>
        </w:tc>
        <w:tc>
          <w:tcPr>
            <w:tcW w:type="dxa" w:w="2163"/>
          </w:tcPr>
          <w:p>
            <w:r/>
            <w:r>
              <w:rPr>
                <w:rFonts w:ascii="Arial" w:hAnsi="Arial"/>
                <w:b w:val="0"/>
                <w:sz w:val="16"/>
              </w:rPr>
              <w:t>Données sur le cisaillement du vent au niveau de pression correspondant à la position de la radiosonde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309053</w:t>
            </w:r>
          </w:p>
        </w:tc>
        <w:tc>
          <w:tcPr>
            <w:tcW w:type="dxa" w:w="2163"/>
          </w:tcPr>
          <w:p>
            <w:r>
              <w:rPr>
                <w:b/>
              </w:rPr>
            </w:r>
            <w:r>
              <w:rPr>
                <w:rFonts w:ascii="Arial" w:hAnsi="Arial"/>
                <w:b/>
                <w:sz w:val="16"/>
              </w:rPr>
              <w:t>(Séquence pour la représentation des données d'observation TEMP DROP)</w:t>
            </w:r>
          </w:p>
        </w:tc>
        <w:tc>
          <w:tcPr>
            <w:tcW w:type="dxa" w:w="2163"/>
          </w:tcPr>
          <w:p>
            <w:r/>
            <w:r>
              <w:rPr>
                <w:rFonts w:ascii="Arial" w:hAnsi="Arial"/>
                <w:b w:val="0"/>
                <w:sz w:val="16"/>
              </w:rPr>
            </w:r>
          </w:p>
        </w:tc>
        <w:tc>
          <w:tcPr>
            <w:tcW w:type="dxa" w:w="2163"/>
          </w:tcPr>
          <w:p>
            <w:r/>
            <w:r>
              <w:rPr>
                <w:rFonts w:ascii="Arial" w:hAnsi="Arial"/>
                <w:b w:val="0"/>
                <w:sz w:val="16"/>
              </w:rPr>
              <w:t>301112</w:t>
            </w:r>
          </w:p>
        </w:tc>
        <w:tc>
          <w:tcPr>
            <w:tcW w:type="dxa" w:w="2163"/>
          </w:tcPr>
          <w:p>
            <w:r/>
            <w:r>
              <w:rPr>
                <w:rFonts w:ascii="Arial" w:hAnsi="Arial"/>
                <w:b w:val="0"/>
                <w:sz w:val="16"/>
              </w:rPr>
              <w:t>Identification du point de lâcher et instruments de la catasonde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301113</w:t>
            </w:r>
          </w:p>
        </w:tc>
        <w:tc>
          <w:tcPr>
            <w:tcW w:type="dxa" w:w="2163"/>
          </w:tcPr>
          <w:p>
            <w:r/>
            <w:r>
              <w:rPr>
                <w:rFonts w:ascii="Arial" w:hAnsi="Arial"/>
                <w:b w:val="0"/>
                <w:sz w:val="16"/>
              </w:rPr>
              <w:t>Date et heure du lâcher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301114</w:t>
            </w:r>
          </w:p>
        </w:tc>
        <w:tc>
          <w:tcPr>
            <w:tcW w:type="dxa" w:w="2163"/>
          </w:tcPr>
          <w:p>
            <w:r/>
            <w:r>
              <w:rPr>
                <w:rFonts w:ascii="Arial" w:hAnsi="Arial"/>
                <w:b w:val="0"/>
                <w:sz w:val="16"/>
              </w:rPr>
              <w:t>Coordonnées horizontales et verticales du site du lâcher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Facteur élargi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303054</w:t>
            </w:r>
          </w:p>
        </w:tc>
        <w:tc>
          <w:tcPr>
            <w:tcW w:type="dxa" w:w="2163"/>
          </w:tcPr>
          <w:p>
            <w:r/>
            <w:r>
              <w:rPr>
                <w:rFonts w:ascii="Arial" w:hAnsi="Arial"/>
                <w:b w:val="0"/>
                <w:sz w:val="16"/>
              </w:rPr>
              <w:t>Données sur la température, le point de rosée et le vent au niveau de pression correspondant à la position de la radiosonde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303051</w:t>
            </w:r>
          </w:p>
        </w:tc>
        <w:tc>
          <w:tcPr>
            <w:tcW w:type="dxa" w:w="2163"/>
          </w:tcPr>
          <w:p>
            <w:r/>
            <w:r>
              <w:rPr>
                <w:rFonts w:ascii="Arial" w:hAnsi="Arial"/>
                <w:b w:val="0"/>
                <w:sz w:val="16"/>
              </w:rPr>
              <w:t>Données sur le cisaillement du vent au niveau de pression correspondant à la position de la radiosonde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309054</w:t>
            </w:r>
          </w:p>
        </w:tc>
        <w:tc>
          <w:tcPr>
            <w:tcW w:type="dxa" w:w="2163"/>
          </w:tcPr>
          <w:p>
            <w:r>
              <w:rPr>
                <w:b/>
              </w:rPr>
            </w:r>
            <w:r>
              <w:rPr>
                <w:rFonts w:ascii="Arial" w:hAnsi="Arial"/>
                <w:b/>
                <w:sz w:val="16"/>
              </w:rPr>
              <w:t>(Séquence pour la représentation des données CLIMAT TEMP et CLIMAT TEMP SHIP)</w:t>
            </w:r>
          </w:p>
        </w:tc>
        <w:tc>
          <w:tcPr>
            <w:tcW w:type="dxa" w:w="2163"/>
          </w:tcPr>
          <w:p>
            <w:r/>
            <w:r>
              <w:rPr>
                <w:rFonts w:ascii="Arial" w:hAnsi="Arial"/>
                <w:b w:val="0"/>
                <w:sz w:val="16"/>
              </w:rPr>
            </w:r>
          </w:p>
        </w:tc>
        <w:tc>
          <w:tcPr>
            <w:tcW w:type="dxa" w:w="2163"/>
          </w:tcPr>
          <w:p>
            <w:r/>
            <w:r>
              <w:rPr>
                <w:rFonts w:ascii="Arial" w:hAnsi="Arial"/>
                <w:b w:val="0"/>
                <w:sz w:val="16"/>
              </w:rPr>
              <w:t>301001</w:t>
            </w:r>
          </w:p>
        </w:tc>
        <w:tc>
          <w:tcPr>
            <w:tcW w:type="dxa" w:w="2163"/>
          </w:tcPr>
          <w:p>
            <w:r/>
            <w:r>
              <w:rPr>
                <w:rFonts w:ascii="Arial" w:hAnsi="Arial"/>
                <w:b w:val="0"/>
                <w:sz w:val="16"/>
              </w:rPr>
              <w:t>Indicateur régional OMM et chiffre indicatif OMM de la station</w:t>
            </w:r>
          </w:p>
        </w:tc>
        <w:tc>
          <w:tcPr>
            <w:tcW w:type="dxa" w:w="2163"/>
          </w:tcPr>
          <w:p>
            <w:r/>
            <w:r>
              <w:rPr>
                <w:rFonts w:ascii="Arial" w:hAnsi="Arial"/>
                <w:b w:val="0"/>
                <w:sz w:val="16"/>
              </w:rPr>
              <w:t>Identification du site du lâcher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001011</w:t>
            </w:r>
          </w:p>
        </w:tc>
        <w:tc>
          <w:tcPr>
            <w:tcW w:type="dxa" w:w="2163"/>
          </w:tcPr>
          <w:p>
            <w:r/>
            <w:r>
              <w:rPr>
                <w:rFonts w:ascii="Arial" w:hAnsi="Arial"/>
                <w:b w:val="0"/>
                <w:sz w:val="16"/>
              </w:rPr>
              <w:t>Indicateur d'identification du navire ou d'une station terrestre mobile</w:t>
            </w:r>
          </w:p>
        </w:tc>
        <w:tc>
          <w:tcPr>
            <w:tcW w:type="dxa" w:w="2163"/>
          </w:tcPr>
          <w:p>
            <w:r/>
            <w:r>
              <w:rPr>
                <w:rFonts w:ascii="Arial" w:hAnsi="Arial"/>
                <w:b w:val="0"/>
                <w:sz w:val="16"/>
              </w:rPr>
              <w:t>Indicatif d'appel du navire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Année, mois, jour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Heure, minute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(précision élevée)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007030</w:t>
            </w:r>
          </w:p>
        </w:tc>
        <w:tc>
          <w:tcPr>
            <w:tcW w:type="dxa" w:w="2163"/>
          </w:tcPr>
          <w:p>
            <w:r/>
            <w:r>
              <w:rPr>
                <w:rFonts w:ascii="Arial" w:hAnsi="Arial"/>
                <w:b w:val="0"/>
                <w:sz w:val="16"/>
              </w:rPr>
              <w:t>Altitude du sol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007031</w:t>
            </w:r>
          </w:p>
        </w:tc>
        <w:tc>
          <w:tcPr>
            <w:tcW w:type="dxa" w:w="2163"/>
          </w:tcPr>
          <w:p>
            <w:r/>
            <w:r>
              <w:rPr>
                <w:rFonts w:ascii="Arial" w:hAnsi="Arial"/>
                <w:b w:val="0"/>
                <w:sz w:val="16"/>
              </w:rPr>
              <w:t>Altitude du baromètre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Hauteur</w:t>
            </w:r>
          </w:p>
        </w:tc>
        <w:tc>
          <w:tcPr>
            <w:tcW w:type="dxa" w:w="2163"/>
          </w:tcPr>
          <w:p>
            <w:r/>
            <w:r>
              <w:rPr>
                <w:rFonts w:ascii="Arial" w:hAnsi="Arial"/>
                <w:b w:val="0"/>
                <w:sz w:val="16"/>
              </w:rPr>
              <w:t>Altitude du lâcher de la sonde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w:t>
            </w:r>
          </w:p>
        </w:tc>
        <w:tc>
          <w:tcPr>
            <w:tcW w:type="dxa" w:w="2163"/>
          </w:tcPr>
          <w:p>
            <w:r/>
            <w:r>
              <w:rPr>
                <w:rFonts w:ascii="Arial" w:hAnsi="Arial"/>
                <w:b w:val="0"/>
                <w:sz w:val="16"/>
              </w:rPr>
              <w:t>004023</w:t>
            </w:r>
          </w:p>
        </w:tc>
        <w:tc>
          <w:tcPr>
            <w:tcW w:type="dxa" w:w="2163"/>
          </w:tcPr>
          <w:p>
            <w:r/>
            <w:r>
              <w:rPr>
                <w:rFonts w:ascii="Arial" w:hAnsi="Arial"/>
                <w:b w:val="0"/>
                <w:sz w:val="16"/>
              </w:rPr>
              <w:t>Période ou décalage dans le temps</w:t>
            </w:r>
          </w:p>
        </w:tc>
        <w:tc>
          <w:tcPr>
            <w:tcW w:type="dxa" w:w="2163"/>
          </w:tcPr>
          <w:p>
            <w:r/>
            <w:r>
              <w:rPr>
                <w:rFonts w:ascii="Arial" w:hAnsi="Arial"/>
                <w:b w:val="0"/>
                <w:sz w:val="16"/>
              </w:rPr>
              <w:t>Nombre de jours dans le mois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w:t>
            </w:r>
          </w:p>
        </w:tc>
        <w:tc>
          <w:tcPr>
            <w:tcW w:type="dxa" w:w="2163"/>
          </w:tcPr>
          <w:p>
            <w:r/>
            <w:r>
              <w:rPr>
                <w:rFonts w:ascii="Arial" w:hAnsi="Arial"/>
                <w:b w:val="0"/>
                <w:sz w:val="16"/>
              </w:rPr>
              <w:t>004059</w:t>
            </w:r>
          </w:p>
        </w:tc>
        <w:tc>
          <w:tcPr>
            <w:tcW w:type="dxa" w:w="2163"/>
          </w:tcPr>
          <w:p>
            <w:r/>
            <w:r>
              <w:rPr>
                <w:rFonts w:ascii="Arial" w:hAnsi="Arial"/>
                <w:b w:val="0"/>
                <w:sz w:val="16"/>
              </w:rPr>
              <w:t>Heures des observations servant à calculer les valeurs moyennes transmises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w:t>
            </w:r>
          </w:p>
        </w:tc>
        <w:tc>
          <w:tcPr>
            <w:tcW w:type="dxa" w:w="2163"/>
          </w:tcPr>
          <w:p>
            <w:r/>
            <w:r>
              <w:rPr>
                <w:rFonts w:ascii="Arial" w:hAnsi="Arial"/>
                <w:b w:val="0"/>
                <w:sz w:val="16"/>
              </w:rPr>
              <w:t>115000</w:t>
            </w:r>
          </w:p>
        </w:tc>
        <w:tc>
          <w:tcPr>
            <w:tcW w:type="dxa" w:w="2163"/>
          </w:tcPr>
          <w:p>
            <w:r/>
            <w:r>
              <w:rPr>
                <w:rFonts w:ascii="Arial" w:hAnsi="Arial"/>
                <w:b w:val="0"/>
                <w:sz w:val="16"/>
              </w:rPr>
              <w:t>Répétition différée de 15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w:t>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w:t>
            </w:r>
          </w:p>
        </w:tc>
        <w:tc>
          <w:tcPr>
            <w:tcW w:type="dxa" w:w="2163"/>
          </w:tcPr>
          <w:p>
            <w:r/>
            <w:r>
              <w:rPr>
                <w:rFonts w:ascii="Arial" w:hAnsi="Arial"/>
                <w:b w:val="0"/>
                <w:sz w:val="16"/>
              </w:rPr>
              <w:t>008001</w:t>
            </w:r>
          </w:p>
        </w:tc>
        <w:tc>
          <w:tcPr>
            <w:tcW w:type="dxa" w:w="2163"/>
          </w:tcPr>
          <w:p>
            <w:r/>
            <w:r>
              <w:rPr>
                <w:rFonts w:ascii="Arial" w:hAnsi="Arial"/>
                <w:b w:val="0"/>
                <w:sz w:val="16"/>
              </w:rPr>
              <w:t>Caractéristique correspondant à des données de sondage vertical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w:t>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 4 Valeur moyenne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w:t>
            </w:r>
          </w:p>
        </w:tc>
        <w:tc>
          <w:tcPr>
            <w:tcW w:type="dxa" w:w="2163"/>
          </w:tcPr>
          <w:p>
            <w:r/>
            <w:r>
              <w:rPr>
                <w:rFonts w:ascii="Arial" w:hAnsi="Arial"/>
                <w:b w:val="0"/>
                <w:sz w:val="16"/>
              </w:rPr>
              <w:t>007004</w:t>
            </w:r>
          </w:p>
        </w:tc>
        <w:tc>
          <w:tcPr>
            <w:tcW w:type="dxa" w:w="2163"/>
          </w:tcPr>
          <w:p>
            <w:r/>
            <w:r>
              <w:rPr>
                <w:rFonts w:ascii="Arial" w:hAnsi="Arial"/>
                <w:b w:val="0"/>
                <w:sz w:val="16"/>
              </w:rPr>
              <w:t>Pression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w:t>
            </w:r>
          </w:p>
        </w:tc>
        <w:tc>
          <w:tcPr>
            <w:tcW w:type="dxa" w:w="2163"/>
          </w:tcPr>
          <w:p>
            <w:r/>
            <w:r>
              <w:rPr>
                <w:rFonts w:ascii="Arial" w:hAnsi="Arial"/>
                <w:b w:val="0"/>
                <w:sz w:val="16"/>
              </w:rPr>
              <w:t>010009</w:t>
            </w:r>
          </w:p>
        </w:tc>
        <w:tc>
          <w:tcPr>
            <w:tcW w:type="dxa" w:w="2163"/>
          </w:tcPr>
          <w:p>
            <w:r/>
            <w:r>
              <w:rPr>
                <w:rFonts w:ascii="Arial" w:hAnsi="Arial"/>
                <w:b w:val="0"/>
                <w:sz w:val="16"/>
              </w:rPr>
              <w:t>Hauteur géopotentielle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w:t>
            </w:r>
          </w:p>
        </w:tc>
        <w:tc>
          <w:tcPr>
            <w:tcW w:type="dxa" w:w="2163"/>
          </w:tcPr>
          <w:p>
            <w:r/>
            <w:r>
              <w:rPr>
                <w:rFonts w:ascii="Arial" w:hAnsi="Arial"/>
                <w:b w:val="0"/>
                <w:sz w:val="16"/>
              </w:rPr>
              <w:t>012101</w:t>
            </w:r>
          </w:p>
        </w:tc>
        <w:tc>
          <w:tcPr>
            <w:tcW w:type="dxa" w:w="2163"/>
          </w:tcPr>
          <w:p>
            <w:r/>
            <w:r>
              <w:rPr>
                <w:rFonts w:ascii="Arial" w:hAnsi="Arial"/>
                <w:b w:val="0"/>
                <w:sz w:val="16"/>
              </w:rPr>
              <w:t>Température/température de l'air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w:t>
            </w:r>
          </w:p>
        </w:tc>
        <w:tc>
          <w:tcPr>
            <w:tcW w:type="dxa" w:w="2163"/>
          </w:tcPr>
          <w:p>
            <w:r/>
            <w:r>
              <w:rPr>
                <w:rFonts w:ascii="Arial" w:hAnsi="Arial"/>
                <w:b w:val="0"/>
                <w:sz w:val="16"/>
              </w:rPr>
              <w:t>012103</w:t>
            </w:r>
          </w:p>
        </w:tc>
        <w:tc>
          <w:tcPr>
            <w:tcW w:type="dxa" w:w="2163"/>
          </w:tcPr>
          <w:p>
            <w:r/>
            <w:r>
              <w:rPr>
                <w:rFonts w:ascii="Arial" w:hAnsi="Arial"/>
                <w:b w:val="0"/>
                <w:sz w:val="16"/>
              </w:rPr>
              <w:t>Point de rosée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w:t>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 32 Moyenne vectorielle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w:t>
            </w:r>
          </w:p>
        </w:tc>
        <w:tc>
          <w:tcPr>
            <w:tcW w:type="dxa" w:w="2163"/>
          </w:tcPr>
          <w:p>
            <w:r/>
            <w:r>
              <w:rPr>
                <w:rFonts w:ascii="Arial" w:hAnsi="Arial"/>
                <w:b w:val="0"/>
                <w:sz w:val="16"/>
              </w:rPr>
              <w:t>011001</w:t>
            </w:r>
          </w:p>
        </w:tc>
        <w:tc>
          <w:tcPr>
            <w:tcW w:type="dxa" w:w="2163"/>
          </w:tcPr>
          <w:p>
            <w:r/>
            <w:r>
              <w:rPr>
                <w:rFonts w:ascii="Arial" w:hAnsi="Arial"/>
                <w:b w:val="0"/>
                <w:sz w:val="16"/>
              </w:rPr>
              <w:t>Direction du vent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w:t>
            </w:r>
          </w:p>
        </w:tc>
        <w:tc>
          <w:tcPr>
            <w:tcW w:type="dxa" w:w="2163"/>
          </w:tcPr>
          <w:p>
            <w:r/>
            <w:r>
              <w:rPr>
                <w:rFonts w:ascii="Arial" w:hAnsi="Arial"/>
                <w:b w:val="0"/>
                <w:sz w:val="16"/>
              </w:rPr>
              <w:t>011002</w:t>
            </w:r>
          </w:p>
        </w:tc>
        <w:tc>
          <w:tcPr>
            <w:tcW w:type="dxa" w:w="2163"/>
          </w:tcPr>
          <w:p>
            <w:r/>
            <w:r>
              <w:rPr>
                <w:rFonts w:ascii="Arial" w:hAnsi="Arial"/>
                <w:b w:val="0"/>
                <w:sz w:val="16"/>
              </w:rPr>
              <w:t>Vitesse du vent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w:t>
            </w:r>
          </w:p>
        </w:tc>
        <w:tc>
          <w:tcPr>
            <w:tcW w:type="dxa" w:w="2163"/>
          </w:tcPr>
          <w:p>
            <w:r/>
            <w:r>
              <w:rPr>
                <w:rFonts w:ascii="Arial" w:hAnsi="Arial"/>
                <w:b w:val="0"/>
                <w:sz w:val="16"/>
              </w:rPr>
              <w:t>008023</w:t>
            </w:r>
          </w:p>
        </w:tc>
        <w:tc>
          <w:tcPr>
            <w:tcW w:type="dxa" w:w="2163"/>
          </w:tcPr>
          <w:p>
            <w:r/>
            <w:r>
              <w:rPr>
                <w:rFonts w:ascii="Arial" w:hAnsi="Arial"/>
                <w:b w:val="0"/>
                <w:sz w:val="16"/>
              </w:rPr>
              <w:t>Statistiques de premier ordre</w:t>
            </w:r>
          </w:p>
        </w:tc>
        <w:tc>
          <w:tcPr>
            <w:tcW w:type="dxa" w:w="2163"/>
          </w:tcPr>
          <w:p>
            <w:r/>
            <w:r>
              <w:rPr>
                <w:rFonts w:ascii="Arial" w:hAnsi="Arial"/>
                <w:b w:val="0"/>
                <w:sz w:val="16"/>
              </w:rPr>
              <w:t>Mis à valeur manquante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w:t>
            </w:r>
          </w:p>
        </w:tc>
        <w:tc>
          <w:tcPr>
            <w:tcW w:type="dxa" w:w="2163"/>
          </w:tcPr>
          <w:p>
            <w:r/>
            <w:r>
              <w:rPr>
                <w:rFonts w:ascii="Arial" w:hAnsi="Arial"/>
                <w:b w:val="0"/>
                <w:sz w:val="16"/>
              </w:rPr>
              <w:t>011019</w:t>
            </w:r>
          </w:p>
        </w:tc>
        <w:tc>
          <w:tcPr>
            <w:tcW w:type="dxa" w:w="2163"/>
          </w:tcPr>
          <w:p>
            <w:r/>
            <w:r>
              <w:rPr>
                <w:rFonts w:ascii="Arial" w:hAnsi="Arial"/>
                <w:b w:val="0"/>
                <w:sz w:val="16"/>
              </w:rPr>
              <w:t>Stabilité du vent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w:t>
            </w:r>
          </w:p>
        </w:tc>
        <w:tc>
          <w:tcPr>
            <w:tcW w:type="dxa" w:w="2163"/>
          </w:tcPr>
          <w:p>
            <w:r/>
            <w:r>
              <w:rPr>
                <w:rFonts w:ascii="Arial" w:hAnsi="Arial"/>
                <w:b w:val="0"/>
                <w:sz w:val="16"/>
              </w:rPr>
              <w:t>008050</w:t>
            </w:r>
          </w:p>
        </w:tc>
        <w:tc>
          <w:tcPr>
            <w:tcW w:type="dxa" w:w="2163"/>
          </w:tcPr>
          <w:p>
            <w:r/>
            <w:r>
              <w:rPr>
                <w:rFonts w:ascii="Arial" w:hAnsi="Arial"/>
                <w:b w:val="0"/>
                <w:sz w:val="16"/>
              </w:rPr>
              <w:t>Identificateur pour le nombre de valeurs manquantes dans le calcul des statistiques</w:t>
            </w:r>
          </w:p>
        </w:tc>
        <w:tc>
          <w:tcPr>
            <w:tcW w:type="dxa" w:w="2163"/>
          </w:tcPr>
          <w:p>
            <w:r/>
            <w:r>
              <w:rPr>
                <w:rFonts w:ascii="Arial" w:hAnsi="Arial"/>
                <w:b w:val="0"/>
                <w:sz w:val="16"/>
              </w:rPr>
              <w:t>= 2 Température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w:t>
            </w:r>
          </w:p>
        </w:tc>
        <w:tc>
          <w:tcPr>
            <w:tcW w:type="dxa" w:w="2163"/>
          </w:tcPr>
          <w:p>
            <w:r/>
            <w:r>
              <w:rPr>
                <w:rFonts w:ascii="Arial" w:hAnsi="Arial"/>
                <w:b w:val="0"/>
                <w:sz w:val="16"/>
              </w:rPr>
              <w:t>008020</w:t>
            </w:r>
          </w:p>
        </w:tc>
        <w:tc>
          <w:tcPr>
            <w:tcW w:type="dxa" w:w="2163"/>
          </w:tcPr>
          <w:p>
            <w:r/>
            <w:r>
              <w:rPr>
                <w:rFonts w:ascii="Arial" w:hAnsi="Arial"/>
                <w:b w:val="0"/>
                <w:sz w:val="16"/>
              </w:rPr>
              <w:t>Nombre total de valeurs manquantes (pour le calcul du total ou de la moyenne)</w:t>
            </w:r>
          </w:p>
        </w:tc>
        <w:tc>
          <w:tcPr>
            <w:tcW w:type="dxa" w:w="2163"/>
          </w:tcPr>
          <w:p>
            <w:r/>
            <w:r>
              <w:rPr>
                <w:rFonts w:ascii="Arial" w:hAnsi="Arial"/>
                <w:b w:val="0"/>
                <w:sz w:val="16"/>
              </w:rPr>
              <w:t>Jours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w:t>
            </w:r>
          </w:p>
        </w:tc>
        <w:tc>
          <w:tcPr>
            <w:tcW w:type="dxa" w:w="2163"/>
          </w:tcPr>
          <w:p>
            <w:r/>
            <w:r>
              <w:rPr>
                <w:rFonts w:ascii="Arial" w:hAnsi="Arial"/>
                <w:b w:val="0"/>
                <w:sz w:val="16"/>
              </w:rPr>
              <w:t>008050</w:t>
            </w:r>
          </w:p>
        </w:tc>
        <w:tc>
          <w:tcPr>
            <w:tcW w:type="dxa" w:w="2163"/>
          </w:tcPr>
          <w:p>
            <w:r/>
            <w:r>
              <w:rPr>
                <w:rFonts w:ascii="Arial" w:hAnsi="Arial"/>
                <w:b w:val="0"/>
                <w:sz w:val="16"/>
              </w:rPr>
              <w:t>Identificateur pour le nombre de valeurs manquantes dans le calcul des statistiques</w:t>
            </w:r>
          </w:p>
        </w:tc>
        <w:tc>
          <w:tcPr>
            <w:tcW w:type="dxa" w:w="2163"/>
          </w:tcPr>
          <w:p>
            <w:r/>
            <w:r>
              <w:rPr>
                <w:rFonts w:ascii="Arial" w:hAnsi="Arial"/>
                <w:b w:val="0"/>
                <w:sz w:val="16"/>
              </w:rPr>
              <w:t>= 9 Vent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Moyennes mensuelles</w:t>
            </w:r>
          </w:p>
        </w:tc>
        <w:tc>
          <w:tcPr>
            <w:tcW w:type="dxa" w:w="2163"/>
          </w:tcPr>
          <w:p>
            <w:r/>
            <w:r>
              <w:rPr>
                <w:rFonts w:ascii="Arial" w:hAnsi="Arial"/>
                <w:b w:val="0"/>
                <w:sz w:val="16"/>
              </w:rPr>
              <w:t>008020</w:t>
            </w:r>
          </w:p>
        </w:tc>
        <w:tc>
          <w:tcPr>
            <w:tcW w:type="dxa" w:w="2163"/>
          </w:tcPr>
          <w:p>
            <w:r/>
            <w:r>
              <w:rPr>
                <w:rFonts w:ascii="Arial" w:hAnsi="Arial"/>
                <w:b w:val="0"/>
                <w:sz w:val="16"/>
              </w:rPr>
              <w:t>Nombre total de valeurs manquantes (pour le calcul du total ou de la moyenne)</w:t>
            </w:r>
          </w:p>
        </w:tc>
        <w:tc>
          <w:tcPr>
            <w:tcW w:type="dxa" w:w="2163"/>
          </w:tcPr>
          <w:p>
            <w:r/>
            <w:r>
              <w:rPr>
                <w:rFonts w:ascii="Arial" w:hAnsi="Arial"/>
                <w:b w:val="0"/>
                <w:sz w:val="16"/>
              </w:rPr>
              <w:t>Jours</w:t>
            </w:r>
          </w:p>
        </w:tc>
        <w:tc>
          <w:tcPr>
            <w:tcW w:type="dxa" w:w="2163"/>
          </w:tcPr>
          <w:p>
            <w:r/>
            <w:r>
              <w:rPr>
                <w:rFonts w:ascii="Arial" w:hAnsi="Arial"/>
                <w:b w:val="0"/>
                <w:sz w:val="16"/>
              </w:rPr>
            </w:r>
          </w:p>
        </w:tc>
      </w:tr>
      <w:tr>
        <w:tc>
          <w:tcPr>
            <w:tcW w:type="dxa" w:w="2163"/>
          </w:tcPr>
          <w:p>
            <w:r>
              <w:rPr>
                <w:b/>
              </w:rPr>
            </w:r>
            <w:r>
              <w:rPr>
                <w:rFonts w:ascii="Arial" w:hAnsi="Arial"/>
                <w:b/>
                <w:sz w:val="16"/>
              </w:rPr>
              <w:t>309055</w:t>
            </w:r>
          </w:p>
        </w:tc>
        <w:tc>
          <w:tcPr>
            <w:tcW w:type="dxa" w:w="2163"/>
          </w:tcPr>
          <w:p>
            <w:r>
              <w:rPr>
                <w:b/>
              </w:rPr>
            </w:r>
            <w:r>
              <w:rPr>
                <w:rFonts w:ascii="Arial" w:hAnsi="Arial"/>
                <w:b/>
                <w:sz w:val="16"/>
              </w:rPr>
              <w:t>(Modèle de représentation des données de radiosonde haute résolution avec hauteur géopotentielle en tant que coordonnée verticale)</w:t>
            </w:r>
          </w:p>
        </w:tc>
        <w:tc>
          <w:tcPr>
            <w:tcW w:type="dxa" w:w="2163"/>
          </w:tcPr>
          <w:p>
            <w:r/>
            <w:r>
              <w:rPr>
                <w:rFonts w:ascii="Arial" w:hAnsi="Arial"/>
                <w:b w:val="0"/>
                <w:sz w:val="16"/>
              </w:rPr>
            </w:r>
          </w:p>
        </w:tc>
        <w:tc>
          <w:tcPr>
            <w:tcW w:type="dxa" w:w="2163"/>
          </w:tcPr>
          <w:p>
            <w:r/>
            <w:r>
              <w:rPr>
                <w:rFonts w:ascii="Arial" w:hAnsi="Arial"/>
                <w:b w:val="0"/>
                <w:sz w:val="16"/>
              </w:rPr>
              <w:t>301111</w:t>
            </w:r>
          </w:p>
        </w:tc>
        <w:tc>
          <w:tcPr>
            <w:tcW w:type="dxa" w:w="2163"/>
          </w:tcPr>
          <w:p>
            <w:r/>
            <w:r>
              <w:rPr>
                <w:rFonts w:ascii="Arial" w:hAnsi="Arial"/>
                <w:b w:val="0"/>
                <w:sz w:val="16"/>
              </w:rPr>
              <w:t>Identification du site du lâcher et instruments de mesure du vent, de la pression, de la température et de l'humidité (PTU)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025061</w:t>
            </w:r>
          </w:p>
        </w:tc>
        <w:tc>
          <w:tcPr>
            <w:tcW w:type="dxa" w:w="2163"/>
          </w:tcPr>
          <w:p>
            <w:r/>
            <w:r>
              <w:rPr>
                <w:rFonts w:ascii="Arial" w:hAnsi="Arial"/>
                <w:b w:val="0"/>
                <w:sz w:val="16"/>
              </w:rPr>
              <w:t>Identification du logiciel et numéro de version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001081</w:t>
            </w:r>
          </w:p>
        </w:tc>
        <w:tc>
          <w:tcPr>
            <w:tcW w:type="dxa" w:w="2163"/>
          </w:tcPr>
          <w:p>
            <w:r/>
            <w:r>
              <w:rPr>
                <w:rFonts w:ascii="Arial" w:hAnsi="Arial"/>
                <w:b w:val="0"/>
                <w:sz w:val="16"/>
              </w:rPr>
              <w:t>Numéro de série de la radiosonde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001082</w:t>
            </w:r>
          </w:p>
        </w:tc>
        <w:tc>
          <w:tcPr>
            <w:tcW w:type="dxa" w:w="2163"/>
          </w:tcPr>
          <w:p>
            <w:r/>
            <w:r>
              <w:rPr>
                <w:rFonts w:ascii="Arial" w:hAnsi="Arial"/>
                <w:b w:val="0"/>
                <w:sz w:val="16"/>
              </w:rPr>
              <w:t>Numéro du radiosondage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002067</w:t>
            </w:r>
          </w:p>
        </w:tc>
        <w:tc>
          <w:tcPr>
            <w:tcW w:type="dxa" w:w="2163"/>
          </w:tcPr>
          <w:p>
            <w:r/>
            <w:r>
              <w:rPr>
                <w:rFonts w:ascii="Arial" w:hAnsi="Arial"/>
                <w:b w:val="0"/>
                <w:sz w:val="16"/>
              </w:rPr>
              <w:t>Fréquence de fonctionnement de la radiosonde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002095</w:t>
            </w:r>
          </w:p>
        </w:tc>
        <w:tc>
          <w:tcPr>
            <w:tcW w:type="dxa" w:w="2163"/>
          </w:tcPr>
          <w:p>
            <w:r/>
            <w:r>
              <w:rPr>
                <w:rFonts w:ascii="Arial" w:hAnsi="Arial"/>
                <w:b w:val="0"/>
                <w:sz w:val="16"/>
              </w:rPr>
              <w:t>Type de capteur de pression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002096</w:t>
            </w:r>
          </w:p>
        </w:tc>
        <w:tc>
          <w:tcPr>
            <w:tcW w:type="dxa" w:w="2163"/>
          </w:tcPr>
          <w:p>
            <w:r/>
            <w:r>
              <w:rPr>
                <w:rFonts w:ascii="Arial" w:hAnsi="Arial"/>
                <w:b w:val="0"/>
                <w:sz w:val="16"/>
              </w:rPr>
              <w:t>Type de capteur de température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002097</w:t>
            </w:r>
          </w:p>
        </w:tc>
        <w:tc>
          <w:tcPr>
            <w:tcW w:type="dxa" w:w="2163"/>
          </w:tcPr>
          <w:p>
            <w:r/>
            <w:r>
              <w:rPr>
                <w:rFonts w:ascii="Arial" w:hAnsi="Arial"/>
                <w:b w:val="0"/>
                <w:sz w:val="16"/>
              </w:rPr>
              <w:t>Type de capteur d'humidité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002081</w:t>
            </w:r>
          </w:p>
        </w:tc>
        <w:tc>
          <w:tcPr>
            <w:tcW w:type="dxa" w:w="2163"/>
          </w:tcPr>
          <w:p>
            <w:r/>
            <w:r>
              <w:rPr>
                <w:rFonts w:ascii="Arial" w:hAnsi="Arial"/>
                <w:b w:val="0"/>
                <w:sz w:val="16"/>
              </w:rPr>
              <w:t>Type de ballon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002082</w:t>
            </w:r>
          </w:p>
        </w:tc>
        <w:tc>
          <w:tcPr>
            <w:tcW w:type="dxa" w:w="2163"/>
          </w:tcPr>
          <w:p>
            <w:r/>
            <w:r>
              <w:rPr>
                <w:rFonts w:ascii="Arial" w:hAnsi="Arial"/>
                <w:b w:val="0"/>
                <w:sz w:val="16"/>
              </w:rPr>
              <w:t>Poids du ballon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002084</w:t>
            </w:r>
          </w:p>
        </w:tc>
        <w:tc>
          <w:tcPr>
            <w:tcW w:type="dxa" w:w="2163"/>
          </w:tcPr>
          <w:p>
            <w:r/>
            <w:r>
              <w:rPr>
                <w:rFonts w:ascii="Arial" w:hAnsi="Arial"/>
                <w:b w:val="0"/>
                <w:sz w:val="16"/>
              </w:rPr>
              <w:t>Type de gaz insufflé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002191</w:t>
            </w:r>
          </w:p>
        </w:tc>
        <w:tc>
          <w:tcPr>
            <w:tcW w:type="dxa" w:w="2163"/>
          </w:tcPr>
          <w:p>
            <w:r/>
            <w:r>
              <w:rPr>
                <w:rFonts w:ascii="Arial" w:hAnsi="Arial"/>
                <w:b w:val="0"/>
                <w:sz w:val="16"/>
              </w:rPr>
              <w:t>Calcul de la hauteur géopotentielle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301113</w:t>
            </w:r>
          </w:p>
        </w:tc>
        <w:tc>
          <w:tcPr>
            <w:tcW w:type="dxa" w:w="2163"/>
          </w:tcPr>
          <w:p>
            <w:r/>
            <w:r>
              <w:rPr>
                <w:rFonts w:ascii="Arial" w:hAnsi="Arial"/>
                <w:b w:val="0"/>
                <w:sz w:val="16"/>
              </w:rPr>
              <w:t>Date et heure du lâcher</w:t>
            </w:r>
          </w:p>
        </w:tc>
        <w:tc>
          <w:tcPr>
            <w:tcW w:type="dxa" w:w="2163"/>
          </w:tcPr>
          <w:p>
            <w:r/>
            <w:r>
              <w:rPr>
                <w:rFonts w:ascii="Arial" w:hAnsi="Arial"/>
                <w:b w:val="0"/>
                <w:sz w:val="16"/>
              </w:rPr>
            </w:r>
          </w:p>
        </w:tc>
        <w:tc>
          <w:tcPr>
            <w:tcW w:type="dxa" w:w="2163"/>
          </w:tcPr>
          <w:p>
            <w:r/>
            <w:r>
              <w:rPr>
                <w:rFonts w:ascii="Arial" w:hAnsi="Arial"/>
                <w:b w:val="0"/>
                <w:sz w:val="16"/>
              </w:rPr>
              <w:t>Note 71: Mettre a 1 si au moins un spectre de la moyenne mobile pour l'espace lointain est indique comme incorrect en raison de la presence de la lune.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301114</w:t>
            </w:r>
          </w:p>
        </w:tc>
        <w:tc>
          <w:tcPr>
            <w:tcW w:type="dxa" w:w="2163"/>
          </w:tcPr>
          <w:p>
            <w:r/>
            <w:r>
              <w:rPr>
                <w:rFonts w:ascii="Arial" w:hAnsi="Arial"/>
                <w:b w:val="0"/>
                <w:sz w:val="16"/>
              </w:rPr>
              <w:t>Coordonnées horizontales et verticales du site du lâcher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010004</w:t>
            </w:r>
          </w:p>
        </w:tc>
        <w:tc>
          <w:tcPr>
            <w:tcW w:type="dxa" w:w="2163"/>
          </w:tcPr>
          <w:p>
            <w:r/>
            <w:r>
              <w:rPr>
                <w:rFonts w:ascii="Arial" w:hAnsi="Arial"/>
                <w:b w:val="0"/>
                <w:sz w:val="16"/>
              </w:rPr>
              <w:t>Pression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302032</w:t>
            </w:r>
          </w:p>
        </w:tc>
        <w:tc>
          <w:tcPr>
            <w:tcW w:type="dxa" w:w="2163"/>
          </w:tcPr>
          <w:p>
            <w:r/>
            <w:r>
              <w:rPr>
                <w:rFonts w:ascii="Arial" w:hAnsi="Arial"/>
                <w:b w:val="0"/>
                <w:sz w:val="16"/>
              </w:rPr>
              <w:t>Données sur la température et l'humidité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002002</w:t>
            </w:r>
          </w:p>
        </w:tc>
        <w:tc>
          <w:tcPr>
            <w:tcW w:type="dxa" w:w="2163"/>
          </w:tcPr>
          <w:p>
            <w:r/>
            <w:r>
              <w:rPr>
                <w:rFonts w:ascii="Arial" w:hAnsi="Arial"/>
                <w:b w:val="0"/>
                <w:sz w:val="16"/>
              </w:rPr>
              <w:t>Type d'instrument pour la mesure du vent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011001</w:t>
            </w:r>
          </w:p>
        </w:tc>
        <w:tc>
          <w:tcPr>
            <w:tcW w:type="dxa" w:w="2163"/>
          </w:tcPr>
          <w:p>
            <w:r/>
            <w:r>
              <w:rPr>
                <w:rFonts w:ascii="Arial" w:hAnsi="Arial"/>
                <w:b w:val="0"/>
                <w:sz w:val="16"/>
              </w:rPr>
              <w:t>Direction du vent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011002</w:t>
            </w:r>
          </w:p>
        </w:tc>
        <w:tc>
          <w:tcPr>
            <w:tcW w:type="dxa" w:w="2163"/>
          </w:tcPr>
          <w:p>
            <w:r/>
            <w:r>
              <w:rPr>
                <w:rFonts w:ascii="Arial" w:hAnsi="Arial"/>
                <w:b w:val="0"/>
                <w:sz w:val="16"/>
              </w:rPr>
              <w:t>Vitesse du vent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Hauteur du capteur au-dessus du sol (ou du pont sur une plate-forme marine)</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020003</w:t>
            </w:r>
          </w:p>
        </w:tc>
        <w:tc>
          <w:tcPr>
            <w:tcW w:type="dxa" w:w="2163"/>
          </w:tcPr>
          <w:p>
            <w:r/>
            <w:r>
              <w:rPr>
                <w:rFonts w:ascii="Arial" w:hAnsi="Arial"/>
                <w:b w:val="0"/>
                <w:sz w:val="16"/>
              </w:rPr>
              <w:t>Temps présent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302049</w:t>
            </w:r>
          </w:p>
        </w:tc>
        <w:tc>
          <w:tcPr>
            <w:tcW w:type="dxa" w:w="2163"/>
          </w:tcPr>
          <w:p>
            <w:r/>
            <w:r>
              <w:rPr>
                <w:rFonts w:ascii="Arial" w:hAnsi="Arial"/>
                <w:b w:val="0"/>
                <w:sz w:val="16"/>
              </w:rPr>
              <w:t>Données sur les nuages transmises avec les sondages verticaux</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022043</w:t>
            </w:r>
          </w:p>
        </w:tc>
        <w:tc>
          <w:tcPr>
            <w:tcW w:type="dxa" w:w="2163"/>
          </w:tcPr>
          <w:p>
            <w:r/>
            <w:r>
              <w:rPr>
                <w:rFonts w:ascii="Arial" w:hAnsi="Arial"/>
                <w:b w:val="0"/>
                <w:sz w:val="16"/>
              </w:rPr>
              <w:t>Température de la mer/de l'eau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Facteur élargi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303055</w:t>
            </w:r>
          </w:p>
        </w:tc>
        <w:tc>
          <w:tcPr>
            <w:tcW w:type="dxa" w:w="2163"/>
          </w:tcPr>
          <w:p>
            <w:r/>
            <w:r>
              <w:rPr>
                <w:rFonts w:ascii="Arial" w:hAnsi="Arial"/>
                <w:b w:val="0"/>
                <w:sz w:val="16"/>
              </w:rPr>
              <w:t>Données sur la température, le point de rosée, l'humidité relative et le vent à la hauteur de la radiosonde</w:t>
            </w:r>
          </w:p>
        </w:tc>
        <w:tc>
          <w:tcPr>
            <w:tcW w:type="dxa" w:w="2163"/>
          </w:tcPr>
          <w:p>
            <w:r/>
            <w:r>
              <w:rPr>
                <w:rFonts w:ascii="Arial" w:hAnsi="Arial"/>
                <w:b w:val="0"/>
                <w:sz w:val="16"/>
              </w:rPr>
            </w:r>
          </w:p>
        </w:tc>
        <w:tc>
          <w:tcPr>
            <w:tcW w:type="dxa" w:w="2163"/>
          </w:tcPr>
          <w:p>
            <w:r/>
            <w:r>
              <w:rPr>
                <w:rFonts w:ascii="Arial" w:hAnsi="Arial"/>
                <w:b w:val="0"/>
                <w:sz w:val="16"/>
              </w:rPr>
              <w:t>Note 36: Les statistiques sur les differences sont des valeurs differentielles ayant des dimensions similaires a celles des valeurs observees correspondantes en ce qui concerne les unites, mais dont les limites sont centrees sur le zero. | 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 | Note 26: Bits 2 a 21 utilises pour le sondeur HIRS, mais seuls les bits 2 a 16 sont utilises pour le sondeur AMSU-A et les bits 2 a 6 pour le sondeur AMSU-B.</w:t>
            </w:r>
          </w:p>
        </w:tc>
      </w:tr>
      <w:tr>
        <w:tc>
          <w:tcPr>
            <w:tcW w:type="dxa" w:w="2163"/>
          </w:tcPr>
          <w:p>
            <w:r>
              <w:rPr>
                <w:b/>
              </w:rPr>
            </w:r>
            <w:r>
              <w:rPr>
                <w:rFonts w:ascii="Arial" w:hAnsi="Arial"/>
                <w:b/>
                <w:sz w:val="16"/>
              </w:rPr>
              <w:t>309056</w:t>
            </w:r>
          </w:p>
        </w:tc>
        <w:tc>
          <w:tcPr>
            <w:tcW w:type="dxa" w:w="2163"/>
          </w:tcPr>
          <w:p>
            <w:r>
              <w:rPr>
                <w:b/>
              </w:rPr>
            </w:r>
            <w:r>
              <w:rPr>
                <w:rFonts w:ascii="Arial" w:hAnsi="Arial"/>
                <w:b/>
                <w:sz w:val="16"/>
              </w:rPr>
              <w:t>(Séquence pour la représentation des données de radiosondage à la descente)</w:t>
            </w:r>
          </w:p>
        </w:tc>
        <w:tc>
          <w:tcPr>
            <w:tcW w:type="dxa" w:w="2163"/>
          </w:tcPr>
          <w:p>
            <w:r/>
            <w:r>
              <w:rPr>
                <w:rFonts w:ascii="Arial" w:hAnsi="Arial"/>
                <w:b w:val="0"/>
                <w:sz w:val="16"/>
              </w:rPr>
            </w:r>
          </w:p>
        </w:tc>
        <w:tc>
          <w:tcPr>
            <w:tcW w:type="dxa" w:w="2163"/>
          </w:tcPr>
          <w:p>
            <w:r/>
            <w:r>
              <w:rPr>
                <w:rFonts w:ascii="Arial" w:hAnsi="Arial"/>
                <w:b w:val="0"/>
                <w:sz w:val="16"/>
              </w:rPr>
              <w:t>301150</w:t>
            </w:r>
          </w:p>
        </w:tc>
        <w:tc>
          <w:tcPr>
            <w:tcW w:type="dxa" w:w="2163"/>
          </w:tcPr>
          <w:p>
            <w:r/>
            <w:r>
              <w:rPr>
                <w:rFonts w:ascii="Arial" w:hAnsi="Arial"/>
                <w:b w:val="0"/>
                <w:sz w:val="16"/>
              </w:rPr>
              <w:t>Identifiant du WIGOS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301111</w:t>
            </w:r>
          </w:p>
        </w:tc>
        <w:tc>
          <w:tcPr>
            <w:tcW w:type="dxa" w:w="2163"/>
          </w:tcPr>
          <w:p>
            <w:r/>
            <w:r>
              <w:rPr>
                <w:rFonts w:ascii="Arial" w:hAnsi="Arial"/>
                <w:b w:val="0"/>
                <w:sz w:val="16"/>
              </w:rPr>
              <w:t>Identification du site du lâcher et des instruments de mesure du vent, de la pression, de la température et de l'humidité (PTU)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301128</w:t>
            </w:r>
          </w:p>
        </w:tc>
        <w:tc>
          <w:tcPr>
            <w:tcW w:type="dxa" w:w="2163"/>
          </w:tcPr>
          <w:p>
            <w:r/>
            <w:r>
              <w:rPr>
                <w:rFonts w:ascii="Arial" w:hAnsi="Arial"/>
                <w:b w:val="0"/>
                <w:sz w:val="16"/>
              </w:rPr>
              <w:t>Supplément d'information sur le radiosondage</w:t>
            </w:r>
          </w:p>
        </w:tc>
        <w:tc>
          <w:tcPr>
            <w:tcW w:type="dxa" w:w="2163"/>
          </w:tcPr>
          <w:p>
            <w:r/>
            <w:r>
              <w:rPr>
                <w:rFonts w:ascii="Arial" w:hAnsi="Arial"/>
                <w:b w:val="0"/>
                <w:sz w:val="16"/>
              </w:rPr>
              <w:t>Valable aussi pour la descente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301113</w:t>
            </w:r>
          </w:p>
        </w:tc>
        <w:tc>
          <w:tcPr>
            <w:tcW w:type="dxa" w:w="2163"/>
          </w:tcPr>
          <w:p>
            <w:r/>
            <w:r>
              <w:rPr>
                <w:rFonts w:ascii="Arial" w:hAnsi="Arial"/>
                <w:b w:val="0"/>
                <w:sz w:val="16"/>
              </w:rPr>
              <w:t>Date et heure du lâcher</w:t>
            </w:r>
          </w:p>
        </w:tc>
        <w:tc>
          <w:tcPr>
            <w:tcW w:type="dxa" w:w="2163"/>
          </w:tcPr>
          <w:p>
            <w:r/>
            <w:r>
              <w:rPr>
                <w:rFonts w:ascii="Arial" w:hAnsi="Arial"/>
                <w:b w:val="0"/>
                <w:sz w:val="16"/>
              </w:rPr>
            </w:r>
          </w:p>
        </w:tc>
        <w:tc>
          <w:tcPr>
            <w:tcW w:type="dxa" w:w="2163"/>
          </w:tcPr>
          <w:p>
            <w:r/>
            <w:r>
              <w:rPr>
                <w:rFonts w:ascii="Arial" w:hAnsi="Arial"/>
                <w:b w:val="0"/>
                <w:sz w:val="16"/>
              </w:rPr>
              <w:t>Note 9: (Voir la table de code commune C-4)</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008091</w:t>
            </w:r>
          </w:p>
        </w:tc>
        <w:tc>
          <w:tcPr>
            <w:tcW w:type="dxa" w:w="2163"/>
          </w:tcPr>
          <w:p>
            <w:r/>
            <w:r>
              <w:rPr>
                <w:rFonts w:ascii="Arial" w:hAnsi="Arial"/>
                <w:b w:val="0"/>
                <w:sz w:val="16"/>
              </w:rPr>
              <w:t>Caractéristiques des coordonnées</w:t>
            </w:r>
          </w:p>
        </w:tc>
        <w:tc>
          <w:tcPr>
            <w:tcW w:type="dxa" w:w="2163"/>
          </w:tcPr>
          <w:p>
            <w:r/>
            <w:r>
              <w:rPr>
                <w:rFonts w:ascii="Arial" w:hAnsi="Arial"/>
                <w:b w:val="0"/>
                <w:sz w:val="16"/>
              </w:rPr>
              <w:t>= 2 Début de l'observation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Latitude/longitude (précision élevée)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Hauteur</w:t>
            </w:r>
          </w:p>
        </w:tc>
        <w:tc>
          <w:tcPr>
            <w:tcW w:type="dxa" w:w="2163"/>
          </w:tcPr>
          <w:p>
            <w:r/>
            <w:r>
              <w:rPr>
                <w:rFonts w:ascii="Arial" w:hAnsi="Arial"/>
                <w:b w:val="0"/>
                <w:sz w:val="16"/>
              </w:rPr>
              <w:t>Début de la descente de la radiosonde au-dessus du niveau moyen de la mer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008091</w:t>
            </w:r>
          </w:p>
        </w:tc>
        <w:tc>
          <w:tcPr>
            <w:tcW w:type="dxa" w:w="2163"/>
          </w:tcPr>
          <w:p>
            <w:r/>
            <w:r>
              <w:rPr>
                <w:rFonts w:ascii="Arial" w:hAnsi="Arial"/>
                <w:b w:val="0"/>
                <w:sz w:val="16"/>
              </w:rPr>
              <w:t>Caractéristiques des coordonnées</w:t>
            </w:r>
          </w:p>
        </w:tc>
        <w:tc>
          <w:tcPr>
            <w:tcW w:type="dxa" w:w="2163"/>
          </w:tcPr>
          <w:p>
            <w:r/>
            <w:r>
              <w:rPr>
                <w:rFonts w:ascii="Arial" w:hAnsi="Arial"/>
                <w:b w:val="0"/>
                <w:sz w:val="16"/>
              </w:rPr>
              <w:t>Mis à valeur manquante (annuler)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Facteur élargi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303056</w:t>
            </w:r>
          </w:p>
        </w:tc>
        <w:tc>
          <w:tcPr>
            <w:tcW w:type="dxa" w:w="2163"/>
          </w:tcPr>
          <w:p>
            <w:r/>
            <w:r>
              <w:rPr>
                <w:rFonts w:ascii="Arial" w:hAnsi="Arial"/>
                <w:b w:val="0"/>
                <w:sz w:val="16"/>
              </w:rPr>
              <w:t>Données sur la température, le point de rosée et le vent au niveau de pression correspondant à la position de la radiosonde, pression et hauteur géopotentielle étant indiquées avec une plus grande précision</w:t>
            </w:r>
          </w:p>
        </w:tc>
        <w:tc>
          <w:tcPr>
            <w:tcW w:type="dxa" w:w="2163"/>
          </w:tcPr>
          <w:p>
            <w:r/>
            <w:r>
              <w:rPr>
                <w:rFonts w:ascii="Arial" w:hAnsi="Arial"/>
                <w:b w:val="0"/>
                <w:sz w:val="16"/>
              </w:rPr>
            </w:r>
          </w:p>
        </w:tc>
        <w:tc>
          <w:tcPr>
            <w:tcW w:type="dxa" w:w="2163"/>
          </w:tcPr>
          <w:p>
            <w:r/>
            <w:r>
              <w:rPr>
                <w:rFonts w:ascii="Arial" w:hAnsi="Arial"/>
                <w:b w:val="0"/>
                <w:sz w:val="16"/>
              </w:rPr>
              <w:t>Note 30: L'expression 'mesure ciel couvert' indique que les valeurs de sondage sont obtenues uniquement a partir de donnees HIRS stratospheriques, de donnees MSU et de donnees SSU. Le ciel etant couvert, on n'a pas utilise de donnees HIRS tropospheriques. | Note 8: (Voir la table de code commune C-3)</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303051</w:t>
            </w:r>
          </w:p>
        </w:tc>
        <w:tc>
          <w:tcPr>
            <w:tcW w:type="dxa" w:w="2163"/>
          </w:tcPr>
          <w:p>
            <w:r/>
            <w:r>
              <w:rPr>
                <w:rFonts w:ascii="Arial" w:hAnsi="Arial"/>
                <w:b w:val="0"/>
                <w:sz w:val="16"/>
              </w:rPr>
              <w:t>Données sur le cisaillement du vent au niveau de pression correspondant à la position de la radiosonde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309057</w:t>
            </w:r>
          </w:p>
        </w:tc>
        <w:tc>
          <w:tcPr>
            <w:tcW w:type="dxa" w:w="2163"/>
          </w:tcPr>
          <w:p>
            <w:r>
              <w:rPr>
                <w:b/>
              </w:rPr>
            </w:r>
            <w:r>
              <w:rPr>
                <w:rFonts w:ascii="Arial" w:hAnsi="Arial"/>
                <w:b/>
                <w:sz w:val="16"/>
              </w:rPr>
              <w:t>(Séquence pour la représentation des données d'observation TEMP, TEMP SHIP et TEMP MOBIL avec une plus grande précision pour ce qui est de la pression et de la hauteur géopotentielle)</w:t>
            </w:r>
          </w:p>
        </w:tc>
        <w:tc>
          <w:tcPr>
            <w:tcW w:type="dxa" w:w="2163"/>
          </w:tcPr>
          <w:p>
            <w:r/>
            <w:r>
              <w:rPr>
                <w:rFonts w:ascii="Arial" w:hAnsi="Arial"/>
                <w:b w:val="0"/>
                <w:sz w:val="16"/>
              </w:rPr>
            </w:r>
          </w:p>
        </w:tc>
        <w:tc>
          <w:tcPr>
            <w:tcW w:type="dxa" w:w="2163"/>
          </w:tcPr>
          <w:p>
            <w:r/>
            <w:r>
              <w:rPr>
                <w:rFonts w:ascii="Arial" w:hAnsi="Arial"/>
                <w:b w:val="0"/>
                <w:sz w:val="16"/>
              </w:rPr>
              <w:t>301150</w:t>
            </w:r>
          </w:p>
        </w:tc>
        <w:tc>
          <w:tcPr>
            <w:tcW w:type="dxa" w:w="2163"/>
          </w:tcPr>
          <w:p>
            <w:r/>
            <w:r>
              <w:rPr>
                <w:rFonts w:ascii="Arial" w:hAnsi="Arial"/>
                <w:b w:val="0"/>
                <w:sz w:val="16"/>
              </w:rPr>
              <w:t>Identifiant du WIGOS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301111</w:t>
            </w:r>
          </w:p>
        </w:tc>
        <w:tc>
          <w:tcPr>
            <w:tcW w:type="dxa" w:w="2163"/>
          </w:tcPr>
          <w:p>
            <w:r/>
            <w:r>
              <w:rPr>
                <w:rFonts w:ascii="Arial" w:hAnsi="Arial"/>
                <w:b w:val="0"/>
                <w:sz w:val="16"/>
              </w:rPr>
              <w:t>Identification du site du lâcher et instruments de mesure du vent, de la pression, de la température et de l'humidité (PTU)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301128</w:t>
            </w:r>
          </w:p>
        </w:tc>
        <w:tc>
          <w:tcPr>
            <w:tcW w:type="dxa" w:w="2163"/>
          </w:tcPr>
          <w:p>
            <w:r/>
            <w:r>
              <w:rPr>
                <w:rFonts w:ascii="Arial" w:hAnsi="Arial"/>
                <w:b w:val="0"/>
                <w:sz w:val="16"/>
              </w:rPr>
              <w:t>Supplément d'information sur le radiosondage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301113</w:t>
            </w:r>
          </w:p>
        </w:tc>
        <w:tc>
          <w:tcPr>
            <w:tcW w:type="dxa" w:w="2163"/>
          </w:tcPr>
          <w:p>
            <w:r/>
            <w:r>
              <w:rPr>
                <w:rFonts w:ascii="Arial" w:hAnsi="Arial"/>
                <w:b w:val="0"/>
                <w:sz w:val="16"/>
              </w:rPr>
              <w:t>Date et heure du lâcher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301114</w:t>
            </w:r>
          </w:p>
        </w:tc>
        <w:tc>
          <w:tcPr>
            <w:tcW w:type="dxa" w:w="2163"/>
          </w:tcPr>
          <w:p>
            <w:r/>
            <w:r>
              <w:rPr>
                <w:rFonts w:ascii="Arial" w:hAnsi="Arial"/>
                <w:b w:val="0"/>
                <w:sz w:val="16"/>
              </w:rPr>
              <w:t>Coordonnées horizontales et verticales du site du lâcher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302049</w:t>
            </w:r>
          </w:p>
        </w:tc>
        <w:tc>
          <w:tcPr>
            <w:tcW w:type="dxa" w:w="2163"/>
          </w:tcPr>
          <w:p>
            <w:r/>
            <w:r>
              <w:rPr>
                <w:rFonts w:ascii="Arial" w:hAnsi="Arial"/>
                <w:b w:val="0"/>
                <w:sz w:val="16"/>
              </w:rPr>
              <w:t>Données sur les nuages transmises avec les sondages verticaux</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022043</w:t>
            </w:r>
          </w:p>
        </w:tc>
        <w:tc>
          <w:tcPr>
            <w:tcW w:type="dxa" w:w="2163"/>
          </w:tcPr>
          <w:p>
            <w:r/>
            <w:r>
              <w:rPr>
                <w:rFonts w:ascii="Arial" w:hAnsi="Arial"/>
                <w:b w:val="0"/>
                <w:sz w:val="16"/>
              </w:rPr>
              <w:t>Température de la mer/de l'eau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Facteur élargi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303056</w:t>
            </w:r>
          </w:p>
        </w:tc>
        <w:tc>
          <w:tcPr>
            <w:tcW w:type="dxa" w:w="2163"/>
          </w:tcPr>
          <w:p>
            <w:r/>
            <w:r>
              <w:rPr>
                <w:rFonts w:ascii="Arial" w:hAnsi="Arial"/>
                <w:b w:val="0"/>
                <w:sz w:val="16"/>
              </w:rPr>
              <w:t>Données sur la température, le point de rosée et le vent au niveau de pression correspondant à la position de la radiosonde, pression et hauteur géopotentielle étant indiquées avec une plus grande précision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Répétition différée de 1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303051</w:t>
            </w:r>
          </w:p>
        </w:tc>
        <w:tc>
          <w:tcPr>
            <w:tcW w:type="dxa" w:w="2163"/>
          </w:tcPr>
          <w:p>
            <w:r/>
            <w:r>
              <w:rPr>
                <w:rFonts w:ascii="Arial" w:hAnsi="Arial"/>
                <w:b w:val="0"/>
                <w:sz w:val="16"/>
              </w:rPr>
              <w:t>Données sur le cisaillement du vent au niveau de pression correspondant à la position de la radiosonde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309060</w:t>
            </w:r>
          </w:p>
        </w:tc>
        <w:tc>
          <w:tcPr>
            <w:tcW w:type="dxa" w:w="2163"/>
          </w:tcPr>
          <w:p>
            <w:r>
              <w:rPr>
                <w:b/>
              </w:rPr>
            </w:r>
            <w:r>
              <w:rPr>
                <w:rFonts w:ascii="Arial" w:hAnsi="Arial"/>
                <w:b/>
                <w:sz w:val="16"/>
              </w:rPr>
              <w:t>(Radiosondage - enregistrement complet avec l'observation en surface)</w:t>
            </w:r>
          </w:p>
        </w:tc>
        <w:tc>
          <w:tcPr>
            <w:tcW w:type="dxa" w:w="2163"/>
          </w:tcPr>
          <w:p>
            <w:r/>
            <w:r>
              <w:rPr>
                <w:rFonts w:ascii="Arial" w:hAnsi="Arial"/>
                <w:b w:val="0"/>
                <w:sz w:val="16"/>
              </w:rPr>
            </w:r>
          </w:p>
        </w:tc>
        <w:tc>
          <w:tcPr>
            <w:tcW w:type="dxa" w:w="2163"/>
          </w:tcPr>
          <w:p>
            <w:r/>
            <w:r>
              <w:rPr>
                <w:rFonts w:ascii="Arial" w:hAnsi="Arial"/>
                <w:b w:val="0"/>
                <w:sz w:val="16"/>
              </w:rPr>
              <w:t>301123</w:t>
            </w:r>
          </w:p>
        </w:tc>
        <w:tc>
          <w:tcPr>
            <w:tcW w:type="dxa" w:w="2163"/>
          </w:tcPr>
          <w:p>
            <w:r/>
            <w:r>
              <w:rPr>
                <w:rFonts w:ascii="Arial" w:hAnsi="Arial"/>
                <w:b w:val="0"/>
                <w:sz w:val="16"/>
              </w:rPr>
              <w:t>Radiosondage - en-tête complet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301121</w:t>
            </w:r>
          </w:p>
        </w:tc>
        <w:tc>
          <w:tcPr>
            <w:tcW w:type="dxa" w:w="2163"/>
          </w:tcPr>
          <w:p>
            <w:r/>
            <w:r>
              <w:rPr>
                <w:rFonts w:ascii="Arial" w:hAnsi="Arial"/>
                <w:b w:val="0"/>
                <w:sz w:val="16"/>
              </w:rPr>
              <w:t>Radiosondage - données sur le lâcher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302050</w:t>
            </w:r>
          </w:p>
        </w:tc>
        <w:tc>
          <w:tcPr>
            <w:tcW w:type="dxa" w:w="2163"/>
          </w:tcPr>
          <w:p>
            <w:r/>
            <w:r>
              <w:rPr>
                <w:rFonts w:ascii="Arial" w:hAnsi="Arial"/>
                <w:b w:val="0"/>
                <w:sz w:val="16"/>
              </w:rPr>
              <w:t>Radiosondage - observation en surface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303040</w:t>
            </w:r>
          </w:p>
        </w:tc>
        <w:tc>
          <w:tcPr>
            <w:tcW w:type="dxa" w:w="2163"/>
          </w:tcPr>
          <w:p>
            <w:r/>
            <w:r>
              <w:rPr>
                <w:rFonts w:ascii="Arial" w:hAnsi="Arial"/>
                <w:b w:val="0"/>
                <w:sz w:val="16"/>
              </w:rPr>
              <w:t>Radiosondage - durée du vol et données sur la fin du sondage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309061</w:t>
            </w:r>
          </w:p>
        </w:tc>
        <w:tc>
          <w:tcPr>
            <w:tcW w:type="dxa" w:w="2163"/>
          </w:tcPr>
          <w:p>
            <w:r>
              <w:rPr>
                <w:b/>
              </w:rPr>
            </w:r>
            <w:r>
              <w:rPr>
                <w:rFonts w:ascii="Arial" w:hAnsi="Arial"/>
                <w:b/>
                <w:sz w:val="16"/>
              </w:rPr>
              <w:t>(Sonde PTU - données brutes)</w:t>
            </w:r>
          </w:p>
        </w:tc>
        <w:tc>
          <w:tcPr>
            <w:tcW w:type="dxa" w:w="2163"/>
          </w:tcPr>
          <w:p>
            <w:r/>
            <w:r>
              <w:rPr>
                <w:rFonts w:ascii="Arial" w:hAnsi="Arial"/>
                <w:b w:val="0"/>
                <w:sz w:val="16"/>
              </w:rPr>
            </w:r>
          </w:p>
        </w:tc>
        <w:tc>
          <w:tcPr>
            <w:tcW w:type="dxa" w:w="2163"/>
          </w:tcPr>
          <w:p>
            <w:r/>
            <w:r>
              <w:rPr>
                <w:rFonts w:ascii="Arial" w:hAnsi="Arial"/>
                <w:b w:val="0"/>
                <w:sz w:val="16"/>
              </w:rPr>
              <w:t>301120</w:t>
            </w:r>
          </w:p>
        </w:tc>
        <w:tc>
          <w:tcPr>
            <w:tcW w:type="dxa" w:w="2163"/>
          </w:tcPr>
          <w:p>
            <w:r/>
            <w:r>
              <w:rPr>
                <w:rFonts w:ascii="Arial" w:hAnsi="Arial"/>
                <w:b w:val="0"/>
                <w:sz w:val="16"/>
              </w:rPr>
              <w:t>Radiosondage - en-tête abrégé et données sur le lâcher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Caractéristique des données</w:t>
            </w:r>
          </w:p>
        </w:tc>
        <w:tc>
          <w:tcPr>
            <w:tcW w:type="dxa" w:w="2163"/>
          </w:tcPr>
          <w:p>
            <w:r/>
            <w:r>
              <w:rPr>
                <w:rFonts w:ascii="Arial" w:hAnsi="Arial"/>
                <w:b w:val="0"/>
                <w:sz w:val="16"/>
              </w:rPr>
              <w:t>= 6 Observation au niveau de vol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301122</w:t>
            </w:r>
          </w:p>
        </w:tc>
        <w:tc>
          <w:tcPr>
            <w:tcW w:type="dxa" w:w="2163"/>
          </w:tcPr>
          <w:p>
            <w:r/>
            <w:r>
              <w:rPr>
                <w:rFonts w:ascii="Arial" w:hAnsi="Arial"/>
                <w:b w:val="0"/>
                <w:sz w:val="16"/>
              </w:rPr>
              <w:t>Date et heure (au centième de seconde près)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201131</w:t>
            </w:r>
          </w:p>
        </w:tc>
        <w:tc>
          <w:tcPr>
            <w:tcW w:type="dxa" w:w="2163"/>
          </w:tcPr>
          <w:p>
            <w:r/>
            <w:r>
              <w:rPr>
                <w:rFonts w:ascii="Arial" w:hAnsi="Arial"/>
                <w:b w:val="0"/>
                <w:sz w:val="16"/>
              </w:rPr>
              <w:t>Changer le champ de données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202129</w:t>
            </w:r>
          </w:p>
        </w:tc>
        <w:tc>
          <w:tcPr>
            <w:tcW w:type="dxa" w:w="2163"/>
          </w:tcPr>
          <w:p>
            <w:r/>
            <w:r>
              <w:rPr>
                <w:rFonts w:ascii="Arial" w:hAnsi="Arial"/>
                <w:b w:val="0"/>
                <w:sz w:val="16"/>
              </w:rPr>
              <w:t>Changer d'échelle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025069</w:t>
            </w:r>
          </w:p>
        </w:tc>
        <w:tc>
          <w:tcPr>
            <w:tcW w:type="dxa" w:w="2163"/>
          </w:tcPr>
          <w:p>
            <w:r/>
            <w:r>
              <w:rPr>
                <w:rFonts w:ascii="Arial" w:hAnsi="Arial"/>
                <w:b w:val="0"/>
                <w:sz w:val="16"/>
              </w:rPr>
              <w:t>Corrections de pression du niveau de vol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Changement d'échelle</w:t>
            </w:r>
          </w:p>
        </w:tc>
        <w:tc>
          <w:tcPr>
            <w:tcW w:type="dxa" w:w="2163"/>
          </w:tcPr>
          <w:p>
            <w:r/>
            <w:r>
              <w:rPr>
                <w:rFonts w:ascii="Arial" w:hAnsi="Arial"/>
                <w:b w:val="0"/>
                <w:sz w:val="16"/>
              </w:rPr>
              <w:t>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Changement du champ de données</w:t>
            </w:r>
          </w:p>
        </w:tc>
        <w:tc>
          <w:tcPr>
            <w:tcW w:type="dxa" w:w="2163"/>
          </w:tcPr>
          <w:p>
            <w:r/>
            <w:r>
              <w:rPr>
                <w:rFonts w:ascii="Arial" w:hAnsi="Arial"/>
                <w:b w:val="0"/>
                <w:sz w:val="16"/>
              </w:rPr>
              <w:t>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033007</w:t>
            </w:r>
          </w:p>
        </w:tc>
        <w:tc>
          <w:tcPr>
            <w:tcW w:type="dxa" w:w="2163"/>
          </w:tcPr>
          <w:p>
            <w:r/>
            <w:r>
              <w:rPr>
                <w:rFonts w:ascii="Arial" w:hAnsi="Arial"/>
                <w:b w:val="0"/>
                <w:sz w:val="16"/>
              </w:rPr>
              <w:t>Degré de confiance</w:t>
            </w:r>
          </w:p>
        </w:tc>
        <w:tc>
          <w:tcPr>
            <w:tcW w:type="dxa" w:w="2163"/>
          </w:tcPr>
          <w:p>
            <w:r/>
            <w:r>
              <w:rPr>
                <w:rFonts w:ascii="Arial" w:hAnsi="Arial"/>
                <w:b w:val="0"/>
                <w:sz w:val="16"/>
              </w:rPr>
              <w:t>Pression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Contrôle de qualité manuel/automatique</w:t>
            </w:r>
          </w:p>
        </w:tc>
        <w:tc>
          <w:tcPr>
            <w:tcW w:type="dxa" w:w="2163"/>
          </w:tcPr>
          <w:p>
            <w:r/>
            <w:r>
              <w:rPr>
                <w:rFonts w:ascii="Arial" w:hAnsi="Arial"/>
                <w:b w:val="0"/>
                <w:sz w:val="16"/>
              </w:rPr>
              <w:t>Pression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Indicateur de vérification de la qualité des données</w:t>
            </w:r>
          </w:p>
        </w:tc>
        <w:tc>
          <w:tcPr>
            <w:tcW w:type="dxa" w:w="2163"/>
          </w:tcPr>
          <w:p>
            <w:r/>
            <w:r>
              <w:rPr>
                <w:rFonts w:ascii="Arial" w:hAnsi="Arial"/>
                <w:b w:val="0"/>
                <w:sz w:val="16"/>
              </w:rPr>
              <w:t>Pression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013009</w:t>
            </w:r>
          </w:p>
        </w:tc>
        <w:tc>
          <w:tcPr>
            <w:tcW w:type="dxa" w:w="2163"/>
          </w:tcPr>
          <w:p>
            <w:r/>
            <w:r>
              <w:rPr>
                <w:rFonts w:ascii="Arial" w:hAnsi="Arial"/>
                <w:b w:val="0"/>
                <w:sz w:val="16"/>
              </w:rPr>
              <w:t>Humidité relative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033007</w:t>
            </w:r>
          </w:p>
        </w:tc>
        <w:tc>
          <w:tcPr>
            <w:tcW w:type="dxa" w:w="2163"/>
          </w:tcPr>
          <w:p>
            <w:r/>
            <w:r>
              <w:rPr>
                <w:rFonts w:ascii="Arial" w:hAnsi="Arial"/>
                <w:b w:val="0"/>
                <w:sz w:val="16"/>
              </w:rPr>
              <w:t>Degré de confiance</w:t>
            </w:r>
          </w:p>
        </w:tc>
        <w:tc>
          <w:tcPr>
            <w:tcW w:type="dxa" w:w="2163"/>
          </w:tcPr>
          <w:p>
            <w:r/>
            <w:r>
              <w:rPr>
                <w:rFonts w:ascii="Arial" w:hAnsi="Arial"/>
                <w:b w:val="0"/>
                <w:sz w:val="16"/>
              </w:rPr>
              <w:t>Humidité relative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Contrôle de qualité manuel/automatique</w:t>
            </w:r>
          </w:p>
        </w:tc>
        <w:tc>
          <w:tcPr>
            <w:tcW w:type="dxa" w:w="2163"/>
          </w:tcPr>
          <w:p>
            <w:r/>
            <w:r>
              <w:rPr>
                <w:rFonts w:ascii="Arial" w:hAnsi="Arial"/>
                <w:b w:val="0"/>
                <w:sz w:val="16"/>
              </w:rPr>
              <w:t>Humidité relative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Indicateur de vérification de la qualité des données</w:t>
            </w:r>
          </w:p>
        </w:tc>
        <w:tc>
          <w:tcPr>
            <w:tcW w:type="dxa" w:w="2163"/>
          </w:tcPr>
          <w:p>
            <w:r/>
            <w:r>
              <w:rPr>
                <w:rFonts w:ascii="Arial" w:hAnsi="Arial"/>
                <w:b w:val="0"/>
                <w:sz w:val="16"/>
              </w:rPr>
              <w:t>Humidité relative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002013</w:t>
            </w:r>
          </w:p>
        </w:tc>
        <w:tc>
          <w:tcPr>
            <w:tcW w:type="dxa" w:w="2163"/>
          </w:tcPr>
          <w:p>
            <w:r/>
            <w:r>
              <w:rPr>
                <w:rFonts w:ascii="Arial" w:hAnsi="Arial"/>
                <w:b w:val="0"/>
                <w:sz w:val="16"/>
              </w:rPr>
              <w:t>Correction du rayonnement solaire et infrarouge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012101</w:t>
            </w:r>
          </w:p>
        </w:tc>
        <w:tc>
          <w:tcPr>
            <w:tcW w:type="dxa" w:w="2163"/>
          </w:tcPr>
          <w:p>
            <w:r/>
            <w:r>
              <w:rPr>
                <w:rFonts w:ascii="Arial" w:hAnsi="Arial"/>
                <w:b w:val="0"/>
                <w:sz w:val="16"/>
              </w:rPr>
              <w:t>Température/température de l'air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033007</w:t>
            </w:r>
          </w:p>
        </w:tc>
        <w:tc>
          <w:tcPr>
            <w:tcW w:type="dxa" w:w="2163"/>
          </w:tcPr>
          <w:p>
            <w:r/>
            <w:r>
              <w:rPr>
                <w:rFonts w:ascii="Arial" w:hAnsi="Arial"/>
                <w:b w:val="0"/>
                <w:sz w:val="16"/>
              </w:rPr>
              <w:t>Degré de confiance</w:t>
            </w:r>
          </w:p>
        </w:tc>
        <w:tc>
          <w:tcPr>
            <w:tcW w:type="dxa" w:w="2163"/>
          </w:tcPr>
          <w:p>
            <w:r/>
            <w:r>
              <w:rPr>
                <w:rFonts w:ascii="Arial" w:hAnsi="Arial"/>
                <w:b w:val="0"/>
                <w:sz w:val="16"/>
              </w:rPr>
              <w:t>Température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Contrôle de qualité manuel/automatique</w:t>
            </w:r>
          </w:p>
        </w:tc>
        <w:tc>
          <w:tcPr>
            <w:tcW w:type="dxa" w:w="2163"/>
          </w:tcPr>
          <w:p>
            <w:r/>
            <w:r>
              <w:rPr>
                <w:rFonts w:ascii="Arial" w:hAnsi="Arial"/>
                <w:b w:val="0"/>
                <w:sz w:val="16"/>
              </w:rPr>
              <w:t>Température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Indicateur de vérification de la qualité des données</w:t>
            </w:r>
          </w:p>
        </w:tc>
        <w:tc>
          <w:tcPr>
            <w:tcW w:type="dxa" w:w="2163"/>
          </w:tcPr>
          <w:p>
            <w:r/>
            <w:r>
              <w:rPr>
                <w:rFonts w:ascii="Arial" w:hAnsi="Arial"/>
                <w:b w:val="0"/>
                <w:sz w:val="16"/>
              </w:rPr>
              <w:t>Température</w:t>
            </w:r>
          </w:p>
        </w:tc>
        <w:tc>
          <w:tcPr>
            <w:tcW w:type="dxa" w:w="2163"/>
          </w:tcPr>
          <w:p>
            <w:r/>
            <w:r>
              <w:rPr>
                <w:rFonts w:ascii="Arial" w:hAnsi="Arial"/>
                <w:b w:val="0"/>
                <w:sz w:val="16"/>
              </w:rPr>
            </w:r>
          </w:p>
        </w:tc>
      </w:tr>
      <w:tr>
        <w:tc>
          <w:tcPr>
            <w:tcW w:type="dxa" w:w="2163"/>
          </w:tcPr>
          <w:p>
            <w:r>
              <w:rPr>
                <w:b/>
              </w:rPr>
            </w:r>
            <w:r>
              <w:rPr>
                <w:rFonts w:ascii="Arial" w:hAnsi="Arial"/>
                <w:b/>
                <w:sz w:val="16"/>
              </w:rPr>
              <w:t>309062</w:t>
            </w:r>
          </w:p>
        </w:tc>
        <w:tc>
          <w:tcPr>
            <w:tcW w:type="dxa" w:w="2163"/>
          </w:tcPr>
          <w:p>
            <w:r>
              <w:rPr>
                <w:b/>
              </w:rPr>
            </w:r>
            <w:r>
              <w:rPr>
                <w:rFonts w:ascii="Arial" w:hAnsi="Arial"/>
                <w:b/>
                <w:sz w:val="16"/>
              </w:rPr>
              <w:t>(Sonde GPS - données brutes non lissées sur le vent)</w:t>
            </w:r>
          </w:p>
        </w:tc>
        <w:tc>
          <w:tcPr>
            <w:tcW w:type="dxa" w:w="2163"/>
          </w:tcPr>
          <w:p>
            <w:r/>
            <w:r>
              <w:rPr>
                <w:rFonts w:ascii="Arial" w:hAnsi="Arial"/>
                <w:b w:val="0"/>
                <w:sz w:val="16"/>
              </w:rPr>
            </w:r>
          </w:p>
        </w:tc>
        <w:tc>
          <w:tcPr>
            <w:tcW w:type="dxa" w:w="2163"/>
          </w:tcPr>
          <w:p>
            <w:r/>
            <w:r>
              <w:rPr>
                <w:rFonts w:ascii="Arial" w:hAnsi="Arial"/>
                <w:b w:val="0"/>
                <w:sz w:val="16"/>
              </w:rPr>
              <w:t>301120</w:t>
            </w:r>
          </w:p>
        </w:tc>
        <w:tc>
          <w:tcPr>
            <w:tcW w:type="dxa" w:w="2163"/>
          </w:tcPr>
          <w:p>
            <w:r/>
            <w:r>
              <w:rPr>
                <w:rFonts w:ascii="Arial" w:hAnsi="Arial"/>
                <w:b w:val="0"/>
                <w:sz w:val="16"/>
              </w:rPr>
              <w:t>Radiosondage - en-tête abrégé et données sur le lâcher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Caractéristique des données</w:t>
            </w:r>
          </w:p>
        </w:tc>
        <w:tc>
          <w:tcPr>
            <w:tcW w:type="dxa" w:w="2163"/>
          </w:tcPr>
          <w:p>
            <w:r/>
            <w:r>
              <w:rPr>
                <w:rFonts w:ascii="Arial" w:hAnsi="Arial"/>
                <w:b w:val="0"/>
                <w:sz w:val="16"/>
              </w:rPr>
              <w:t>= 6 Observation au niveau de vol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301122</w:t>
            </w:r>
          </w:p>
        </w:tc>
        <w:tc>
          <w:tcPr>
            <w:tcW w:type="dxa" w:w="2163"/>
          </w:tcPr>
          <w:p>
            <w:r/>
            <w:r>
              <w:rPr>
                <w:rFonts w:ascii="Arial" w:hAnsi="Arial"/>
                <w:b w:val="0"/>
                <w:sz w:val="16"/>
              </w:rPr>
              <w:t>Date et heure (au centième de seconde près)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005001</w:t>
            </w:r>
          </w:p>
        </w:tc>
        <w:tc>
          <w:tcPr>
            <w:tcW w:type="dxa" w:w="2163"/>
          </w:tcPr>
          <w:p>
            <w:r/>
            <w:r>
              <w:rPr>
                <w:rFonts w:ascii="Arial" w:hAnsi="Arial"/>
                <w:b w:val="0"/>
                <w:sz w:val="16"/>
              </w:rPr>
              <w:t>Latitude (précision élevée)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Contrôle de qualité manuel/automatique</w:t>
            </w:r>
          </w:p>
        </w:tc>
        <w:tc>
          <w:tcPr>
            <w:tcW w:type="dxa" w:w="2163"/>
          </w:tcPr>
          <w:p>
            <w:r/>
            <w:r>
              <w:rPr>
                <w:rFonts w:ascii="Arial" w:hAnsi="Arial"/>
                <w:b w:val="0"/>
                <w:sz w:val="16"/>
              </w:rPr>
              <w:t>Latitude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Indicateur de vérification de la qualité des données</w:t>
            </w:r>
          </w:p>
        </w:tc>
        <w:tc>
          <w:tcPr>
            <w:tcW w:type="dxa" w:w="2163"/>
          </w:tcPr>
          <w:p>
            <w:r/>
            <w:r>
              <w:rPr>
                <w:rFonts w:ascii="Arial" w:hAnsi="Arial"/>
                <w:b w:val="0"/>
                <w:sz w:val="16"/>
              </w:rPr>
              <w:t>Latitude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006001</w:t>
            </w:r>
          </w:p>
        </w:tc>
        <w:tc>
          <w:tcPr>
            <w:tcW w:type="dxa" w:w="2163"/>
          </w:tcPr>
          <w:p>
            <w:r/>
            <w:r>
              <w:rPr>
                <w:rFonts w:ascii="Arial" w:hAnsi="Arial"/>
                <w:b w:val="0"/>
                <w:sz w:val="16"/>
              </w:rPr>
              <w:t>Longitude (précision élevée)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Contrôle de qualité manuel/automatique</w:t>
            </w:r>
          </w:p>
        </w:tc>
        <w:tc>
          <w:tcPr>
            <w:tcW w:type="dxa" w:w="2163"/>
          </w:tcPr>
          <w:p>
            <w:r/>
            <w:r>
              <w:rPr>
                <w:rFonts w:ascii="Arial" w:hAnsi="Arial"/>
                <w:b w:val="0"/>
                <w:sz w:val="16"/>
              </w:rPr>
              <w:t>Longitude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Indicateur de vérification de la qualité des données</w:t>
            </w:r>
          </w:p>
        </w:tc>
        <w:tc>
          <w:tcPr>
            <w:tcW w:type="dxa" w:w="2163"/>
          </w:tcPr>
          <w:p>
            <w:r/>
            <w:r>
              <w:rPr>
                <w:rFonts w:ascii="Arial" w:hAnsi="Arial"/>
                <w:b w:val="0"/>
                <w:sz w:val="16"/>
              </w:rPr>
              <w:t>Longitude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Hauteur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Contrôle de qualité manuel/automatique</w:t>
            </w:r>
          </w:p>
        </w:tc>
        <w:tc>
          <w:tcPr>
            <w:tcW w:type="dxa" w:w="2163"/>
          </w:tcPr>
          <w:p>
            <w:r/>
            <w:r>
              <w:rPr>
                <w:rFonts w:ascii="Arial" w:hAnsi="Arial"/>
                <w:b w:val="0"/>
                <w:sz w:val="16"/>
              </w:rPr>
              <w:t>Hauteur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Indicateur de vérification de la qualité des données</w:t>
            </w:r>
          </w:p>
        </w:tc>
        <w:tc>
          <w:tcPr>
            <w:tcW w:type="dxa" w:w="2163"/>
          </w:tcPr>
          <w:p>
            <w:r/>
            <w:r>
              <w:rPr>
                <w:rFonts w:ascii="Arial" w:hAnsi="Arial"/>
                <w:b w:val="0"/>
                <w:sz w:val="16"/>
              </w:rPr>
              <w:t>Hauteur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011003</w:t>
            </w:r>
          </w:p>
        </w:tc>
        <w:tc>
          <w:tcPr>
            <w:tcW w:type="dxa" w:w="2163"/>
          </w:tcPr>
          <w:p>
            <w:r/>
            <w:r>
              <w:rPr>
                <w:rFonts w:ascii="Arial" w:hAnsi="Arial"/>
                <w:b w:val="0"/>
                <w:sz w:val="16"/>
              </w:rPr>
              <w:t>Composante 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Contrôle de qualité manuel/automatique</w:t>
            </w:r>
          </w:p>
        </w:tc>
        <w:tc>
          <w:tcPr>
            <w:tcW w:type="dxa" w:w="2163"/>
          </w:tcPr>
          <w:p>
            <w:r/>
            <w:r>
              <w:rPr>
                <w:rFonts w:ascii="Arial" w:hAnsi="Arial"/>
                <w:b w:val="0"/>
                <w:sz w:val="16"/>
              </w:rPr>
              <w:t>Composante u</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Indicateur de vérification de la qualité des données</w:t>
            </w:r>
          </w:p>
        </w:tc>
        <w:tc>
          <w:tcPr>
            <w:tcW w:type="dxa" w:w="2163"/>
          </w:tcPr>
          <w:p>
            <w:r/>
            <w:r>
              <w:rPr>
                <w:rFonts w:ascii="Arial" w:hAnsi="Arial"/>
                <w:b w:val="0"/>
                <w:sz w:val="16"/>
              </w:rPr>
              <w:t>Composante u</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011004</w:t>
            </w:r>
          </w:p>
        </w:tc>
        <w:tc>
          <w:tcPr>
            <w:tcW w:type="dxa" w:w="2163"/>
          </w:tcPr>
          <w:p>
            <w:r/>
            <w:r>
              <w:rPr>
                <w:rFonts w:ascii="Arial" w:hAnsi="Arial"/>
                <w:b w:val="0"/>
                <w:sz w:val="16"/>
              </w:rPr>
              <w:t>Composante v</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Contrôle de qualité manuel/automatique</w:t>
            </w:r>
          </w:p>
        </w:tc>
        <w:tc>
          <w:tcPr>
            <w:tcW w:type="dxa" w:w="2163"/>
          </w:tcPr>
          <w:p>
            <w:r/>
            <w:r>
              <w:rPr>
                <w:rFonts w:ascii="Arial" w:hAnsi="Arial"/>
                <w:b w:val="0"/>
                <w:sz w:val="16"/>
              </w:rPr>
              <w:t>Composante v</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Indicateur de vérification de la qualité des données</w:t>
            </w:r>
          </w:p>
        </w:tc>
        <w:tc>
          <w:tcPr>
            <w:tcW w:type="dxa" w:w="2163"/>
          </w:tcPr>
          <w:p>
            <w:r/>
            <w:r>
              <w:rPr>
                <w:rFonts w:ascii="Arial" w:hAnsi="Arial"/>
                <w:b w:val="0"/>
                <w:sz w:val="16"/>
              </w:rPr>
              <w:t>Composante v</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033007</w:t>
            </w:r>
          </w:p>
        </w:tc>
        <w:tc>
          <w:tcPr>
            <w:tcW w:type="dxa" w:w="2163"/>
          </w:tcPr>
          <w:p>
            <w:r/>
            <w:r>
              <w:rPr>
                <w:rFonts w:ascii="Arial" w:hAnsi="Arial"/>
                <w:b w:val="0"/>
                <w:sz w:val="16"/>
              </w:rPr>
              <w:t>Degré de confiance</w:t>
            </w:r>
          </w:p>
        </w:tc>
        <w:tc>
          <w:tcPr>
            <w:tcW w:type="dxa" w:w="2163"/>
          </w:tcPr>
          <w:p>
            <w:r/>
            <w:r>
              <w:rPr>
                <w:rFonts w:ascii="Arial" w:hAnsi="Arial"/>
                <w:b w:val="0"/>
                <w:sz w:val="16"/>
              </w:rPr>
              <w:t>Pour les données brutes non lissées sur le vent recueillies par la sonde GPS</w:t>
            </w:r>
          </w:p>
        </w:tc>
        <w:tc>
          <w:tcPr>
            <w:tcW w:type="dxa" w:w="2163"/>
          </w:tcPr>
          <w:p>
            <w:r/>
            <w:r>
              <w:rPr>
                <w:rFonts w:ascii="Arial" w:hAnsi="Arial"/>
                <w:b w:val="0"/>
                <w:sz w:val="16"/>
              </w:rPr>
            </w:r>
          </w:p>
        </w:tc>
      </w:tr>
      <w:tr>
        <w:tc>
          <w:tcPr>
            <w:tcW w:type="dxa" w:w="2163"/>
          </w:tcPr>
          <w:p>
            <w:r>
              <w:rPr>
                <w:b/>
              </w:rPr>
            </w:r>
            <w:r>
              <w:rPr>
                <w:rFonts w:ascii="Arial" w:hAnsi="Arial"/>
                <w:b/>
                <w:sz w:val="16"/>
              </w:rPr>
              <w:t>309063</w:t>
            </w:r>
          </w:p>
        </w:tc>
        <w:tc>
          <w:tcPr>
            <w:tcW w:type="dxa" w:w="2163"/>
          </w:tcPr>
          <w:p>
            <w:r>
              <w:rPr>
                <w:b/>
              </w:rPr>
            </w:r>
            <w:r>
              <w:rPr>
                <w:rFonts w:ascii="Arial" w:hAnsi="Arial"/>
                <w:b/>
                <w:sz w:val="16"/>
              </w:rPr>
              <w:t>(Sonde GPS - données brutes lissées sur le vent)</w:t>
            </w:r>
          </w:p>
        </w:tc>
        <w:tc>
          <w:tcPr>
            <w:tcW w:type="dxa" w:w="2163"/>
          </w:tcPr>
          <w:p>
            <w:r/>
            <w:r>
              <w:rPr>
                <w:rFonts w:ascii="Arial" w:hAnsi="Arial"/>
                <w:b w:val="0"/>
                <w:sz w:val="16"/>
              </w:rPr>
            </w:r>
          </w:p>
        </w:tc>
        <w:tc>
          <w:tcPr>
            <w:tcW w:type="dxa" w:w="2163"/>
          </w:tcPr>
          <w:p>
            <w:r/>
            <w:r>
              <w:rPr>
                <w:rFonts w:ascii="Arial" w:hAnsi="Arial"/>
                <w:b w:val="0"/>
                <w:sz w:val="16"/>
              </w:rPr>
              <w:t>301120</w:t>
            </w:r>
          </w:p>
        </w:tc>
        <w:tc>
          <w:tcPr>
            <w:tcW w:type="dxa" w:w="2163"/>
          </w:tcPr>
          <w:p>
            <w:r/>
            <w:r>
              <w:rPr>
                <w:rFonts w:ascii="Arial" w:hAnsi="Arial"/>
                <w:b w:val="0"/>
                <w:sz w:val="16"/>
              </w:rPr>
              <w:t>Radiosondage - en-tête abrégé et données sur le lâcher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Caractéristique des données</w:t>
            </w:r>
          </w:p>
        </w:tc>
        <w:tc>
          <w:tcPr>
            <w:tcW w:type="dxa" w:w="2163"/>
          </w:tcPr>
          <w:p>
            <w:r/>
            <w:r>
              <w:rPr>
                <w:rFonts w:ascii="Arial" w:hAnsi="Arial"/>
                <w:b w:val="0"/>
                <w:sz w:val="16"/>
              </w:rPr>
              <w:t>= 6 Observation au niveau de vol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301122</w:t>
            </w:r>
          </w:p>
        </w:tc>
        <w:tc>
          <w:tcPr>
            <w:tcW w:type="dxa" w:w="2163"/>
          </w:tcPr>
          <w:p>
            <w:r/>
            <w:r>
              <w:rPr>
                <w:rFonts w:ascii="Arial" w:hAnsi="Arial"/>
                <w:b w:val="0"/>
                <w:sz w:val="16"/>
              </w:rPr>
              <w:t>Date et heure (au centième de seconde près)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005001</w:t>
            </w:r>
          </w:p>
        </w:tc>
        <w:tc>
          <w:tcPr>
            <w:tcW w:type="dxa" w:w="2163"/>
          </w:tcPr>
          <w:p>
            <w:r/>
            <w:r>
              <w:rPr>
                <w:rFonts w:ascii="Arial" w:hAnsi="Arial"/>
                <w:b w:val="0"/>
                <w:sz w:val="16"/>
              </w:rPr>
              <w:t>Latitude (précision élevée)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Contrôle de qualité manuel/automatique</w:t>
            </w:r>
          </w:p>
        </w:tc>
        <w:tc>
          <w:tcPr>
            <w:tcW w:type="dxa" w:w="2163"/>
          </w:tcPr>
          <w:p>
            <w:r/>
            <w:r>
              <w:rPr>
                <w:rFonts w:ascii="Arial" w:hAnsi="Arial"/>
                <w:b w:val="0"/>
                <w:sz w:val="16"/>
              </w:rPr>
              <w:t>Latitude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Indicateur de vérification de la qualité des données</w:t>
            </w:r>
          </w:p>
        </w:tc>
        <w:tc>
          <w:tcPr>
            <w:tcW w:type="dxa" w:w="2163"/>
          </w:tcPr>
          <w:p>
            <w:r/>
            <w:r>
              <w:rPr>
                <w:rFonts w:ascii="Arial" w:hAnsi="Arial"/>
                <w:b w:val="0"/>
                <w:sz w:val="16"/>
              </w:rPr>
              <w:t>Latitude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006001</w:t>
            </w:r>
          </w:p>
        </w:tc>
        <w:tc>
          <w:tcPr>
            <w:tcW w:type="dxa" w:w="2163"/>
          </w:tcPr>
          <w:p>
            <w:r/>
            <w:r>
              <w:rPr>
                <w:rFonts w:ascii="Arial" w:hAnsi="Arial"/>
                <w:b w:val="0"/>
                <w:sz w:val="16"/>
              </w:rPr>
              <w:t>Longitude (précision élevée)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Contrôle de qualité manuel/automatique</w:t>
            </w:r>
          </w:p>
        </w:tc>
        <w:tc>
          <w:tcPr>
            <w:tcW w:type="dxa" w:w="2163"/>
          </w:tcPr>
          <w:p>
            <w:r/>
            <w:r>
              <w:rPr>
                <w:rFonts w:ascii="Arial" w:hAnsi="Arial"/>
                <w:b w:val="0"/>
                <w:sz w:val="16"/>
              </w:rPr>
              <w:t>Longitude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Indicateur de vérification de la qualité des données</w:t>
            </w:r>
          </w:p>
        </w:tc>
        <w:tc>
          <w:tcPr>
            <w:tcW w:type="dxa" w:w="2163"/>
          </w:tcPr>
          <w:p>
            <w:r/>
            <w:r>
              <w:rPr>
                <w:rFonts w:ascii="Arial" w:hAnsi="Arial"/>
                <w:b w:val="0"/>
                <w:sz w:val="16"/>
              </w:rPr>
              <w:t>Longitude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Hauteur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Contrôle de qualité manuel/automatique</w:t>
            </w:r>
          </w:p>
        </w:tc>
        <w:tc>
          <w:tcPr>
            <w:tcW w:type="dxa" w:w="2163"/>
          </w:tcPr>
          <w:p>
            <w:r/>
            <w:r>
              <w:rPr>
                <w:rFonts w:ascii="Arial" w:hAnsi="Arial"/>
                <w:b w:val="0"/>
                <w:sz w:val="16"/>
              </w:rPr>
              <w:t>Hauteur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Indicateur de vérification de la qualité des données</w:t>
            </w:r>
          </w:p>
        </w:tc>
        <w:tc>
          <w:tcPr>
            <w:tcW w:type="dxa" w:w="2163"/>
          </w:tcPr>
          <w:p>
            <w:r/>
            <w:r>
              <w:rPr>
                <w:rFonts w:ascii="Arial" w:hAnsi="Arial"/>
                <w:b w:val="0"/>
                <w:sz w:val="16"/>
              </w:rPr>
              <w:t>Hauteur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011003</w:t>
            </w:r>
          </w:p>
        </w:tc>
        <w:tc>
          <w:tcPr>
            <w:tcW w:type="dxa" w:w="2163"/>
          </w:tcPr>
          <w:p>
            <w:r/>
            <w:r>
              <w:rPr>
                <w:rFonts w:ascii="Arial" w:hAnsi="Arial"/>
                <w:b w:val="0"/>
                <w:sz w:val="16"/>
              </w:rPr>
              <w:t>Composante 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Contrôle de qualité manuel/automatique</w:t>
            </w:r>
          </w:p>
        </w:tc>
        <w:tc>
          <w:tcPr>
            <w:tcW w:type="dxa" w:w="2163"/>
          </w:tcPr>
          <w:p>
            <w:r/>
            <w:r>
              <w:rPr>
                <w:rFonts w:ascii="Arial" w:hAnsi="Arial"/>
                <w:b w:val="0"/>
                <w:sz w:val="16"/>
              </w:rPr>
              <w:t>Composante u</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Indicateur de vérification de la qualité des données</w:t>
            </w:r>
          </w:p>
        </w:tc>
        <w:tc>
          <w:tcPr>
            <w:tcW w:type="dxa" w:w="2163"/>
          </w:tcPr>
          <w:p>
            <w:r/>
            <w:r>
              <w:rPr>
                <w:rFonts w:ascii="Arial" w:hAnsi="Arial"/>
                <w:b w:val="0"/>
                <w:sz w:val="16"/>
              </w:rPr>
              <w:t>Composante u</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011004</w:t>
            </w:r>
          </w:p>
        </w:tc>
        <w:tc>
          <w:tcPr>
            <w:tcW w:type="dxa" w:w="2163"/>
          </w:tcPr>
          <w:p>
            <w:r/>
            <w:r>
              <w:rPr>
                <w:rFonts w:ascii="Arial" w:hAnsi="Arial"/>
                <w:b w:val="0"/>
                <w:sz w:val="16"/>
              </w:rPr>
              <w:t>Composante v</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Contrôle de qualité manuel/automatique</w:t>
            </w:r>
          </w:p>
        </w:tc>
        <w:tc>
          <w:tcPr>
            <w:tcW w:type="dxa" w:w="2163"/>
          </w:tcPr>
          <w:p>
            <w:r/>
            <w:r>
              <w:rPr>
                <w:rFonts w:ascii="Arial" w:hAnsi="Arial"/>
                <w:b w:val="0"/>
                <w:sz w:val="16"/>
              </w:rPr>
              <w:t>Composante v</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Indicateur de vérification de la qualité des données</w:t>
            </w:r>
          </w:p>
        </w:tc>
        <w:tc>
          <w:tcPr>
            <w:tcW w:type="dxa" w:w="2163"/>
          </w:tcPr>
          <w:p>
            <w:r/>
            <w:r>
              <w:rPr>
                <w:rFonts w:ascii="Arial" w:hAnsi="Arial"/>
                <w:b w:val="0"/>
                <w:sz w:val="16"/>
              </w:rPr>
              <w:t>Composante v</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033007</w:t>
            </w:r>
          </w:p>
        </w:tc>
        <w:tc>
          <w:tcPr>
            <w:tcW w:type="dxa" w:w="2163"/>
          </w:tcPr>
          <w:p>
            <w:r/>
            <w:r>
              <w:rPr>
                <w:rFonts w:ascii="Arial" w:hAnsi="Arial"/>
                <w:b w:val="0"/>
                <w:sz w:val="16"/>
              </w:rPr>
              <w:t>Degré de confiance</w:t>
            </w:r>
          </w:p>
        </w:tc>
        <w:tc>
          <w:tcPr>
            <w:tcW w:type="dxa" w:w="2163"/>
          </w:tcPr>
          <w:p>
            <w:r/>
            <w:r>
              <w:rPr>
                <w:rFonts w:ascii="Arial" w:hAnsi="Arial"/>
                <w:b w:val="0"/>
                <w:sz w:val="16"/>
              </w:rPr>
              <w:t>Pour les données brutes lissées sur le vent recueillies par la sonde GPS</w:t>
            </w:r>
          </w:p>
        </w:tc>
        <w:tc>
          <w:tcPr>
            <w:tcW w:type="dxa" w:w="2163"/>
          </w:tcPr>
          <w:p>
            <w:r/>
            <w:r>
              <w:rPr>
                <w:rFonts w:ascii="Arial" w:hAnsi="Arial"/>
                <w:b w:val="0"/>
                <w:sz w:val="16"/>
              </w:rPr>
            </w:r>
          </w:p>
        </w:tc>
      </w:tr>
      <w:tr>
        <w:tc>
          <w:tcPr>
            <w:tcW w:type="dxa" w:w="2163"/>
          </w:tcPr>
          <w:p>
            <w:r>
              <w:rPr>
                <w:b/>
              </w:rPr>
            </w:r>
            <w:r>
              <w:rPr>
                <w:rFonts w:ascii="Arial" w:hAnsi="Arial"/>
                <w:b/>
                <w:sz w:val="16"/>
              </w:rPr>
              <w:t>309064</w:t>
            </w:r>
          </w:p>
        </w:tc>
        <w:tc>
          <w:tcPr>
            <w:tcW w:type="dxa" w:w="2163"/>
          </w:tcPr>
          <w:p>
            <w:r>
              <w:rPr>
                <w:b/>
              </w:rPr>
            </w:r>
            <w:r>
              <w:rPr>
                <w:rFonts w:ascii="Arial" w:hAnsi="Arial"/>
                <w:b/>
                <w:sz w:val="16"/>
              </w:rPr>
              <w:t>(Sonde PTU - données après traitement)</w:t>
            </w:r>
          </w:p>
        </w:tc>
        <w:tc>
          <w:tcPr>
            <w:tcW w:type="dxa" w:w="2163"/>
          </w:tcPr>
          <w:p>
            <w:r/>
            <w:r>
              <w:rPr>
                <w:rFonts w:ascii="Arial" w:hAnsi="Arial"/>
                <w:b w:val="0"/>
                <w:sz w:val="16"/>
              </w:rPr>
            </w:r>
          </w:p>
        </w:tc>
        <w:tc>
          <w:tcPr>
            <w:tcW w:type="dxa" w:w="2163"/>
          </w:tcPr>
          <w:p>
            <w:r/>
            <w:r>
              <w:rPr>
                <w:rFonts w:ascii="Arial" w:hAnsi="Arial"/>
                <w:b w:val="0"/>
                <w:sz w:val="16"/>
              </w:rPr>
              <w:t>301120</w:t>
            </w:r>
          </w:p>
        </w:tc>
        <w:tc>
          <w:tcPr>
            <w:tcW w:type="dxa" w:w="2163"/>
          </w:tcPr>
          <w:p>
            <w:r/>
            <w:r>
              <w:rPr>
                <w:rFonts w:ascii="Arial" w:hAnsi="Arial"/>
                <w:b w:val="0"/>
                <w:sz w:val="16"/>
              </w:rPr>
              <w:t>Radiosondage - en-tête abrégé et données sur le lâcher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Caractéristique des données</w:t>
            </w:r>
          </w:p>
        </w:tc>
        <w:tc>
          <w:tcPr>
            <w:tcW w:type="dxa" w:w="2163"/>
          </w:tcPr>
          <w:p>
            <w:r/>
            <w:r>
              <w:rPr>
                <w:rFonts w:ascii="Arial" w:hAnsi="Arial"/>
                <w:b w:val="0"/>
                <w:sz w:val="16"/>
              </w:rPr>
              <w:t>= 6 Observation au niveau de vol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301122</w:t>
            </w:r>
          </w:p>
        </w:tc>
        <w:tc>
          <w:tcPr>
            <w:tcW w:type="dxa" w:w="2163"/>
          </w:tcPr>
          <w:p>
            <w:r/>
            <w:r>
              <w:rPr>
                <w:rFonts w:ascii="Arial" w:hAnsi="Arial"/>
                <w:b w:val="0"/>
                <w:sz w:val="16"/>
              </w:rPr>
              <w:t>Date et heure (au centième de seconde près)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201131</w:t>
            </w:r>
          </w:p>
        </w:tc>
        <w:tc>
          <w:tcPr>
            <w:tcW w:type="dxa" w:w="2163"/>
          </w:tcPr>
          <w:p>
            <w:r/>
            <w:r>
              <w:rPr>
                <w:rFonts w:ascii="Arial" w:hAnsi="Arial"/>
                <w:b w:val="0"/>
                <w:sz w:val="16"/>
              </w:rPr>
              <w:t>Changer le champ de données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202129</w:t>
            </w:r>
          </w:p>
        </w:tc>
        <w:tc>
          <w:tcPr>
            <w:tcW w:type="dxa" w:w="2163"/>
          </w:tcPr>
          <w:p>
            <w:r/>
            <w:r>
              <w:rPr>
                <w:rFonts w:ascii="Arial" w:hAnsi="Arial"/>
                <w:b w:val="0"/>
                <w:sz w:val="16"/>
              </w:rPr>
              <w:t>Changer d'échelle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104002</w:t>
            </w:r>
          </w:p>
        </w:tc>
        <w:tc>
          <w:tcPr>
            <w:tcW w:type="dxa" w:w="2163"/>
          </w:tcPr>
          <w:p>
            <w:r/>
            <w:r>
              <w:rPr>
                <w:rFonts w:ascii="Arial" w:hAnsi="Arial"/>
                <w:b w:val="0"/>
                <w:sz w:val="16"/>
              </w:rPr>
              <w:t>Répéter 4 descripteurs 2 fois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025069</w:t>
            </w:r>
          </w:p>
        </w:tc>
        <w:tc>
          <w:tcPr>
            <w:tcW w:type="dxa" w:w="2163"/>
          </w:tcPr>
          <w:p>
            <w:r/>
            <w:r>
              <w:rPr>
                <w:rFonts w:ascii="Arial" w:hAnsi="Arial"/>
                <w:b w:val="0"/>
                <w:sz w:val="16"/>
              </w:rPr>
              <w:t>Corrections de pression du niveau de vol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Contrôle de qualité manuel/automatique</w:t>
            </w:r>
          </w:p>
        </w:tc>
        <w:tc>
          <w:tcPr>
            <w:tcW w:type="dxa" w:w="2163"/>
          </w:tcPr>
          <w:p>
            <w:r/>
            <w:r>
              <w:rPr>
                <w:rFonts w:ascii="Arial" w:hAnsi="Arial"/>
                <w:b w:val="0"/>
                <w:sz w:val="16"/>
              </w:rPr>
              <w:t>Pression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Indicateur de vérification de la qualité des données</w:t>
            </w:r>
          </w:p>
        </w:tc>
        <w:tc>
          <w:tcPr>
            <w:tcW w:type="dxa" w:w="2163"/>
          </w:tcPr>
          <w:p>
            <w:r/>
            <w:r>
              <w:rPr>
                <w:rFonts w:ascii="Arial" w:hAnsi="Arial"/>
                <w:b w:val="0"/>
                <w:sz w:val="16"/>
              </w:rPr>
              <w:t>Pression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013003</w:t>
            </w:r>
          </w:p>
        </w:tc>
        <w:tc>
          <w:tcPr>
            <w:tcW w:type="dxa" w:w="2163"/>
          </w:tcPr>
          <w:p>
            <w:r/>
            <w:r>
              <w:rPr>
                <w:rFonts w:ascii="Arial" w:hAnsi="Arial"/>
                <w:b w:val="0"/>
                <w:sz w:val="16"/>
              </w:rPr>
              <w:t>Humidité relative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Contrôle de qualité manuel/automatique</w:t>
            </w:r>
          </w:p>
        </w:tc>
        <w:tc>
          <w:tcPr>
            <w:tcW w:type="dxa" w:w="2163"/>
          </w:tcPr>
          <w:p>
            <w:r/>
            <w:r>
              <w:rPr>
                <w:rFonts w:ascii="Arial" w:hAnsi="Arial"/>
                <w:b w:val="0"/>
                <w:sz w:val="16"/>
              </w:rPr>
              <w:t>Humidité relative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Indicateur de vérification de la qualité des données</w:t>
            </w:r>
          </w:p>
        </w:tc>
        <w:tc>
          <w:tcPr>
            <w:tcW w:type="dxa" w:w="2163"/>
          </w:tcPr>
          <w:p>
            <w:r/>
            <w:r>
              <w:rPr>
                <w:rFonts w:ascii="Arial" w:hAnsi="Arial"/>
                <w:b w:val="0"/>
                <w:sz w:val="16"/>
              </w:rPr>
              <w:t>Humidité relative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Changement d'échelle</w:t>
            </w:r>
          </w:p>
        </w:tc>
        <w:tc>
          <w:tcPr>
            <w:tcW w:type="dxa" w:w="2163"/>
          </w:tcPr>
          <w:p>
            <w:r/>
            <w:r>
              <w:rPr>
                <w:rFonts w:ascii="Arial" w:hAnsi="Arial"/>
                <w:b w:val="0"/>
                <w:sz w:val="16"/>
              </w:rPr>
              <w:t>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Changement du champ de données</w:t>
            </w:r>
          </w:p>
        </w:tc>
        <w:tc>
          <w:tcPr>
            <w:tcW w:type="dxa" w:w="2163"/>
          </w:tcPr>
          <w:p>
            <w:r/>
            <w:r>
              <w:rPr>
                <w:rFonts w:ascii="Arial" w:hAnsi="Arial"/>
                <w:b w:val="0"/>
                <w:sz w:val="16"/>
              </w:rPr>
              <w:t>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104002</w:t>
            </w:r>
          </w:p>
        </w:tc>
        <w:tc>
          <w:tcPr>
            <w:tcW w:type="dxa" w:w="2163"/>
          </w:tcPr>
          <w:p>
            <w:r/>
            <w:r>
              <w:rPr>
                <w:rFonts w:ascii="Arial" w:hAnsi="Arial"/>
                <w:b w:val="0"/>
                <w:sz w:val="16"/>
              </w:rPr>
              <w:t>Répéter 4 descripteurs 2 fois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002013</w:t>
            </w:r>
          </w:p>
        </w:tc>
        <w:tc>
          <w:tcPr>
            <w:tcW w:type="dxa" w:w="2163"/>
          </w:tcPr>
          <w:p>
            <w:r/>
            <w:r>
              <w:rPr>
                <w:rFonts w:ascii="Arial" w:hAnsi="Arial"/>
                <w:b w:val="0"/>
                <w:sz w:val="16"/>
              </w:rPr>
              <w:t>Correction du rayonnement solaire et infrarouge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012101</w:t>
            </w:r>
          </w:p>
        </w:tc>
        <w:tc>
          <w:tcPr>
            <w:tcW w:type="dxa" w:w="2163"/>
          </w:tcPr>
          <w:p>
            <w:r/>
            <w:r>
              <w:rPr>
                <w:rFonts w:ascii="Arial" w:hAnsi="Arial"/>
                <w:b w:val="0"/>
                <w:sz w:val="16"/>
              </w:rPr>
              <w:t>Température/température de l'air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Contrôle de qualité manuel/automatique</w:t>
            </w:r>
          </w:p>
        </w:tc>
        <w:tc>
          <w:tcPr>
            <w:tcW w:type="dxa" w:w="2163"/>
          </w:tcPr>
          <w:p>
            <w:r/>
            <w:r>
              <w:rPr>
                <w:rFonts w:ascii="Arial" w:hAnsi="Arial"/>
                <w:b w:val="0"/>
                <w:sz w:val="16"/>
              </w:rPr>
              <w:t>Température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Indicateur de vérification de la qualité des données</w:t>
            </w:r>
          </w:p>
        </w:tc>
        <w:tc>
          <w:tcPr>
            <w:tcW w:type="dxa" w:w="2163"/>
          </w:tcPr>
          <w:p>
            <w:r/>
            <w:r>
              <w:rPr>
                <w:rFonts w:ascii="Arial" w:hAnsi="Arial"/>
                <w:b w:val="0"/>
                <w:sz w:val="16"/>
              </w:rPr>
              <w:t>Température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012103</w:t>
            </w:r>
          </w:p>
        </w:tc>
        <w:tc>
          <w:tcPr>
            <w:tcW w:type="dxa" w:w="2163"/>
          </w:tcPr>
          <w:p>
            <w:r/>
            <w:r>
              <w:rPr>
                <w:rFonts w:ascii="Arial" w:hAnsi="Arial"/>
                <w:b w:val="0"/>
                <w:sz w:val="16"/>
              </w:rPr>
              <w:t>Point de rosée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Contrôle de qualité manuel/automatique</w:t>
            </w:r>
          </w:p>
        </w:tc>
        <w:tc>
          <w:tcPr>
            <w:tcW w:type="dxa" w:w="2163"/>
          </w:tcPr>
          <w:p>
            <w:r/>
            <w:r>
              <w:rPr>
                <w:rFonts w:ascii="Arial" w:hAnsi="Arial"/>
                <w:b w:val="0"/>
                <w:sz w:val="16"/>
              </w:rPr>
              <w:t>Température du point de rosée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Indicateur de vérification de la qualité des données</w:t>
            </w:r>
          </w:p>
        </w:tc>
        <w:tc>
          <w:tcPr>
            <w:tcW w:type="dxa" w:w="2163"/>
          </w:tcPr>
          <w:p>
            <w:r/>
            <w:r>
              <w:rPr>
                <w:rFonts w:ascii="Arial" w:hAnsi="Arial"/>
                <w:b w:val="0"/>
                <w:sz w:val="16"/>
              </w:rPr>
              <w:t>Température du point de rosée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010009</w:t>
            </w:r>
          </w:p>
        </w:tc>
        <w:tc>
          <w:tcPr>
            <w:tcW w:type="dxa" w:w="2163"/>
          </w:tcPr>
          <w:p>
            <w:r/>
            <w:r>
              <w:rPr>
                <w:rFonts w:ascii="Arial" w:hAnsi="Arial"/>
                <w:b w:val="0"/>
                <w:sz w:val="16"/>
              </w:rPr>
              <w:t>Hauteur géopotentielle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Contrôle de qualité manuel/automatique</w:t>
            </w:r>
          </w:p>
        </w:tc>
        <w:tc>
          <w:tcPr>
            <w:tcW w:type="dxa" w:w="2163"/>
          </w:tcPr>
          <w:p>
            <w:r/>
            <w:r>
              <w:rPr>
                <w:rFonts w:ascii="Arial" w:hAnsi="Arial"/>
                <w:b w:val="0"/>
                <w:sz w:val="16"/>
              </w:rPr>
              <w:t>Hauteur géopotentielle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Indicateur de vérification de la qualité des données</w:t>
            </w:r>
          </w:p>
        </w:tc>
        <w:tc>
          <w:tcPr>
            <w:tcW w:type="dxa" w:w="2163"/>
          </w:tcPr>
          <w:p>
            <w:r/>
            <w:r>
              <w:rPr>
                <w:rFonts w:ascii="Arial" w:hAnsi="Arial"/>
                <w:b w:val="0"/>
                <w:sz w:val="16"/>
              </w:rPr>
              <w:t>Hauteur géopotentielle</w:t>
            </w:r>
          </w:p>
        </w:tc>
        <w:tc>
          <w:tcPr>
            <w:tcW w:type="dxa" w:w="2163"/>
          </w:tcPr>
          <w:p>
            <w:r/>
            <w:r>
              <w:rPr>
                <w:rFonts w:ascii="Arial" w:hAnsi="Arial"/>
                <w:b w:val="0"/>
                <w:sz w:val="16"/>
              </w:rPr>
            </w:r>
          </w:p>
        </w:tc>
      </w:tr>
      <w:tr>
        <w:tc>
          <w:tcPr>
            <w:tcW w:type="dxa" w:w="2163"/>
          </w:tcPr>
          <w:p>
            <w:r>
              <w:rPr>
                <w:b/>
              </w:rPr>
            </w:r>
            <w:r>
              <w:rPr>
                <w:rFonts w:ascii="Arial" w:hAnsi="Arial"/>
                <w:b/>
                <w:sz w:val="16"/>
              </w:rPr>
              <w:t>309065</w:t>
            </w:r>
          </w:p>
        </w:tc>
        <w:tc>
          <w:tcPr>
            <w:tcW w:type="dxa" w:w="2163"/>
          </w:tcPr>
          <w:p>
            <w:r>
              <w:rPr>
                <w:b/>
              </w:rPr>
            </w:r>
            <w:r>
              <w:rPr>
                <w:rFonts w:ascii="Arial" w:hAnsi="Arial"/>
                <w:b/>
                <w:sz w:val="16"/>
              </w:rPr>
              <w:t>(Sonde GPS - données après traitement)</w:t>
            </w:r>
          </w:p>
        </w:tc>
        <w:tc>
          <w:tcPr>
            <w:tcW w:type="dxa" w:w="2163"/>
          </w:tcPr>
          <w:p>
            <w:r/>
            <w:r>
              <w:rPr>
                <w:rFonts w:ascii="Arial" w:hAnsi="Arial"/>
                <w:b w:val="0"/>
                <w:sz w:val="16"/>
              </w:rPr>
            </w:r>
          </w:p>
        </w:tc>
        <w:tc>
          <w:tcPr>
            <w:tcW w:type="dxa" w:w="2163"/>
          </w:tcPr>
          <w:p>
            <w:r/>
            <w:r>
              <w:rPr>
                <w:rFonts w:ascii="Arial" w:hAnsi="Arial"/>
                <w:b w:val="0"/>
                <w:sz w:val="16"/>
              </w:rPr>
              <w:t>301120</w:t>
            </w:r>
          </w:p>
        </w:tc>
        <w:tc>
          <w:tcPr>
            <w:tcW w:type="dxa" w:w="2163"/>
          </w:tcPr>
          <w:p>
            <w:r/>
            <w:r>
              <w:rPr>
                <w:rFonts w:ascii="Arial" w:hAnsi="Arial"/>
                <w:b w:val="0"/>
                <w:sz w:val="16"/>
              </w:rPr>
              <w:t>Radiosondage - en-tête abrégé et données sur le lâcher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Caractéristique des données</w:t>
            </w:r>
          </w:p>
        </w:tc>
        <w:tc>
          <w:tcPr>
            <w:tcW w:type="dxa" w:w="2163"/>
          </w:tcPr>
          <w:p>
            <w:r/>
            <w:r>
              <w:rPr>
                <w:rFonts w:ascii="Arial" w:hAnsi="Arial"/>
                <w:b w:val="0"/>
                <w:sz w:val="16"/>
              </w:rPr>
              <w:t>= 6 Observation au niveau de vol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301122</w:t>
            </w:r>
          </w:p>
        </w:tc>
        <w:tc>
          <w:tcPr>
            <w:tcW w:type="dxa" w:w="2163"/>
          </w:tcPr>
          <w:p>
            <w:r/>
            <w:r>
              <w:rPr>
                <w:rFonts w:ascii="Arial" w:hAnsi="Arial"/>
                <w:b w:val="0"/>
                <w:sz w:val="16"/>
              </w:rPr>
              <w:t>Date et heure (au centième de seconde près)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005001</w:t>
            </w:r>
          </w:p>
        </w:tc>
        <w:tc>
          <w:tcPr>
            <w:tcW w:type="dxa" w:w="2163"/>
          </w:tcPr>
          <w:p>
            <w:r/>
            <w:r>
              <w:rPr>
                <w:rFonts w:ascii="Arial" w:hAnsi="Arial"/>
                <w:b w:val="0"/>
                <w:sz w:val="16"/>
              </w:rPr>
              <w:t>Latitude (précision élevée)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Contrôle de qualité manuel/automatique</w:t>
            </w:r>
          </w:p>
        </w:tc>
        <w:tc>
          <w:tcPr>
            <w:tcW w:type="dxa" w:w="2163"/>
          </w:tcPr>
          <w:p>
            <w:r/>
            <w:r>
              <w:rPr>
                <w:rFonts w:ascii="Arial" w:hAnsi="Arial"/>
                <w:b w:val="0"/>
                <w:sz w:val="16"/>
              </w:rPr>
              <w:t>Latitude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Indicateur de vérification de la qualité des données</w:t>
            </w:r>
          </w:p>
        </w:tc>
        <w:tc>
          <w:tcPr>
            <w:tcW w:type="dxa" w:w="2163"/>
          </w:tcPr>
          <w:p>
            <w:r/>
            <w:r>
              <w:rPr>
                <w:rFonts w:ascii="Arial" w:hAnsi="Arial"/>
                <w:b w:val="0"/>
                <w:sz w:val="16"/>
              </w:rPr>
              <w:t>Latitude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006001</w:t>
            </w:r>
          </w:p>
        </w:tc>
        <w:tc>
          <w:tcPr>
            <w:tcW w:type="dxa" w:w="2163"/>
          </w:tcPr>
          <w:p>
            <w:r/>
            <w:r>
              <w:rPr>
                <w:rFonts w:ascii="Arial" w:hAnsi="Arial"/>
                <w:b w:val="0"/>
                <w:sz w:val="16"/>
              </w:rPr>
              <w:t>Longitude (précision élevée)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Contrôle de qualité manuel/automatique</w:t>
            </w:r>
          </w:p>
        </w:tc>
        <w:tc>
          <w:tcPr>
            <w:tcW w:type="dxa" w:w="2163"/>
          </w:tcPr>
          <w:p>
            <w:r/>
            <w:r>
              <w:rPr>
                <w:rFonts w:ascii="Arial" w:hAnsi="Arial"/>
                <w:b w:val="0"/>
                <w:sz w:val="16"/>
              </w:rPr>
              <w:t>Longitude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Indicateur de vérification de la qualité des données</w:t>
            </w:r>
          </w:p>
        </w:tc>
        <w:tc>
          <w:tcPr>
            <w:tcW w:type="dxa" w:w="2163"/>
          </w:tcPr>
          <w:p>
            <w:r/>
            <w:r>
              <w:rPr>
                <w:rFonts w:ascii="Arial" w:hAnsi="Arial"/>
                <w:b w:val="0"/>
                <w:sz w:val="16"/>
              </w:rPr>
              <w:t>Longitude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Hauteur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Contrôle de qualité manuel/automatique</w:t>
            </w:r>
          </w:p>
        </w:tc>
        <w:tc>
          <w:tcPr>
            <w:tcW w:type="dxa" w:w="2163"/>
          </w:tcPr>
          <w:p>
            <w:r/>
            <w:r>
              <w:rPr>
                <w:rFonts w:ascii="Arial" w:hAnsi="Arial"/>
                <w:b w:val="0"/>
                <w:sz w:val="16"/>
              </w:rPr>
              <w:t>Hauteur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Indicateur de vérification de la qualité des données</w:t>
            </w:r>
          </w:p>
        </w:tc>
        <w:tc>
          <w:tcPr>
            <w:tcW w:type="dxa" w:w="2163"/>
          </w:tcPr>
          <w:p>
            <w:r/>
            <w:r>
              <w:rPr>
                <w:rFonts w:ascii="Arial" w:hAnsi="Arial"/>
                <w:b w:val="0"/>
                <w:sz w:val="16"/>
              </w:rPr>
              <w:t>Hauteur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011003</w:t>
            </w:r>
          </w:p>
        </w:tc>
        <w:tc>
          <w:tcPr>
            <w:tcW w:type="dxa" w:w="2163"/>
          </w:tcPr>
          <w:p>
            <w:r/>
            <w:r>
              <w:rPr>
                <w:rFonts w:ascii="Arial" w:hAnsi="Arial"/>
                <w:b w:val="0"/>
                <w:sz w:val="16"/>
              </w:rPr>
              <w:t>Composante 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Contrôle de qualité manuel/automatique</w:t>
            </w:r>
          </w:p>
        </w:tc>
        <w:tc>
          <w:tcPr>
            <w:tcW w:type="dxa" w:w="2163"/>
          </w:tcPr>
          <w:p>
            <w:r/>
            <w:r>
              <w:rPr>
                <w:rFonts w:ascii="Arial" w:hAnsi="Arial"/>
                <w:b w:val="0"/>
                <w:sz w:val="16"/>
              </w:rPr>
              <w:t>Composante u</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Indicateur de vérification de la qualité des données</w:t>
            </w:r>
          </w:p>
        </w:tc>
        <w:tc>
          <w:tcPr>
            <w:tcW w:type="dxa" w:w="2163"/>
          </w:tcPr>
          <w:p>
            <w:r/>
            <w:r>
              <w:rPr>
                <w:rFonts w:ascii="Arial" w:hAnsi="Arial"/>
                <w:b w:val="0"/>
                <w:sz w:val="16"/>
              </w:rPr>
              <w:t>Composante u</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011004</w:t>
            </w:r>
          </w:p>
        </w:tc>
        <w:tc>
          <w:tcPr>
            <w:tcW w:type="dxa" w:w="2163"/>
          </w:tcPr>
          <w:p>
            <w:r/>
            <w:r>
              <w:rPr>
                <w:rFonts w:ascii="Arial" w:hAnsi="Arial"/>
                <w:b w:val="0"/>
                <w:sz w:val="16"/>
              </w:rPr>
              <w:t>Composante v</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033035</w:t>
            </w:r>
          </w:p>
        </w:tc>
        <w:tc>
          <w:tcPr>
            <w:tcW w:type="dxa" w:w="2163"/>
          </w:tcPr>
          <w:p>
            <w:r/>
            <w:r>
              <w:rPr>
                <w:rFonts w:ascii="Arial" w:hAnsi="Arial"/>
                <w:b w:val="0"/>
                <w:sz w:val="16"/>
              </w:rPr>
              <w:t>Contrôle de qualité manuel/automatique</w:t>
            </w:r>
          </w:p>
        </w:tc>
        <w:tc>
          <w:tcPr>
            <w:tcW w:type="dxa" w:w="2163"/>
          </w:tcPr>
          <w:p>
            <w:r/>
            <w:r>
              <w:rPr>
                <w:rFonts w:ascii="Arial" w:hAnsi="Arial"/>
                <w:b w:val="0"/>
                <w:sz w:val="16"/>
              </w:rPr>
              <w:t>Composante v</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033015</w:t>
            </w:r>
          </w:p>
        </w:tc>
        <w:tc>
          <w:tcPr>
            <w:tcW w:type="dxa" w:w="2163"/>
          </w:tcPr>
          <w:p>
            <w:r/>
            <w:r>
              <w:rPr>
                <w:rFonts w:ascii="Arial" w:hAnsi="Arial"/>
                <w:b w:val="0"/>
                <w:sz w:val="16"/>
              </w:rPr>
              <w:t>Indicateur de vérification de la qualité des données</w:t>
            </w:r>
          </w:p>
        </w:tc>
        <w:tc>
          <w:tcPr>
            <w:tcW w:type="dxa" w:w="2163"/>
          </w:tcPr>
          <w:p>
            <w:r/>
            <w:r>
              <w:rPr>
                <w:rFonts w:ascii="Arial" w:hAnsi="Arial"/>
                <w:b w:val="0"/>
                <w:sz w:val="16"/>
              </w:rPr>
              <w:t>Composante v</w:t>
            </w:r>
          </w:p>
        </w:tc>
        <w:tc>
          <w:tcPr>
            <w:tcW w:type="dxa" w:w="2163"/>
          </w:tcPr>
          <w:p>
            <w:r/>
            <w:r>
              <w:rPr>
                <w:rFonts w:ascii="Arial" w:hAnsi="Arial"/>
                <w:b w:val="0"/>
                <w:sz w:val="16"/>
              </w:rPr>
            </w:r>
          </w:p>
        </w:tc>
      </w:tr>
      <w:tr>
        <w:tc>
          <w:tcPr>
            <w:tcW w:type="dxa" w:w="2163"/>
          </w:tcPr>
          <w:p>
            <w:r>
              <w:rPr>
                <w:b/>
              </w:rPr>
            </w:r>
            <w:r>
              <w:rPr>
                <w:rFonts w:ascii="Arial" w:hAnsi="Arial"/>
                <w:b/>
                <w:sz w:val="16"/>
              </w:rPr>
              <w:t>309066</w:t>
            </w:r>
          </w:p>
        </w:tc>
        <w:tc>
          <w:tcPr>
            <w:tcW w:type="dxa" w:w="2163"/>
          </w:tcPr>
          <w:p>
            <w:r>
              <w:rPr>
                <w:b/>
              </w:rPr>
            </w:r>
            <w:r>
              <w:rPr>
                <w:rFonts w:ascii="Arial" w:hAnsi="Arial"/>
                <w:b/>
                <w:sz w:val="16"/>
              </w:rPr>
              <w:t>(Niveaux standard et significatifs)</w:t>
            </w:r>
          </w:p>
        </w:tc>
        <w:tc>
          <w:tcPr>
            <w:tcW w:type="dxa" w:w="2163"/>
          </w:tcPr>
          <w:p>
            <w:r/>
            <w:r>
              <w:rPr>
                <w:rFonts w:ascii="Arial" w:hAnsi="Arial"/>
                <w:b w:val="0"/>
                <w:sz w:val="16"/>
              </w:rPr>
            </w:r>
          </w:p>
        </w:tc>
        <w:tc>
          <w:tcPr>
            <w:tcW w:type="dxa" w:w="2163"/>
          </w:tcPr>
          <w:p>
            <w:r/>
            <w:r>
              <w:rPr>
                <w:rFonts w:ascii="Arial" w:hAnsi="Arial"/>
                <w:b w:val="0"/>
                <w:sz w:val="16"/>
              </w:rPr>
              <w:t>301120</w:t>
            </w:r>
          </w:p>
        </w:tc>
        <w:tc>
          <w:tcPr>
            <w:tcW w:type="dxa" w:w="2163"/>
          </w:tcPr>
          <w:p>
            <w:r/>
            <w:r>
              <w:rPr>
                <w:rFonts w:ascii="Arial" w:hAnsi="Arial"/>
                <w:b w:val="0"/>
                <w:sz w:val="16"/>
              </w:rPr>
              <w:t>Radiosondage - en-tête abrégé et données sur le lâcher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Caractéristique des données</w:t>
            </w:r>
          </w:p>
        </w:tc>
        <w:tc>
          <w:tcPr>
            <w:tcW w:type="dxa" w:w="2163"/>
          </w:tcPr>
          <w:p>
            <w:r/>
            <w:r>
              <w:rPr>
                <w:rFonts w:ascii="Arial" w:hAnsi="Arial"/>
                <w:b w:val="0"/>
                <w:sz w:val="16"/>
              </w:rPr>
              <w:t>= 6 Observation au niveau de vol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301122</w:t>
            </w:r>
          </w:p>
        </w:tc>
        <w:tc>
          <w:tcPr>
            <w:tcW w:type="dxa" w:w="2163"/>
          </w:tcPr>
          <w:p>
            <w:r/>
            <w:r>
              <w:rPr>
                <w:rFonts w:ascii="Arial" w:hAnsi="Arial"/>
                <w:b w:val="0"/>
                <w:sz w:val="16"/>
              </w:rPr>
              <w:t>Date et heure (au centième de seconde près)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008040</w:t>
            </w:r>
          </w:p>
        </w:tc>
        <w:tc>
          <w:tcPr>
            <w:tcW w:type="dxa" w:w="2163"/>
          </w:tcPr>
          <w:p>
            <w:r/>
            <w:r>
              <w:rPr>
                <w:rFonts w:ascii="Arial" w:hAnsi="Arial"/>
                <w:b w:val="0"/>
                <w:sz w:val="16"/>
              </w:rPr>
              <w:t>Caractéristique du niveau de vol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201131</w:t>
            </w:r>
          </w:p>
        </w:tc>
        <w:tc>
          <w:tcPr>
            <w:tcW w:type="dxa" w:w="2163"/>
          </w:tcPr>
          <w:p>
            <w:r/>
            <w:r>
              <w:rPr>
                <w:rFonts w:ascii="Arial" w:hAnsi="Arial"/>
                <w:b w:val="0"/>
                <w:sz w:val="16"/>
              </w:rPr>
              <w:t>Changer le champ de données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202129</w:t>
            </w:r>
          </w:p>
        </w:tc>
        <w:tc>
          <w:tcPr>
            <w:tcW w:type="dxa" w:w="2163"/>
          </w:tcPr>
          <w:p>
            <w:r/>
            <w:r>
              <w:rPr>
                <w:rFonts w:ascii="Arial" w:hAnsi="Arial"/>
                <w:b w:val="0"/>
                <w:sz w:val="16"/>
              </w:rPr>
              <w:t>Changer d'échelle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025069</w:t>
            </w:r>
          </w:p>
        </w:tc>
        <w:tc>
          <w:tcPr>
            <w:tcW w:type="dxa" w:w="2163"/>
          </w:tcPr>
          <w:p>
            <w:r/>
            <w:r>
              <w:rPr>
                <w:rFonts w:ascii="Arial" w:hAnsi="Arial"/>
                <w:b w:val="0"/>
                <w:sz w:val="16"/>
              </w:rPr>
              <w:t>Corrections de pression du niveau de vol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007004</w:t>
            </w:r>
          </w:p>
        </w:tc>
        <w:tc>
          <w:tcPr>
            <w:tcW w:type="dxa" w:w="2163"/>
          </w:tcPr>
          <w:p>
            <w:r/>
            <w:r>
              <w:rPr>
                <w:rFonts w:ascii="Arial" w:hAnsi="Arial"/>
                <w:b w:val="0"/>
                <w:sz w:val="16"/>
              </w:rPr>
              <w:t>Pression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013003</w:t>
            </w:r>
          </w:p>
        </w:tc>
        <w:tc>
          <w:tcPr>
            <w:tcW w:type="dxa" w:w="2163"/>
          </w:tcPr>
          <w:p>
            <w:r/>
            <w:r>
              <w:rPr>
                <w:rFonts w:ascii="Arial" w:hAnsi="Arial"/>
                <w:b w:val="0"/>
                <w:sz w:val="16"/>
              </w:rPr>
              <w:t>Humidité relative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202000</w:t>
            </w:r>
          </w:p>
        </w:tc>
        <w:tc>
          <w:tcPr>
            <w:tcW w:type="dxa" w:w="2163"/>
          </w:tcPr>
          <w:p>
            <w:r/>
            <w:r>
              <w:rPr>
                <w:rFonts w:ascii="Arial" w:hAnsi="Arial"/>
                <w:b w:val="0"/>
                <w:sz w:val="16"/>
              </w:rPr>
              <w:t>Changement d'échelle</w:t>
            </w:r>
          </w:p>
        </w:tc>
        <w:tc>
          <w:tcPr>
            <w:tcW w:type="dxa" w:w="2163"/>
          </w:tcPr>
          <w:p>
            <w:r/>
            <w:r>
              <w:rPr>
                <w:rFonts w:ascii="Arial" w:hAnsi="Arial"/>
                <w:b w:val="0"/>
                <w:sz w:val="16"/>
              </w:rPr>
              <w:t>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201000</w:t>
            </w:r>
          </w:p>
        </w:tc>
        <w:tc>
          <w:tcPr>
            <w:tcW w:type="dxa" w:w="2163"/>
          </w:tcPr>
          <w:p>
            <w:r/>
            <w:r>
              <w:rPr>
                <w:rFonts w:ascii="Arial" w:hAnsi="Arial"/>
                <w:b w:val="0"/>
                <w:sz w:val="16"/>
              </w:rPr>
              <w:t>Changement du champ de données</w:t>
            </w:r>
          </w:p>
        </w:tc>
        <w:tc>
          <w:tcPr>
            <w:tcW w:type="dxa" w:w="2163"/>
          </w:tcPr>
          <w:p>
            <w:r/>
            <w:r>
              <w:rPr>
                <w:rFonts w:ascii="Arial" w:hAnsi="Arial"/>
                <w:b w:val="0"/>
                <w:sz w:val="16"/>
              </w:rPr>
              <w:t>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002013</w:t>
            </w:r>
          </w:p>
        </w:tc>
        <w:tc>
          <w:tcPr>
            <w:tcW w:type="dxa" w:w="2163"/>
          </w:tcPr>
          <w:p>
            <w:r/>
            <w:r>
              <w:rPr>
                <w:rFonts w:ascii="Arial" w:hAnsi="Arial"/>
                <w:b w:val="0"/>
                <w:sz w:val="16"/>
              </w:rPr>
              <w:t>Correction du rayonnement solaire et infrarouge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012101</w:t>
            </w:r>
          </w:p>
        </w:tc>
        <w:tc>
          <w:tcPr>
            <w:tcW w:type="dxa" w:w="2163"/>
          </w:tcPr>
          <w:p>
            <w:r/>
            <w:r>
              <w:rPr>
                <w:rFonts w:ascii="Arial" w:hAnsi="Arial"/>
                <w:b w:val="0"/>
                <w:sz w:val="16"/>
              </w:rPr>
              <w:t>Température/température de l'air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012103</w:t>
            </w:r>
          </w:p>
        </w:tc>
        <w:tc>
          <w:tcPr>
            <w:tcW w:type="dxa" w:w="2163"/>
          </w:tcPr>
          <w:p>
            <w:r/>
            <w:r>
              <w:rPr>
                <w:rFonts w:ascii="Arial" w:hAnsi="Arial"/>
                <w:b w:val="0"/>
                <w:sz w:val="16"/>
              </w:rPr>
              <w:t>Point de rosée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010009</w:t>
            </w:r>
          </w:p>
        </w:tc>
        <w:tc>
          <w:tcPr>
            <w:tcW w:type="dxa" w:w="2163"/>
          </w:tcPr>
          <w:p>
            <w:r/>
            <w:r>
              <w:rPr>
                <w:rFonts w:ascii="Arial" w:hAnsi="Arial"/>
                <w:b w:val="0"/>
                <w:sz w:val="16"/>
              </w:rPr>
              <w:t>Hauteur géopotentielle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010007</w:t>
            </w:r>
          </w:p>
        </w:tc>
        <w:tc>
          <w:tcPr>
            <w:tcW w:type="dxa" w:w="2163"/>
          </w:tcPr>
          <w:p>
            <w:r/>
            <w:r>
              <w:rPr>
                <w:rFonts w:ascii="Arial" w:hAnsi="Arial"/>
                <w:b w:val="0"/>
                <w:sz w:val="16"/>
              </w:rPr>
              <w:t>Hauteur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011002</w:t>
            </w:r>
          </w:p>
        </w:tc>
        <w:tc>
          <w:tcPr>
            <w:tcW w:type="dxa" w:w="2163"/>
          </w:tcPr>
          <w:p>
            <w:r/>
            <w:r>
              <w:rPr>
                <w:rFonts w:ascii="Arial" w:hAnsi="Arial"/>
                <w:b w:val="0"/>
                <w:sz w:val="16"/>
              </w:rPr>
              <w:t>Vitesse du vent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011001</w:t>
            </w:r>
          </w:p>
        </w:tc>
        <w:tc>
          <w:tcPr>
            <w:tcW w:type="dxa" w:w="2163"/>
          </w:tcPr>
          <w:p>
            <w:r/>
            <w:r>
              <w:rPr>
                <w:rFonts w:ascii="Arial" w:hAnsi="Arial"/>
                <w:b w:val="0"/>
                <w:sz w:val="16"/>
              </w:rPr>
              <w:t>Direction du vent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309070</w:t>
            </w:r>
          </w:p>
        </w:tc>
        <w:tc>
          <w:tcPr>
            <w:tcW w:type="dxa" w:w="2163"/>
          </w:tcPr>
          <w:p>
            <w:r>
              <w:rPr>
                <w:b/>
              </w:rPr>
            </w:r>
            <w:r>
              <w:rPr>
                <w:rFonts w:ascii="Arial" w:hAnsi="Arial"/>
                <w:b/>
                <w:sz w:val="16"/>
              </w:rPr>
              <w:t>(Profil vertical pour les données de la prévision numérique du temps)</w:t>
            </w:r>
          </w:p>
        </w:tc>
        <w:tc>
          <w:tcPr>
            <w:tcW w:type="dxa" w:w="2163"/>
          </w:tcPr>
          <w:p>
            <w:r/>
            <w:r>
              <w:rPr>
                <w:rFonts w:ascii="Arial" w:hAnsi="Arial"/>
                <w:b w:val="0"/>
                <w:sz w:val="16"/>
              </w:rPr>
              <w:t>Identification</w:t>
            </w:r>
          </w:p>
        </w:tc>
        <w:tc>
          <w:tcPr>
            <w:tcW w:type="dxa" w:w="2163"/>
          </w:tcPr>
          <w:p>
            <w:r/>
            <w:r>
              <w:rPr>
                <w:rFonts w:ascii="Arial" w:hAnsi="Arial"/>
                <w:b w:val="0"/>
                <w:sz w:val="16"/>
              </w:rPr>
              <w:t>001035</w:t>
            </w:r>
          </w:p>
        </w:tc>
        <w:tc>
          <w:tcPr>
            <w:tcW w:type="dxa" w:w="2163"/>
          </w:tcPr>
          <w:p>
            <w:r/>
            <w:r>
              <w:rPr>
                <w:rFonts w:ascii="Arial" w:hAnsi="Arial"/>
                <w:b w:val="0"/>
                <w:sz w:val="16"/>
              </w:rPr>
              <w:t>Centre d'origine/de production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w:t>
            </w:r>
          </w:p>
        </w:tc>
        <w:tc>
          <w:tcPr>
            <w:tcW w:type="dxa" w:w="2163"/>
          </w:tcPr>
          <w:p>
            <w:r/>
            <w:r>
              <w:rPr>
                <w:rFonts w:ascii="Arial" w:hAnsi="Arial"/>
                <w:b w:val="0"/>
                <w:sz w:val="16"/>
              </w:rPr>
              <w:t>001032</w:t>
            </w:r>
          </w:p>
        </w:tc>
        <w:tc>
          <w:tcPr>
            <w:tcW w:type="dxa" w:w="2163"/>
          </w:tcPr>
          <w:p>
            <w:r/>
            <w:r>
              <w:rPr>
                <w:rFonts w:ascii="Arial" w:hAnsi="Arial"/>
                <w:b w:val="0"/>
                <w:sz w:val="16"/>
              </w:rPr>
              <w:t>Application de production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w:t>
            </w:r>
          </w:p>
        </w:tc>
        <w:tc>
          <w:tcPr>
            <w:tcW w:type="dxa" w:w="2163"/>
          </w:tcPr>
          <w:p>
            <w:r/>
            <w:r>
              <w:rPr>
                <w:rFonts w:ascii="Arial" w:hAnsi="Arial"/>
                <w:b w:val="0"/>
                <w:sz w:val="16"/>
              </w:rPr>
              <w:t>001015</w:t>
            </w:r>
          </w:p>
        </w:tc>
        <w:tc>
          <w:tcPr>
            <w:tcW w:type="dxa" w:w="2163"/>
          </w:tcPr>
          <w:p>
            <w:r/>
            <w:r>
              <w:rPr>
                <w:rFonts w:ascii="Arial" w:hAnsi="Arial"/>
                <w:b w:val="0"/>
                <w:sz w:val="16"/>
              </w:rPr>
              <w:t>Nom de la station ou du site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w:t>
            </w:r>
          </w:p>
        </w:tc>
        <w:tc>
          <w:tcPr>
            <w:tcW w:type="dxa" w:w="2163"/>
          </w:tcPr>
          <w:p>
            <w:r/>
            <w:r>
              <w:rPr>
                <w:rFonts w:ascii="Arial" w:hAnsi="Arial"/>
                <w:b w:val="0"/>
                <w:sz w:val="16"/>
              </w:rPr>
              <w:t>001063</w:t>
            </w:r>
          </w:p>
        </w:tc>
        <w:tc>
          <w:tcPr>
            <w:tcW w:type="dxa" w:w="2163"/>
          </w:tcPr>
          <w:p>
            <w:r/>
            <w:r>
              <w:rPr>
                <w:rFonts w:ascii="Arial" w:hAnsi="Arial"/>
                <w:b w:val="0"/>
                <w:sz w:val="16"/>
              </w:rPr>
              <w:t>Indicateur d'emplacement OACI</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Identification</w:t>
            </w:r>
          </w:p>
        </w:tc>
        <w:tc>
          <w:tcPr>
            <w:tcW w:type="dxa" w:w="2163"/>
          </w:tcPr>
          <w:p>
            <w:r/>
            <w:r>
              <w:rPr>
                <w:rFonts w:ascii="Arial" w:hAnsi="Arial"/>
                <w:b w:val="0"/>
                <w:sz w:val="16"/>
              </w:rPr>
              <w:t>301001</w:t>
            </w:r>
          </w:p>
        </w:tc>
        <w:tc>
          <w:tcPr>
            <w:tcW w:type="dxa" w:w="2163"/>
          </w:tcPr>
          <w:p>
            <w:r/>
            <w:r>
              <w:rPr>
                <w:rFonts w:ascii="Arial" w:hAnsi="Arial"/>
                <w:b w:val="0"/>
                <w:sz w:val="16"/>
              </w:rPr>
              <w:t>Indicateur régional OMM et chiffre indicatif OMM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Emplacement et heure de référence</w:t>
            </w:r>
          </w:p>
        </w:tc>
        <w:tc>
          <w:tcPr>
            <w:tcW w:type="dxa" w:w="2163"/>
          </w:tcPr>
          <w:p>
            <w:r/>
            <w:r>
              <w:rPr>
                <w:rFonts w:ascii="Arial" w:hAnsi="Arial"/>
                <w:b w:val="0"/>
                <w:sz w:val="16"/>
              </w:rPr>
              <w:t>301011</w:t>
            </w:r>
          </w:p>
        </w:tc>
        <w:tc>
          <w:tcPr>
            <w:tcW w:type="dxa" w:w="2163"/>
          </w:tcPr>
          <w:p>
            <w:r/>
            <w:r>
              <w:rPr>
                <w:rFonts w:ascii="Arial" w:hAnsi="Arial"/>
                <w:b w:val="0"/>
                <w:sz w:val="16"/>
              </w:rPr>
              <w:t>Année, mois, jour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Emplacement et heure de référence</w:t>
            </w:r>
          </w:p>
        </w:tc>
        <w:tc>
          <w:tcPr>
            <w:tcW w:type="dxa" w:w="2163"/>
          </w:tcPr>
          <w:p>
            <w:r/>
            <w:r>
              <w:rPr>
                <w:rFonts w:ascii="Arial" w:hAnsi="Arial"/>
                <w:b w:val="0"/>
                <w:sz w:val="16"/>
              </w:rPr>
              <w:t>301012</w:t>
            </w:r>
          </w:p>
        </w:tc>
        <w:tc>
          <w:tcPr>
            <w:tcW w:type="dxa" w:w="2163"/>
          </w:tcPr>
          <w:p>
            <w:r/>
            <w:r>
              <w:rPr>
                <w:rFonts w:ascii="Arial" w:hAnsi="Arial"/>
                <w:b w:val="0"/>
                <w:sz w:val="16"/>
              </w:rPr>
              <w:t>Heure, minute</w:t>
            </w:r>
          </w:p>
        </w:tc>
        <w:tc>
          <w:tcPr>
            <w:tcW w:type="dxa" w:w="2163"/>
          </w:tcPr>
          <w:p>
            <w:r/>
            <w:r>
              <w:rPr>
                <w:rFonts w:ascii="Arial" w:hAnsi="Arial"/>
                <w:b w:val="0"/>
                <w:sz w:val="16"/>
              </w:rPr>
              <w:t>Heure de référence de la prévision (T-zéro)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Emplacement et heure de référence</w:t>
            </w:r>
          </w:p>
        </w:tc>
        <w:tc>
          <w:tcPr>
            <w:tcW w:type="dxa" w:w="2163"/>
          </w:tcPr>
          <w:p>
            <w:r/>
            <w:r>
              <w:rPr>
                <w:rFonts w:ascii="Arial" w:hAnsi="Arial"/>
                <w:b w:val="0"/>
                <w:sz w:val="16"/>
              </w:rPr>
              <w:t>301021</w:t>
            </w:r>
          </w:p>
        </w:tc>
        <w:tc>
          <w:tcPr>
            <w:tcW w:type="dxa" w:w="2163"/>
          </w:tcPr>
          <w:p>
            <w:r/>
            <w:r>
              <w:rPr>
                <w:rFonts w:ascii="Arial" w:hAnsi="Arial"/>
                <w:b w:val="0"/>
                <w:sz w:val="16"/>
              </w:rPr>
              <w:t>Latitude/longitude (précision élevée)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Emplacement et heure de référence</w:t>
            </w:r>
          </w:p>
        </w:tc>
        <w:tc>
          <w:tcPr>
            <w:tcW w:type="dxa" w:w="2163"/>
          </w:tcPr>
          <w:p>
            <w:r/>
            <w:r>
              <w:rPr>
                <w:rFonts w:ascii="Arial" w:hAnsi="Arial"/>
                <w:b w:val="0"/>
                <w:sz w:val="16"/>
              </w:rPr>
              <w:t>207001</w:t>
            </w:r>
          </w:p>
        </w:tc>
        <w:tc>
          <w:tcPr>
            <w:tcW w:type="dxa" w:w="2163"/>
          </w:tcPr>
          <w:p>
            <w:r/>
            <w:r>
              <w:rPr>
                <w:rFonts w:ascii="Arial" w:hAnsi="Arial"/>
                <w:b w:val="0"/>
                <w:sz w:val="16"/>
              </w:rPr>
              <w:t>Augmenter l’échelle, la valeur de référence et le champ de données</w:t>
            </w:r>
          </w:p>
        </w:tc>
        <w:tc>
          <w:tcPr>
            <w:tcW w:type="dxa" w:w="2163"/>
          </w:tcPr>
          <w:p>
            <w:r/>
            <w:r>
              <w:rPr>
                <w:rFonts w:ascii="Arial" w:hAnsi="Arial"/>
                <w:b w:val="0"/>
                <w:sz w:val="16"/>
              </w:rPr>
              <w:t>Augmenter le facteur d'échelle de 1; la valeur de référence et le champ de données sont recalculés conformément à la définition de l'opérateur 2 07 YYY de la Table C</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Emplacement et heure de référence</w:t>
            </w:r>
          </w:p>
        </w:tc>
        <w:tc>
          <w:tcPr>
            <w:tcW w:type="dxa" w:w="2163"/>
          </w:tcPr>
          <w:p>
            <w:r/>
            <w:r>
              <w:rPr>
                <w:rFonts w:ascii="Arial" w:hAnsi="Arial"/>
                <w:b w:val="0"/>
                <w:sz w:val="16"/>
              </w:rPr>
              <w:t>010001</w:t>
            </w:r>
          </w:p>
        </w:tc>
        <w:tc>
          <w:tcPr>
            <w:tcW w:type="dxa" w:w="2163"/>
          </w:tcPr>
          <w:p>
            <w:r/>
            <w:r>
              <w:rPr>
                <w:rFonts w:ascii="Arial" w:hAnsi="Arial"/>
                <w:b w:val="0"/>
                <w:sz w:val="16"/>
              </w:rPr>
              <w:t>Hauteur de la surface terrestre</w:t>
            </w:r>
          </w:p>
        </w:tc>
        <w:tc>
          <w:tcPr>
            <w:tcW w:type="dxa" w:w="2163"/>
          </w:tcPr>
          <w:p>
            <w:r/>
            <w:r>
              <w:rPr>
                <w:rFonts w:ascii="Arial" w:hAnsi="Arial"/>
                <w:b w:val="0"/>
                <w:sz w:val="16"/>
              </w:rPr>
              <w:t>Altitude de la station (autre qu'à l'aide de coordonnées)</w:t>
            </w:r>
          </w:p>
        </w:tc>
        <w:tc>
          <w:tcPr>
            <w:tcW w:type="dxa" w:w="2163"/>
          </w:tcPr>
          <w:p>
            <w:r/>
            <w:r>
              <w:rPr>
                <w:rFonts w:ascii="Arial" w:hAnsi="Arial"/>
                <w:b w:val="0"/>
                <w:sz w:val="16"/>
              </w:rPr>
              <w:t>Note 70: Bit mis a 0 si aucune erreur du nombre de franges a ete detectee (voir le bit 11) ou si une erreur a ete detectee mais pas corrigee.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Emplacement et heure de référence</w:t>
            </w:r>
          </w:p>
        </w:tc>
        <w:tc>
          <w:tcPr>
            <w:tcW w:type="dxa" w:w="2163"/>
          </w:tcPr>
          <w:p>
            <w:r/>
            <w:r>
              <w:rPr>
                <w:rFonts w:ascii="Arial" w:hAnsi="Arial"/>
                <w:b w:val="0"/>
                <w:sz w:val="16"/>
              </w:rPr>
              <w:t>207000</w:t>
            </w:r>
          </w:p>
        </w:tc>
        <w:tc>
          <w:tcPr>
            <w:tcW w:type="dxa" w:w="2163"/>
          </w:tcPr>
          <w:p>
            <w:r/>
            <w:r>
              <w:rPr>
                <w:rFonts w:ascii="Arial" w:hAnsi="Arial"/>
                <w:b w:val="0"/>
                <w:sz w:val="16"/>
              </w:rPr>
              <w:t>Augmentation de l'échelle, de la valeur de référence et du champ de données</w:t>
            </w:r>
          </w:p>
        </w:tc>
        <w:tc>
          <w:tcPr>
            <w:tcW w:type="dxa" w:w="2163"/>
          </w:tcPr>
          <w:p>
            <w:r/>
            <w:r>
              <w:rPr>
                <w:rFonts w:ascii="Arial" w:hAnsi="Arial"/>
                <w:b w:val="0"/>
                <w:sz w:val="16"/>
              </w:rPr>
              <w:t>Annuler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Emplacement et heure de référence</w:t>
            </w:r>
          </w:p>
        </w:tc>
        <w:tc>
          <w:tcPr>
            <w:tcW w:type="dxa" w:w="2163"/>
          </w:tcPr>
          <w:p>
            <w:r/>
            <w:r>
              <w:rPr>
                <w:rFonts w:ascii="Arial" w:hAnsi="Arial"/>
                <w:b w:val="0"/>
                <w:sz w:val="16"/>
              </w:rPr>
              <w:t>008086</w:t>
            </w:r>
          </w:p>
        </w:tc>
        <w:tc>
          <w:tcPr>
            <w:tcW w:type="dxa" w:w="2163"/>
          </w:tcPr>
          <w:p>
            <w:r/>
            <w:r>
              <w:rPr>
                <w:rFonts w:ascii="Arial" w:hAnsi="Arial"/>
                <w:b w:val="0"/>
                <w:sz w:val="16"/>
              </w:rPr>
              <w:t>Caractéristique verticale pour la prévision numérique du temps</w:t>
            </w:r>
          </w:p>
        </w:tc>
        <w:tc>
          <w:tcPr>
            <w:tcW w:type="dxa" w:w="2163"/>
          </w:tcPr>
          <w:p>
            <w:r/>
            <w:r>
              <w:rPr>
                <w:rFonts w:ascii="Arial" w:hAnsi="Arial"/>
                <w:b w:val="0"/>
                <w:sz w:val="16"/>
              </w:rPr>
              <w:t>Bit 9 mis à 1 (altitude virtuelle de la station)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Emplacement et heure de référence</w:t>
            </w:r>
          </w:p>
        </w:tc>
        <w:tc>
          <w:tcPr>
            <w:tcW w:type="dxa" w:w="2163"/>
          </w:tcPr>
          <w:p>
            <w:r/>
            <w:r>
              <w:rPr>
                <w:rFonts w:ascii="Arial" w:hAnsi="Arial"/>
                <w:b w:val="0"/>
                <w:sz w:val="16"/>
              </w:rPr>
              <w:t>007030</w:t>
            </w:r>
          </w:p>
        </w:tc>
        <w:tc>
          <w:tcPr>
            <w:tcW w:type="dxa" w:w="2163"/>
          </w:tcPr>
          <w:p>
            <w:r/>
            <w:r>
              <w:rPr>
                <w:rFonts w:ascii="Arial" w:hAnsi="Arial"/>
                <w:b w:val="0"/>
                <w:sz w:val="16"/>
              </w:rPr>
              <w:t>Altitude du sol de la station</w:t>
            </w:r>
          </w:p>
        </w:tc>
        <w:tc>
          <w:tcPr>
            <w:tcW w:type="dxa" w:w="2163"/>
          </w:tcPr>
          <w:p>
            <w:r/>
            <w:r>
              <w:rPr>
                <w:rFonts w:ascii="Arial" w:hAnsi="Arial"/>
                <w:b w:val="0"/>
                <w:sz w:val="16"/>
              </w:rPr>
              <w:t>Altitude fournie par le modèle, pour la de gauche latitude et la longitude de la station. Comme cela est indiqué par 0 08 086, cette valeur est à la fois propre à la station et au modèle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Métadonnées sur le profil vertical</w:t>
            </w:r>
          </w:p>
        </w:tc>
        <w:tc>
          <w:tcPr>
            <w:tcW w:type="dxa" w:w="2163"/>
          </w:tcPr>
          <w:p>
            <w:r/>
            <w:r>
              <w:rPr>
                <w:rFonts w:ascii="Arial" w:hAnsi="Arial"/>
                <w:b w:val="0"/>
                <w:sz w:val="16"/>
              </w:rPr>
              <w:t>025031</w:t>
            </w:r>
          </w:p>
        </w:tc>
        <w:tc>
          <w:tcPr>
            <w:tcW w:type="dxa" w:w="2163"/>
          </w:tcPr>
          <w:p>
            <w:r/>
            <w:r>
              <w:rPr>
                <w:rFonts w:ascii="Arial" w:hAnsi="Arial"/>
                <w:b w:val="0"/>
                <w:sz w:val="16"/>
              </w:rPr>
              <w:t>Méthode d’éclaircissage des profils verticaux établis par la prévision numérique du temps</w:t>
            </w:r>
          </w:p>
        </w:tc>
        <w:tc>
          <w:tcPr>
            <w:tcW w:type="dxa" w:w="2163"/>
          </w:tcPr>
          <w:p>
            <w:r/>
            <w:r>
              <w:rPr>
                <w:rFonts w:ascii="Arial" w:hAnsi="Arial"/>
                <w:b w:val="0"/>
                <w:sz w:val="16"/>
              </w:rPr>
            </w:r>
          </w:p>
        </w:tc>
        <w:tc>
          <w:tcPr>
            <w:tcW w:type="dxa" w:w="2163"/>
          </w:tcPr>
          <w:p>
            <w:r/>
            <w:r>
              <w:rPr>
                <w:rFonts w:ascii="Arial" w:hAnsi="Arial"/>
                <w:b w:val="0"/>
                <w:sz w:val="16"/>
              </w:rPr>
              <w:t>Note 29: Le sondage par atmosphere claire indique que le sondage a ete effectue a partir d'un ensemble de valeurs de luminance claire a l'aide de toutes les valeurs de luminance du sondeur disponible.</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Métadonnées sur le profil vertical</w:t>
            </w:r>
          </w:p>
        </w:tc>
        <w:tc>
          <w:tcPr>
            <w:tcW w:type="dxa" w:w="2163"/>
          </w:tcPr>
          <w:p>
            <w:r/>
            <w:r>
              <w:rPr>
                <w:rFonts w:ascii="Arial" w:hAnsi="Arial"/>
                <w:b w:val="0"/>
                <w:sz w:val="16"/>
              </w:rPr>
              <w:t>008021</w:t>
            </w:r>
          </w:p>
        </w:tc>
        <w:tc>
          <w:tcPr>
            <w:tcW w:type="dxa" w:w="2163"/>
          </w:tcPr>
          <w:p>
            <w:r/>
            <w:r>
              <w:rPr>
                <w:rFonts w:ascii="Arial" w:hAnsi="Arial"/>
                <w:b w:val="0"/>
                <w:sz w:val="16"/>
              </w:rPr>
              <w:t>Caractéristique temporelle</w:t>
            </w:r>
          </w:p>
        </w:tc>
        <w:tc>
          <w:tcPr>
            <w:tcW w:type="dxa" w:w="2163"/>
          </w:tcPr>
          <w:p>
            <w:r/>
            <w:r>
              <w:rPr>
                <w:rFonts w:ascii="Arial" w:hAnsi="Arial"/>
                <w:b w:val="0"/>
                <w:sz w:val="16"/>
              </w:rPr>
              <w:t>= 4 Prévision, = 16 Analyse, = 27 Première approximation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Métadonnées sur le profil vertical</w:t>
            </w:r>
          </w:p>
        </w:tc>
        <w:tc>
          <w:tcPr>
            <w:tcW w:type="dxa" w:w="2163"/>
          </w:tcPr>
          <w:p>
            <w:r/>
            <w:r>
              <w:rPr>
                <w:rFonts w:ascii="Arial" w:hAnsi="Arial"/>
                <w:b w:val="0"/>
                <w:sz w:val="16"/>
              </w:rPr>
              <w:t>004014</w:t>
            </w:r>
          </w:p>
        </w:tc>
        <w:tc>
          <w:tcPr>
            <w:tcW w:type="dxa" w:w="2163"/>
          </w:tcPr>
          <w:p>
            <w:r/>
            <w:r>
              <w:rPr>
                <w:rFonts w:ascii="Arial" w:hAnsi="Arial"/>
                <w:b w:val="0"/>
                <w:sz w:val="16"/>
              </w:rPr>
              <w:t>Incrément temporel</w:t>
            </w:r>
          </w:p>
        </w:tc>
        <w:tc>
          <w:tcPr>
            <w:tcW w:type="dxa" w:w="2163"/>
          </w:tcPr>
          <w:p>
            <w:r/>
            <w:r>
              <w:rPr>
                <w:rFonts w:ascii="Arial" w:hAnsi="Arial"/>
                <w:b w:val="0"/>
                <w:sz w:val="16"/>
              </w:rPr>
              <w:t>Heure de validité de la prévision exprimée sous forme de différence par rapport à l'heure de référence. Dans le cas d'une analyse, soit une prévision à 00 h, la valeur est mise à zéro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ponctuelles à l'altitude de la station (y compris les données intégrées sur la colonne)</w:t>
            </w:r>
          </w:p>
        </w:tc>
        <w:tc>
          <w:tcPr>
            <w:tcW w:type="dxa" w:w="2163"/>
          </w:tcPr>
          <w:p>
            <w:r/>
            <w:r>
              <w:rPr>
                <w:rFonts w:ascii="Arial" w:hAnsi="Arial"/>
                <w:b w:val="0"/>
                <w:sz w:val="16"/>
              </w:rPr>
              <w:t>010004</w:t>
            </w:r>
          </w:p>
        </w:tc>
        <w:tc>
          <w:tcPr>
            <w:tcW w:type="dxa" w:w="2163"/>
          </w:tcPr>
          <w:p>
            <w:r/>
            <w:r>
              <w:rPr>
                <w:rFonts w:ascii="Arial" w:hAnsi="Arial"/>
                <w:b w:val="0"/>
                <w:sz w:val="16"/>
              </w:rPr>
              <w:t>Pression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ponctuelles à l'altitude de la station (y compris les données intégrées sur la colonne)</w:t>
            </w:r>
          </w:p>
        </w:tc>
        <w:tc>
          <w:tcPr>
            <w:tcW w:type="dxa" w:w="2163"/>
          </w:tcPr>
          <w:p>
            <w:r/>
            <w:r>
              <w:rPr>
                <w:rFonts w:ascii="Arial" w:hAnsi="Arial"/>
                <w:b w:val="0"/>
                <w:sz w:val="16"/>
              </w:rPr>
              <w:t>010051</w:t>
            </w:r>
          </w:p>
        </w:tc>
        <w:tc>
          <w:tcPr>
            <w:tcW w:type="dxa" w:w="2163"/>
          </w:tcPr>
          <w:p>
            <w:r/>
            <w:r>
              <w:rPr>
                <w:rFonts w:ascii="Arial" w:hAnsi="Arial"/>
                <w:b w:val="0"/>
                <w:sz w:val="16"/>
              </w:rPr>
              <w:t>Pression ramenée au niveau moyen de la mer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ponctuelles à l'altitude de la station (y compris les données intégrées sur la colonne)</w:t>
            </w:r>
          </w:p>
        </w:tc>
        <w:tc>
          <w:tcPr>
            <w:tcW w:type="dxa" w:w="2163"/>
          </w:tcPr>
          <w:p>
            <w:r/>
            <w:r>
              <w:rPr>
                <w:rFonts w:ascii="Arial" w:hAnsi="Arial"/>
                <w:b w:val="0"/>
                <w:sz w:val="16"/>
              </w:rPr>
              <w:t>010009</w:t>
            </w:r>
          </w:p>
        </w:tc>
        <w:tc>
          <w:tcPr>
            <w:tcW w:type="dxa" w:w="2163"/>
          </w:tcPr>
          <w:p>
            <w:r/>
            <w:r>
              <w:rPr>
                <w:rFonts w:ascii="Arial" w:hAnsi="Arial"/>
                <w:b w:val="0"/>
                <w:sz w:val="16"/>
              </w:rPr>
              <w:t>Hauteur géopotentielle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ponctuelles à l'altitude de la station (y compris les données intégrées sur la colonne)</w:t>
            </w:r>
          </w:p>
        </w:tc>
        <w:tc>
          <w:tcPr>
            <w:tcW w:type="dxa" w:w="2163"/>
          </w:tcPr>
          <w:p>
            <w:r/>
            <w:r>
              <w:rPr>
                <w:rFonts w:ascii="Arial" w:hAnsi="Arial"/>
                <w:b w:val="0"/>
                <w:sz w:val="16"/>
              </w:rPr>
              <w:t>020010</w:t>
            </w:r>
          </w:p>
        </w:tc>
        <w:tc>
          <w:tcPr>
            <w:tcW w:type="dxa" w:w="2163"/>
          </w:tcPr>
          <w:p>
            <w:r/>
            <w:r>
              <w:rPr>
                <w:rFonts w:ascii="Arial" w:hAnsi="Arial"/>
                <w:b w:val="0"/>
                <w:sz w:val="16"/>
              </w:rPr>
              <w:t>Nébulosité totale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ponctuelles à l'altitude de la station (y compris les données intégrées sur la colonne)</w:t>
            </w:r>
          </w:p>
        </w:tc>
        <w:tc>
          <w:tcPr>
            <w:tcW w:type="dxa" w:w="2163"/>
          </w:tcPr>
          <w:p>
            <w:r/>
            <w:r>
              <w:rPr>
                <w:rFonts w:ascii="Arial" w:hAnsi="Arial"/>
                <w:b w:val="0"/>
                <w:sz w:val="16"/>
              </w:rPr>
              <w:t>013095</w:t>
            </w:r>
          </w:p>
        </w:tc>
        <w:tc>
          <w:tcPr>
            <w:tcW w:type="dxa" w:w="2163"/>
          </w:tcPr>
          <w:p>
            <w:r/>
            <w:r>
              <w:rPr>
                <w:rFonts w:ascii="Arial" w:hAnsi="Arial"/>
                <w:b w:val="0"/>
                <w:sz w:val="16"/>
              </w:rPr>
              <w:t>Colonne totale de vapeur d'eau</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Boucle de répétition pour les différents niveaux</w:t>
            </w:r>
          </w:p>
        </w:tc>
        <w:tc>
          <w:tcPr>
            <w:tcW w:type="dxa" w:w="2163"/>
          </w:tcPr>
          <w:p>
            <w:r/>
            <w:r>
              <w:rPr>
                <w:rFonts w:ascii="Arial" w:hAnsi="Arial"/>
                <w:b w:val="0"/>
                <w:sz w:val="16"/>
              </w:rPr>
              <w:t>128000</w:t>
            </w:r>
          </w:p>
        </w:tc>
        <w:tc>
          <w:tcPr>
            <w:tcW w:type="dxa" w:w="2163"/>
          </w:tcPr>
          <w:p>
            <w:r/>
            <w:r>
              <w:rPr>
                <w:rFonts w:ascii="Arial" w:hAnsi="Arial"/>
                <w:b w:val="0"/>
                <w:sz w:val="16"/>
              </w:rPr>
              <w:t>Répétition différée de 28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Boucle de répétition pour les différents niveaux</w:t>
            </w:r>
          </w:p>
        </w:tc>
        <w:tc>
          <w:tcPr>
            <w:tcW w:type="dxa" w:w="2163"/>
          </w:tcPr>
          <w:p>
            <w:r/>
            <w:r>
              <w:rPr>
                <w:rFonts w:ascii="Arial" w:hAnsi="Arial"/>
                <w:b w:val="0"/>
                <w:sz w:val="16"/>
              </w:rPr>
              <w:t>031002</w:t>
            </w:r>
          </w:p>
        </w:tc>
        <w:tc>
          <w:tcPr>
            <w:tcW w:type="dxa" w:w="2163"/>
          </w:tcPr>
          <w:p>
            <w:r/>
            <w:r>
              <w:rPr>
                <w:rFonts w:ascii="Arial" w:hAnsi="Arial"/>
                <w:b w:val="0"/>
                <w:sz w:val="16"/>
              </w:rPr>
              <w:t>Facteur élargi de répétition différée du descripteur</w:t>
            </w:r>
          </w:p>
        </w:tc>
        <w:tc>
          <w:tcPr>
            <w:tcW w:type="dxa" w:w="2163"/>
          </w:tcPr>
          <w:p>
            <w:r/>
            <w:r>
              <w:rPr>
                <w:rFonts w:ascii="Arial" w:hAnsi="Arial"/>
                <w:b w:val="0"/>
                <w:sz w:val="16"/>
              </w:rPr>
              <w:t>Le nombre de niveaux utilisés dans le profil vertical est déterminé par ce facteur de répétition. Il est arbitraire et comprend toutes les isohypses au-dessus du sol et toutes les isobares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les coordonnées pression</w:t>
            </w:r>
          </w:p>
        </w:tc>
        <w:tc>
          <w:tcPr>
            <w:tcW w:type="dxa" w:w="2163"/>
          </w:tcPr>
          <w:p>
            <w:r/>
            <w:r>
              <w:rPr>
                <w:rFonts w:ascii="Arial" w:hAnsi="Arial"/>
                <w:b w:val="0"/>
                <w:sz w:val="16"/>
              </w:rPr>
              <w:t>113000</w:t>
            </w:r>
          </w:p>
        </w:tc>
        <w:tc>
          <w:tcPr>
            <w:tcW w:type="dxa" w:w="2163"/>
          </w:tcPr>
          <w:p>
            <w:r/>
            <w:r>
              <w:rPr>
                <w:rFonts w:ascii="Arial" w:hAnsi="Arial"/>
                <w:b w:val="0"/>
                <w:sz w:val="16"/>
              </w:rPr>
              <w:t>Répétition différée de 13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les coordonnées pression</w:t>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t>= 1 Quand la pression est utilisée comme coordonnée verticale, = 0 Dans le cas contraire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les coordonnées pression</w:t>
            </w:r>
          </w:p>
        </w:tc>
        <w:tc>
          <w:tcPr>
            <w:tcW w:type="dxa" w:w="2163"/>
          </w:tcPr>
          <w:p>
            <w:r/>
            <w:r>
              <w:rPr>
                <w:rFonts w:ascii="Arial" w:hAnsi="Arial"/>
                <w:b w:val="0"/>
                <w:sz w:val="16"/>
              </w:rPr>
              <w:t>008086</w:t>
            </w:r>
          </w:p>
        </w:tc>
        <w:tc>
          <w:tcPr>
            <w:tcW w:type="dxa" w:w="2163"/>
          </w:tcPr>
          <w:p>
            <w:r/>
            <w:r>
              <w:rPr>
                <w:rFonts w:ascii="Arial" w:hAnsi="Arial"/>
                <w:b w:val="0"/>
                <w:sz w:val="16"/>
              </w:rPr>
              <w:t>Caractéristique verticale pour la prévision numérique du temps</w:t>
            </w:r>
          </w:p>
        </w:tc>
        <w:tc>
          <w:tcPr>
            <w:tcW w:type="dxa" w:w="2163"/>
          </w:tcPr>
          <w:p>
            <w:r/>
            <w:r>
              <w:rPr>
                <w:rFonts w:ascii="Arial" w:hAnsi="Arial"/>
                <w:b w:val="0"/>
                <w:sz w:val="16"/>
              </w:rPr>
              <w:t>Mettre à 0 le bit 1 et donner aux autres bits la valeur qui convient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les coordonnées pression</w:t>
            </w:r>
          </w:p>
        </w:tc>
        <w:tc>
          <w:tcPr>
            <w:tcW w:type="dxa" w:w="2163"/>
          </w:tcPr>
          <w:p>
            <w:r/>
            <w:r>
              <w:rPr>
                <w:rFonts w:ascii="Arial" w:hAnsi="Arial"/>
                <w:b w:val="0"/>
                <w:sz w:val="16"/>
              </w:rPr>
              <w:t>007004</w:t>
            </w:r>
          </w:p>
        </w:tc>
        <w:tc>
          <w:tcPr>
            <w:tcW w:type="dxa" w:w="2163"/>
          </w:tcPr>
          <w:p>
            <w:r/>
            <w:r>
              <w:rPr>
                <w:rFonts w:ascii="Arial" w:hAnsi="Arial"/>
                <w:b w:val="0"/>
                <w:sz w:val="16"/>
              </w:rPr>
              <w:t>Pression</w:t>
            </w:r>
          </w:p>
        </w:tc>
        <w:tc>
          <w:tcPr>
            <w:tcW w:type="dxa" w:w="2163"/>
          </w:tcPr>
          <w:p>
            <w:r/>
            <w:r>
              <w:rPr>
                <w:rFonts w:ascii="Arial" w:hAnsi="Arial"/>
                <w:b w:val="0"/>
                <w:sz w:val="16"/>
              </w:rPr>
            </w:r>
          </w:p>
        </w:tc>
        <w:tc>
          <w:tcPr>
            <w:tcW w:type="dxa" w:w="2163"/>
          </w:tcPr>
          <w:p>
            <w:r/>
            <w:r>
              <w:rPr>
                <w:rFonts w:ascii="Arial" w:hAnsi="Arial"/>
                <w:b w:val="0"/>
                <w:sz w:val="16"/>
              </w:rPr>
              <w:t>Note 40: Pour l'emploi du chiffre du code 15, voir la regle 12.1.4.</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les coordonnées pression</w:t>
            </w:r>
          </w:p>
        </w:tc>
        <w:tc>
          <w:tcPr>
            <w:tcW w:type="dxa" w:w="2163"/>
          </w:tcPr>
          <w:p>
            <w:r/>
            <w:r>
              <w:rPr>
                <w:rFonts w:ascii="Arial" w:hAnsi="Arial"/>
                <w:b w:val="0"/>
                <w:sz w:val="16"/>
              </w:rPr>
              <w:t>011001</w:t>
            </w:r>
          </w:p>
        </w:tc>
        <w:tc>
          <w:tcPr>
            <w:tcW w:type="dxa" w:w="2163"/>
          </w:tcPr>
          <w:p>
            <w:r/>
            <w:r>
              <w:rPr>
                <w:rFonts w:ascii="Arial" w:hAnsi="Arial"/>
                <w:b w:val="0"/>
                <w:sz w:val="16"/>
              </w:rPr>
              <w:t>Direction du vent</w:t>
            </w:r>
          </w:p>
        </w:tc>
        <w:tc>
          <w:tcPr>
            <w:tcW w:type="dxa" w:w="2163"/>
          </w:tcPr>
          <w:p>
            <w:r/>
            <w:r>
              <w:rPr>
                <w:rFonts w:ascii="Arial" w:hAnsi="Arial"/>
                <w:b w:val="0"/>
                <w:sz w:val="16"/>
              </w:rPr>
              <w:t>Degrés vrais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les coordonnées pression</w:t>
            </w:r>
          </w:p>
        </w:tc>
        <w:tc>
          <w:tcPr>
            <w:tcW w:type="dxa" w:w="2163"/>
          </w:tcPr>
          <w:p>
            <w:r/>
            <w:r>
              <w:rPr>
                <w:rFonts w:ascii="Arial" w:hAnsi="Arial"/>
                <w:b w:val="0"/>
                <w:sz w:val="16"/>
              </w:rPr>
              <w:t>011002</w:t>
            </w:r>
          </w:p>
        </w:tc>
        <w:tc>
          <w:tcPr>
            <w:tcW w:type="dxa" w:w="2163"/>
          </w:tcPr>
          <w:p>
            <w:r/>
            <w:r>
              <w:rPr>
                <w:rFonts w:ascii="Arial" w:hAnsi="Arial"/>
                <w:b w:val="0"/>
                <w:sz w:val="16"/>
              </w:rPr>
              <w:t>Vitesse du vent</w:t>
            </w:r>
          </w:p>
        </w:tc>
        <w:tc>
          <w:tcPr>
            <w:tcW w:type="dxa" w:w="2163"/>
          </w:tcPr>
          <w:p>
            <w:r/>
            <w:r>
              <w:rPr>
                <w:rFonts w:ascii="Arial" w:hAnsi="Arial"/>
                <w:b w:val="0"/>
                <w:sz w:val="16"/>
              </w:rPr>
              <w:t>m/s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les coordonnées pression</w:t>
            </w:r>
          </w:p>
        </w:tc>
        <w:tc>
          <w:tcPr>
            <w:tcW w:type="dxa" w:w="2163"/>
          </w:tcPr>
          <w:p>
            <w:r/>
            <w:r>
              <w:rPr>
                <w:rFonts w:ascii="Arial" w:hAnsi="Arial"/>
                <w:b w:val="0"/>
                <w:sz w:val="16"/>
              </w:rPr>
              <w:t>012101</w:t>
            </w:r>
          </w:p>
        </w:tc>
        <w:tc>
          <w:tcPr>
            <w:tcW w:type="dxa" w:w="2163"/>
          </w:tcPr>
          <w:p>
            <w:r/>
            <w:r>
              <w:rPr>
                <w:rFonts w:ascii="Arial" w:hAnsi="Arial"/>
                <w:b w:val="0"/>
                <w:sz w:val="16"/>
              </w:rPr>
              <w:t>Température/température de l'air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les coordonnées pression</w:t>
            </w:r>
          </w:p>
        </w:tc>
        <w:tc>
          <w:tcPr>
            <w:tcW w:type="dxa" w:w="2163"/>
          </w:tcPr>
          <w:p>
            <w:r/>
            <w:r>
              <w:rPr>
                <w:rFonts w:ascii="Arial" w:hAnsi="Arial"/>
                <w:b w:val="0"/>
                <w:sz w:val="16"/>
              </w:rPr>
              <w:t>012102</w:t>
            </w:r>
          </w:p>
        </w:tc>
        <w:tc>
          <w:tcPr>
            <w:tcW w:type="dxa" w:w="2163"/>
          </w:tcPr>
          <w:p>
            <w:r/>
            <w:r>
              <w:rPr>
                <w:rFonts w:ascii="Arial" w:hAnsi="Arial"/>
                <w:b w:val="0"/>
                <w:sz w:val="16"/>
              </w:rPr>
              <w:t>Température du thermomètre mouillé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les coordonnées pression</w:t>
            </w:r>
          </w:p>
        </w:tc>
        <w:tc>
          <w:tcPr>
            <w:tcW w:type="dxa" w:w="2163"/>
          </w:tcPr>
          <w:p>
            <w:r/>
            <w:r>
              <w:rPr>
                <w:rFonts w:ascii="Arial" w:hAnsi="Arial"/>
                <w:b w:val="0"/>
                <w:sz w:val="16"/>
              </w:rPr>
              <w:t>012103</w:t>
            </w:r>
          </w:p>
        </w:tc>
        <w:tc>
          <w:tcPr>
            <w:tcW w:type="dxa" w:w="2163"/>
          </w:tcPr>
          <w:p>
            <w:r/>
            <w:r>
              <w:rPr>
                <w:rFonts w:ascii="Arial" w:hAnsi="Arial"/>
                <w:b w:val="0"/>
                <w:sz w:val="16"/>
              </w:rPr>
              <w:t>Point de rosée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les coordonnées pression</w:t>
            </w:r>
          </w:p>
        </w:tc>
        <w:tc>
          <w:tcPr>
            <w:tcW w:type="dxa" w:w="2163"/>
          </w:tcPr>
          <w:p>
            <w:r/>
            <w:r>
              <w:rPr>
                <w:rFonts w:ascii="Arial" w:hAnsi="Arial"/>
                <w:b w:val="0"/>
                <w:sz w:val="16"/>
              </w:rPr>
              <w:t>010009</w:t>
            </w:r>
          </w:p>
        </w:tc>
        <w:tc>
          <w:tcPr>
            <w:tcW w:type="dxa" w:w="2163"/>
          </w:tcPr>
          <w:p>
            <w:r/>
            <w:r>
              <w:rPr>
                <w:rFonts w:ascii="Arial" w:hAnsi="Arial"/>
                <w:b w:val="0"/>
                <w:sz w:val="16"/>
              </w:rPr>
              <w:t>Hauteur géopotentielle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les coordonnées pression</w:t>
            </w:r>
          </w:p>
        </w:tc>
        <w:tc>
          <w:tcPr>
            <w:tcW w:type="dxa" w:w="2163"/>
          </w:tcPr>
          <w:p>
            <w:r/>
            <w:r>
              <w:rPr>
                <w:rFonts w:ascii="Arial" w:hAnsi="Arial"/>
                <w:b w:val="0"/>
                <w:sz w:val="16"/>
              </w:rPr>
              <w:t>103000</w:t>
            </w:r>
          </w:p>
        </w:tc>
        <w:tc>
          <w:tcPr>
            <w:tcW w:type="dxa" w:w="2163"/>
          </w:tcPr>
          <w:p>
            <w:r/>
            <w:r>
              <w:rPr>
                <w:rFonts w:ascii="Arial" w:hAnsi="Arial"/>
                <w:b w:val="0"/>
                <w:sz w:val="16"/>
              </w:rPr>
              <w:t>Répétition différée de 3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les coordonnées pression</w:t>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t>= 1 Quand des données facultatives améliorées du modèle sont insérées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les coordonnées pression</w:t>
            </w:r>
          </w:p>
        </w:tc>
        <w:tc>
          <w:tcPr>
            <w:tcW w:type="dxa" w:w="2163"/>
          </w:tcPr>
          <w:p>
            <w:r/>
            <w:r>
              <w:rPr>
                <w:rFonts w:ascii="Arial" w:hAnsi="Arial"/>
                <w:b w:val="0"/>
                <w:sz w:val="16"/>
              </w:rPr>
              <w:t>011021</w:t>
            </w:r>
          </w:p>
        </w:tc>
        <w:tc>
          <w:tcPr>
            <w:tcW w:type="dxa" w:w="2163"/>
          </w:tcPr>
          <w:p>
            <w:r/>
            <w:r>
              <w:rPr>
                <w:rFonts w:ascii="Arial" w:hAnsi="Arial"/>
                <w:b w:val="0"/>
                <w:sz w:val="16"/>
              </w:rPr>
              <w:t>Tourbillon relatif</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les coordonnées pression</w:t>
            </w:r>
          </w:p>
        </w:tc>
        <w:tc>
          <w:tcPr>
            <w:tcW w:type="dxa" w:w="2163"/>
          </w:tcPr>
          <w:p>
            <w:r/>
            <w:r>
              <w:rPr>
                <w:rFonts w:ascii="Arial" w:hAnsi="Arial"/>
                <w:b w:val="0"/>
                <w:sz w:val="16"/>
              </w:rPr>
              <w:t>011022</w:t>
            </w:r>
          </w:p>
        </w:tc>
        <w:tc>
          <w:tcPr>
            <w:tcW w:type="dxa" w:w="2163"/>
          </w:tcPr>
          <w:p>
            <w:r/>
            <w:r>
              <w:rPr>
                <w:rFonts w:ascii="Arial" w:hAnsi="Arial"/>
                <w:b w:val="0"/>
                <w:sz w:val="16"/>
              </w:rPr>
              <w:t>Divergence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sur les coordonnées pression</w:t>
            </w:r>
          </w:p>
        </w:tc>
        <w:tc>
          <w:tcPr>
            <w:tcW w:type="dxa" w:w="2163"/>
          </w:tcPr>
          <w:p>
            <w:r/>
            <w:r>
              <w:rPr>
                <w:rFonts w:ascii="Arial" w:hAnsi="Arial"/>
                <w:b w:val="0"/>
                <w:sz w:val="16"/>
              </w:rPr>
              <w:t>011005</w:t>
            </w:r>
          </w:p>
        </w:tc>
        <w:tc>
          <w:tcPr>
            <w:tcW w:type="dxa" w:w="2163"/>
          </w:tcPr>
          <w:p>
            <w:r/>
            <w:r>
              <w:rPr>
                <w:rFonts w:ascii="Arial" w:hAnsi="Arial"/>
                <w:b w:val="0"/>
                <w:sz w:val="16"/>
              </w:rPr>
              <w:t>Composante w</w:t>
            </w:r>
          </w:p>
        </w:tc>
        <w:tc>
          <w:tcPr>
            <w:tcW w:type="dxa" w:w="2163"/>
          </w:tcPr>
          <w:p>
            <w:r/>
            <w:r>
              <w:rPr>
                <w:rFonts w:ascii="Arial" w:hAnsi="Arial"/>
                <w:b w:val="0"/>
                <w:sz w:val="16"/>
              </w:rPr>
              <w:t>Mouvement vertical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à 10 mètres au-dessus du sol</w:t>
            </w:r>
          </w:p>
        </w:tc>
        <w:tc>
          <w:tcPr>
            <w:tcW w:type="dxa" w:w="2163"/>
          </w:tcPr>
          <w:p>
            <w:r/>
            <w:r>
              <w:rPr>
                <w:rFonts w:ascii="Arial" w:hAnsi="Arial"/>
                <w:b w:val="0"/>
                <w:sz w:val="16"/>
              </w:rPr>
              <w:t>104000</w:t>
            </w:r>
          </w:p>
        </w:tc>
        <w:tc>
          <w:tcPr>
            <w:tcW w:type="dxa" w:w="2163"/>
          </w:tcPr>
          <w:p>
            <w:r/>
            <w:r>
              <w:rPr>
                <w:rFonts w:ascii="Arial" w:hAnsi="Arial"/>
                <w:b w:val="0"/>
                <w:sz w:val="16"/>
              </w:rPr>
              <w:t>Répétition différée de 4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à 10 mètres au-dessus du sol</w:t>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t>= 1 Quand la coordonnée verticale correspond à 10 m au-dessus du sol, = 0 Dans le cas contraire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à 10 mètres au-dessus du sol</w:t>
            </w:r>
          </w:p>
        </w:tc>
        <w:tc>
          <w:tcPr>
            <w:tcW w:type="dxa" w:w="2163"/>
          </w:tcPr>
          <w:p>
            <w:r/>
            <w:r>
              <w:rPr>
                <w:rFonts w:ascii="Arial" w:hAnsi="Arial"/>
                <w:b w:val="0"/>
                <w:sz w:val="16"/>
              </w:rPr>
              <w:t>008086</w:t>
            </w:r>
          </w:p>
        </w:tc>
        <w:tc>
          <w:tcPr>
            <w:tcW w:type="dxa" w:w="2163"/>
          </w:tcPr>
          <w:p>
            <w:r/>
            <w:r>
              <w:rPr>
                <w:rFonts w:ascii="Arial" w:hAnsi="Arial"/>
                <w:b w:val="0"/>
                <w:sz w:val="16"/>
              </w:rPr>
              <w:t>Caractéristique verticale pour la prévision numérique du temps</w:t>
            </w:r>
          </w:p>
        </w:tc>
        <w:tc>
          <w:tcPr>
            <w:tcW w:type="dxa" w:w="2163"/>
          </w:tcPr>
          <w:p>
            <w:r/>
            <w:r>
              <w:rPr>
                <w:rFonts w:ascii="Arial" w:hAnsi="Arial"/>
                <w:b w:val="0"/>
                <w:sz w:val="16"/>
              </w:rPr>
              <w:t>Bit 1 et bit 8 mis à 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à 10 mètres au-dessus du sol</w:t>
            </w:r>
          </w:p>
        </w:tc>
        <w:tc>
          <w:tcPr>
            <w:tcW w:type="dxa" w:w="2163"/>
          </w:tcPr>
          <w:p>
            <w:r/>
            <w:r>
              <w:rPr>
                <w:rFonts w:ascii="Arial" w:hAnsi="Arial"/>
                <w:b w:val="0"/>
                <w:sz w:val="16"/>
              </w:rPr>
              <w:t>007006</w:t>
            </w:r>
          </w:p>
        </w:tc>
        <w:tc>
          <w:tcPr>
            <w:tcW w:type="dxa" w:w="2163"/>
          </w:tcPr>
          <w:p>
            <w:r/>
            <w:r>
              <w:rPr>
                <w:rFonts w:ascii="Arial" w:hAnsi="Arial"/>
                <w:b w:val="0"/>
                <w:sz w:val="16"/>
              </w:rPr>
              <w:t>Hauteur au-dessus de la station</w:t>
            </w:r>
          </w:p>
        </w:tc>
        <w:tc>
          <w:tcPr>
            <w:tcW w:type="dxa" w:w="2163"/>
          </w:tcPr>
          <w:p>
            <w:r/>
            <w:r>
              <w:rPr>
                <w:rFonts w:ascii="Arial" w:hAnsi="Arial"/>
                <w:b w:val="0"/>
                <w:sz w:val="16"/>
              </w:rPr>
              <w:t>= 10 m</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à 10 mètres au-dessus du sol</w:t>
            </w:r>
          </w:p>
        </w:tc>
        <w:tc>
          <w:tcPr>
            <w:tcW w:type="dxa" w:w="2163"/>
          </w:tcPr>
          <w:p>
            <w:r/>
            <w:r>
              <w:rPr>
                <w:rFonts w:ascii="Arial" w:hAnsi="Arial"/>
                <w:b w:val="0"/>
                <w:sz w:val="16"/>
              </w:rPr>
              <w:t>011001</w:t>
            </w:r>
          </w:p>
        </w:tc>
        <w:tc>
          <w:tcPr>
            <w:tcW w:type="dxa" w:w="2163"/>
          </w:tcPr>
          <w:p>
            <w:r/>
            <w:r>
              <w:rPr>
                <w:rFonts w:ascii="Arial" w:hAnsi="Arial"/>
                <w:b w:val="0"/>
                <w:sz w:val="16"/>
              </w:rPr>
              <w:t>Direction du vent</w:t>
            </w:r>
          </w:p>
        </w:tc>
        <w:tc>
          <w:tcPr>
            <w:tcW w:type="dxa" w:w="2163"/>
          </w:tcPr>
          <w:p>
            <w:r/>
            <w:r>
              <w:rPr>
                <w:rFonts w:ascii="Arial" w:hAnsi="Arial"/>
                <w:b w:val="0"/>
                <w:sz w:val="16"/>
              </w:rPr>
              <w:t>Degrés vrais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à 10 mètres au-dessus du sol</w:t>
            </w:r>
          </w:p>
        </w:tc>
        <w:tc>
          <w:tcPr>
            <w:tcW w:type="dxa" w:w="2163"/>
          </w:tcPr>
          <w:p>
            <w:r/>
            <w:r>
              <w:rPr>
                <w:rFonts w:ascii="Arial" w:hAnsi="Arial"/>
                <w:b w:val="0"/>
                <w:sz w:val="16"/>
              </w:rPr>
              <w:t>011002</w:t>
            </w:r>
          </w:p>
        </w:tc>
        <w:tc>
          <w:tcPr>
            <w:tcW w:type="dxa" w:w="2163"/>
          </w:tcPr>
          <w:p>
            <w:r/>
            <w:r>
              <w:rPr>
                <w:rFonts w:ascii="Arial" w:hAnsi="Arial"/>
                <w:b w:val="0"/>
                <w:sz w:val="16"/>
              </w:rPr>
              <w:t>Vitesse du vent</w:t>
            </w:r>
          </w:p>
        </w:tc>
        <w:tc>
          <w:tcPr>
            <w:tcW w:type="dxa" w:w="2163"/>
          </w:tcPr>
          <w:p>
            <w:r/>
            <w:r>
              <w:rPr>
                <w:rFonts w:ascii="Arial" w:hAnsi="Arial"/>
                <w:b w:val="0"/>
                <w:sz w:val="16"/>
              </w:rPr>
              <w:t>m/s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à 2 mètres au-dessus du sol</w:t>
            </w:r>
          </w:p>
        </w:tc>
        <w:tc>
          <w:tcPr>
            <w:tcW w:type="dxa" w:w="2163"/>
          </w:tcPr>
          <w:p>
            <w:r/>
            <w:r>
              <w:rPr>
                <w:rFonts w:ascii="Arial" w:hAnsi="Arial"/>
                <w:b w:val="0"/>
                <w:sz w:val="16"/>
              </w:rPr>
              <w:t>105000</w:t>
            </w:r>
          </w:p>
        </w:tc>
        <w:tc>
          <w:tcPr>
            <w:tcW w:type="dxa" w:w="2163"/>
          </w:tcPr>
          <w:p>
            <w:r/>
            <w:r>
              <w:rPr>
                <w:rFonts w:ascii="Arial" w:hAnsi="Arial"/>
                <w:b w:val="0"/>
                <w:sz w:val="16"/>
              </w:rPr>
              <w:t>Répétition différée de 5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à 2 mètres au-dessus du sol</w:t>
            </w:r>
          </w:p>
        </w:tc>
        <w:tc>
          <w:tcPr>
            <w:tcW w:type="dxa" w:w="2163"/>
          </w:tcPr>
          <w:p>
            <w:r/>
            <w:r>
              <w:rPr>
                <w:rFonts w:ascii="Arial" w:hAnsi="Arial"/>
                <w:b w:val="0"/>
                <w:sz w:val="16"/>
              </w:rPr>
              <w:t>031000</w:t>
            </w:r>
          </w:p>
        </w:tc>
        <w:tc>
          <w:tcPr>
            <w:tcW w:type="dxa" w:w="2163"/>
          </w:tcPr>
          <w:p>
            <w:r/>
            <w:r>
              <w:rPr>
                <w:rFonts w:ascii="Arial" w:hAnsi="Arial"/>
                <w:b w:val="0"/>
                <w:sz w:val="16"/>
              </w:rPr>
              <w:t>Facteur de répétition légèrement différée du descripteur</w:t>
            </w:r>
          </w:p>
        </w:tc>
        <w:tc>
          <w:tcPr>
            <w:tcW w:type="dxa" w:w="2163"/>
          </w:tcPr>
          <w:p>
            <w:r/>
            <w:r>
              <w:rPr>
                <w:rFonts w:ascii="Arial" w:hAnsi="Arial"/>
                <w:b w:val="0"/>
                <w:sz w:val="16"/>
              </w:rPr>
              <w:t>= 1 Quand la coordonnée verticale correspond à 2 m au-dessus du sol, = 0 Dans le cas contraire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à 2 mètres au-dessus du sol</w:t>
            </w:r>
          </w:p>
        </w:tc>
        <w:tc>
          <w:tcPr>
            <w:tcW w:type="dxa" w:w="2163"/>
          </w:tcPr>
          <w:p>
            <w:r/>
            <w:r>
              <w:rPr>
                <w:rFonts w:ascii="Arial" w:hAnsi="Arial"/>
                <w:b w:val="0"/>
                <w:sz w:val="16"/>
              </w:rPr>
              <w:t>008086</w:t>
            </w:r>
          </w:p>
        </w:tc>
        <w:tc>
          <w:tcPr>
            <w:tcW w:type="dxa" w:w="2163"/>
          </w:tcPr>
          <w:p>
            <w:r/>
            <w:r>
              <w:rPr>
                <w:rFonts w:ascii="Arial" w:hAnsi="Arial"/>
                <w:b w:val="0"/>
                <w:sz w:val="16"/>
              </w:rPr>
              <w:t>Caractéristique verticale pour la prévision numérique du temps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à 2 mètres au-dessus du sol</w:t>
            </w:r>
          </w:p>
        </w:tc>
        <w:tc>
          <w:tcPr>
            <w:tcW w:type="dxa" w:w="2163"/>
          </w:tcPr>
          <w:p>
            <w:r/>
            <w:r>
              <w:rPr>
                <w:rFonts w:ascii="Arial" w:hAnsi="Arial"/>
                <w:b w:val="0"/>
                <w:sz w:val="16"/>
              </w:rPr>
              <w:t>007006</w:t>
            </w:r>
          </w:p>
        </w:tc>
        <w:tc>
          <w:tcPr>
            <w:tcW w:type="dxa" w:w="2163"/>
          </w:tcPr>
          <w:p>
            <w:r/>
            <w:r>
              <w:rPr>
                <w:rFonts w:ascii="Arial" w:hAnsi="Arial"/>
                <w:b w:val="0"/>
                <w:sz w:val="16"/>
              </w:rPr>
              <w:t>Hauteur au-dessus de la station</w:t>
            </w:r>
          </w:p>
        </w:tc>
        <w:tc>
          <w:tcPr>
            <w:tcW w:type="dxa" w:w="2163"/>
          </w:tcPr>
          <w:p>
            <w:r/>
            <w:r>
              <w:rPr>
                <w:rFonts w:ascii="Arial" w:hAnsi="Arial"/>
                <w:b w:val="0"/>
                <w:sz w:val="16"/>
              </w:rPr>
              <w:t>= 2 m</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à 2 mètres au-dessus du sol</w:t>
            </w:r>
          </w:p>
        </w:tc>
        <w:tc>
          <w:tcPr>
            <w:tcW w:type="dxa" w:w="2163"/>
          </w:tcPr>
          <w:p>
            <w:r/>
            <w:r>
              <w:rPr>
                <w:rFonts w:ascii="Arial" w:hAnsi="Arial"/>
                <w:b w:val="0"/>
                <w:sz w:val="16"/>
              </w:rPr>
              <w:t>012101</w:t>
            </w:r>
          </w:p>
        </w:tc>
        <w:tc>
          <w:tcPr>
            <w:tcW w:type="dxa" w:w="2163"/>
          </w:tcPr>
          <w:p>
            <w:r/>
            <w:r>
              <w:rPr>
                <w:rFonts w:ascii="Arial" w:hAnsi="Arial"/>
                <w:b w:val="0"/>
                <w:sz w:val="16"/>
              </w:rPr>
              <w:t>Température/température de l'air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à 2 mètres au-dessus du sol</w:t>
            </w:r>
          </w:p>
        </w:tc>
        <w:tc>
          <w:tcPr>
            <w:tcW w:type="dxa" w:w="2163"/>
          </w:tcPr>
          <w:p>
            <w:r/>
            <w:r>
              <w:rPr>
                <w:rFonts w:ascii="Arial" w:hAnsi="Arial"/>
                <w:b w:val="0"/>
                <w:sz w:val="16"/>
              </w:rPr>
              <w:t>012102</w:t>
            </w:r>
          </w:p>
        </w:tc>
        <w:tc>
          <w:tcPr>
            <w:tcW w:type="dxa" w:w="2163"/>
          </w:tcPr>
          <w:p>
            <w:r/>
            <w:r>
              <w:rPr>
                <w:rFonts w:ascii="Arial" w:hAnsi="Arial"/>
                <w:b w:val="0"/>
                <w:sz w:val="16"/>
              </w:rPr>
              <w:t>Température du thermomètre mouillé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Données à 2 mètres au-dessus du sol</w:t>
            </w:r>
          </w:p>
        </w:tc>
        <w:tc>
          <w:tcPr>
            <w:tcW w:type="dxa" w:w="2163"/>
          </w:tcPr>
          <w:p>
            <w:r/>
            <w:r>
              <w:rPr>
                <w:rFonts w:ascii="Arial" w:hAnsi="Arial"/>
                <w:b w:val="0"/>
                <w:sz w:val="16"/>
              </w:rPr>
              <w:t>012103</w:t>
            </w:r>
          </w:p>
        </w:tc>
        <w:tc>
          <w:tcPr>
            <w:tcW w:type="dxa" w:w="2163"/>
          </w:tcPr>
          <w:p>
            <w:r/>
            <w:r>
              <w:rPr>
                <w:rFonts w:ascii="Arial" w:hAnsi="Arial"/>
                <w:b w:val="0"/>
                <w:sz w:val="16"/>
              </w:rPr>
              <w:t>Point de rosée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309071</w:t>
            </w:r>
          </w:p>
        </w:tc>
        <w:tc>
          <w:tcPr>
            <w:tcW w:type="dxa" w:w="2163"/>
          </w:tcPr>
          <w:p>
            <w:r>
              <w:rPr>
                <w:b/>
              </w:rPr>
            </w:r>
            <w:r>
              <w:rPr>
                <w:rFonts w:ascii="Arial" w:hAnsi="Arial"/>
                <w:b/>
                <w:sz w:val="16"/>
              </w:rPr>
              <w:t>(Séquence pour la représentation des données d'observation PILOT dans la zone de responsabilité de l'ASECNA)</w:t>
            </w:r>
          </w:p>
        </w:tc>
        <w:tc>
          <w:tcPr>
            <w:tcW w:type="dxa" w:w="2163"/>
          </w:tcPr>
          <w:p>
            <w:r/>
            <w:r>
              <w:rPr>
                <w:rFonts w:ascii="Arial" w:hAnsi="Arial"/>
                <w:b w:val="0"/>
                <w:sz w:val="16"/>
              </w:rPr>
            </w:r>
          </w:p>
        </w:tc>
        <w:tc>
          <w:tcPr>
            <w:tcW w:type="dxa" w:w="2163"/>
          </w:tcPr>
          <w:p>
            <w:r/>
            <w:r>
              <w:rPr>
                <w:rFonts w:ascii="Arial" w:hAnsi="Arial"/>
                <w:b w:val="0"/>
                <w:sz w:val="16"/>
              </w:rPr>
              <w:t>301001</w:t>
            </w:r>
          </w:p>
        </w:tc>
        <w:tc>
          <w:tcPr>
            <w:tcW w:type="dxa" w:w="2163"/>
          </w:tcPr>
          <w:p>
            <w:r/>
            <w:r>
              <w:rPr>
                <w:rFonts w:ascii="Arial" w:hAnsi="Arial"/>
                <w:b w:val="0"/>
                <w:sz w:val="16"/>
              </w:rPr>
              <w:t>Indicateur régional OMM et chiffre indicatif OMM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002014</w:t>
            </w:r>
          </w:p>
        </w:tc>
        <w:tc>
          <w:tcPr>
            <w:tcW w:type="dxa" w:w="2163"/>
          </w:tcPr>
          <w:p>
            <w:r/>
            <w:r>
              <w:rPr>
                <w:rFonts w:ascii="Arial" w:hAnsi="Arial"/>
                <w:b w:val="0"/>
                <w:sz w:val="16"/>
              </w:rPr>
              <w:t>Technique de poursuite/état du système utilisé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002003</w:t>
            </w:r>
          </w:p>
        </w:tc>
        <w:tc>
          <w:tcPr>
            <w:tcW w:type="dxa" w:w="2163"/>
          </w:tcPr>
          <w:p>
            <w:r/>
            <w:r>
              <w:rPr>
                <w:rFonts w:ascii="Arial" w:hAnsi="Arial"/>
                <w:b w:val="0"/>
                <w:sz w:val="16"/>
              </w:rPr>
              <w:t>Type d'équipement de mesure utilisé</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301113</w:t>
            </w:r>
          </w:p>
        </w:tc>
        <w:tc>
          <w:tcPr>
            <w:tcW w:type="dxa" w:w="2163"/>
          </w:tcPr>
          <w:p>
            <w:r/>
            <w:r>
              <w:rPr>
                <w:rFonts w:ascii="Arial" w:hAnsi="Arial"/>
                <w:b w:val="0"/>
                <w:sz w:val="16"/>
              </w:rPr>
              <w:t>Date et heure du lâcher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301114</w:t>
            </w:r>
          </w:p>
        </w:tc>
        <w:tc>
          <w:tcPr>
            <w:tcW w:type="dxa" w:w="2163"/>
          </w:tcPr>
          <w:p>
            <w:r/>
            <w:r>
              <w:rPr>
                <w:rFonts w:ascii="Arial" w:hAnsi="Arial"/>
                <w:b w:val="0"/>
                <w:sz w:val="16"/>
              </w:rPr>
              <w:t>Coordonnées horizontales et verticales du site du lâcher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Latitude/longitude (faible précision)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007030</w:t>
            </w:r>
          </w:p>
        </w:tc>
        <w:tc>
          <w:tcPr>
            <w:tcW w:type="dxa" w:w="2163"/>
          </w:tcPr>
          <w:p>
            <w:r/>
            <w:r>
              <w:rPr>
                <w:rFonts w:ascii="Arial" w:hAnsi="Arial"/>
                <w:b w:val="0"/>
                <w:sz w:val="16"/>
              </w:rPr>
              <w:t>Altitude du sol de la station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007007</w:t>
            </w:r>
          </w:p>
        </w:tc>
        <w:tc>
          <w:tcPr>
            <w:tcW w:type="dxa" w:w="2163"/>
          </w:tcPr>
          <w:p>
            <w:r/>
            <w:r>
              <w:rPr>
                <w:rFonts w:ascii="Arial" w:hAnsi="Arial"/>
                <w:b w:val="0"/>
                <w:sz w:val="16"/>
              </w:rPr>
              <w:t>Hauteur</w:t>
            </w:r>
          </w:p>
        </w:tc>
        <w:tc>
          <w:tcPr>
            <w:tcW w:type="dxa" w:w="2163"/>
          </w:tcPr>
          <w:p>
            <w:r/>
            <w:r>
              <w:rPr>
                <w:rFonts w:ascii="Arial" w:hAnsi="Arial"/>
                <w:b w:val="0"/>
                <w:sz w:val="16"/>
              </w:rPr>
              <w:t>Lâcher du ballon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103000</w:t>
            </w:r>
          </w:p>
        </w:tc>
        <w:tc>
          <w:tcPr>
            <w:tcW w:type="dxa" w:w="2163"/>
          </w:tcPr>
          <w:p>
            <w:r/>
            <w:r>
              <w:rPr>
                <w:rFonts w:ascii="Arial" w:hAnsi="Arial"/>
                <w:b w:val="0"/>
                <w:sz w:val="16"/>
              </w:rPr>
              <w:t>Répétition différée de 3 descripteurs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Facteur de répétition différée du descripteur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007009</w:t>
            </w:r>
          </w:p>
        </w:tc>
        <w:tc>
          <w:tcPr>
            <w:tcW w:type="dxa" w:w="2163"/>
          </w:tcPr>
          <w:p>
            <w:r/>
            <w:r>
              <w:rPr>
                <w:rFonts w:ascii="Arial" w:hAnsi="Arial"/>
                <w:b w:val="0"/>
                <w:sz w:val="16"/>
              </w:rPr>
              <w:t>Hauteur géopotentielle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011001</w:t>
            </w:r>
          </w:p>
        </w:tc>
        <w:tc>
          <w:tcPr>
            <w:tcW w:type="dxa" w:w="2163"/>
          </w:tcPr>
          <w:p>
            <w:r/>
            <w:r>
              <w:rPr>
                <w:rFonts w:ascii="Arial" w:hAnsi="Arial"/>
                <w:b w:val="0"/>
                <w:sz w:val="16"/>
              </w:rPr>
              <w:t>Direction du vent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011002</w:t>
            </w:r>
          </w:p>
        </w:tc>
        <w:tc>
          <w:tcPr>
            <w:tcW w:type="dxa" w:w="2163"/>
          </w:tcPr>
          <w:p>
            <w:r/>
            <w:r>
              <w:rPr>
                <w:rFonts w:ascii="Arial" w:hAnsi="Arial"/>
                <w:b w:val="0"/>
                <w:sz w:val="16"/>
              </w:rPr>
              <w:t>Vitesse du vent</w:t>
            </w:r>
          </w:p>
        </w:tc>
        <w:tc>
          <w:tcPr>
            <w:tcW w:type="dxa" w:w="2163"/>
          </w:tcPr>
          <w:p>
            <w:r/>
            <w:r>
              <w:rPr>
                <w:rFonts w:ascii="Arial" w:hAnsi="Arial"/>
                <w:b w:val="0"/>
                <w:sz w:val="16"/>
              </w:rPr>
            </w:r>
          </w:p>
        </w:tc>
        <w:tc>
          <w:tcPr>
            <w:tcW w:type="dxa" w:w="2163"/>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