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08</w:t>
      </w:r>
    </w:p>
    <w:p>
      <w:r>
        <w:rPr>
          <w:rFonts w:ascii="Verdana" w:hAnsi="Verdana"/>
          <w:b/>
          <w:sz w:val="18"/>
        </w:rPr>
        <w:t>0 08 001  Significación del sondeo vertical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tropopáusico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viento máximo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significativo, temperatura y/o humedad relativa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significativo,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08 002  Significación vertical (observaciones en superficie)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Reglas de observación de la base de las nubes más bajas y de los tipos de nubes aplicables a las claves FM 12 SYNOP y FM 13 SHIP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capa significativa que no sea de cumulonimbus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Segunda capa significativa que no sea de cumulonimbus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Tercera capa significativa que no sea de cumulonimbus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de cumulonimbus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Techo de nubes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no detectadas por debajo de las alturas siguientes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 baja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 media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 alta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nubosa con base por debajo y cima por encima de la estación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nubosa con base y cima por debajo del nivel de la estación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sistema de detección de nubes no ha detectado nubes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 instrumento detecta capa nubosa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 instrumento detecta capa nubosa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Tercero instrumento detecta capa nubosa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Cuarto instrumento detecta capa nubosa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25-61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no aplicable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08 003  Significación vertical (observaciones satelitales)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del sondeo por satélite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Cima de nubes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Tropopausa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 precipitable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Radiancias observadas por sondeo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Temperaturas medias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bajas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medias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altas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08 004  Fase del vuelo de la aeronave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Irregular (UNS)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vuelo, observación regular (LVR)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vuelo, viento máximo encontrado (LVW)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Ascenso (ASC)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Descenso (DES)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08 005  Significación del atributo meteorológico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 la tormenta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Límite exterior o límite de la tormenta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del viento máximo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 la tormenta en el análisis perturbado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 la tormenta en el análisis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08 006  Significación del sondeo vertical del ozono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tropopausa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máximo prominente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mínimo prominente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 mínima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significación no determinada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08 007  Significación dimensional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Línea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Área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Volumen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CF16: Una secuencia consecutiva de dos o más coordenadas de posición, tales como los pares de latitud y longitud, define una línea o un polígono. Los puntos deberán unirse entre sí en el mismo orden en que aparecen en el mensaje. Toda área descrita estará situada a la izquierda del límite trazado en la dirección establecida por el orden de los puntos dado en el mensaje. Esta definición se aplica a polígonos simples que no se intersecan y no presentan huecos.</w:t>
      </w:r>
    </w:p>
    <w:p/>
    <w:p>
      <w:r>
        <w:rPr>
          <w:rFonts w:ascii="Verdana" w:hAnsi="Verdana"/>
          <w:b/>
          <w:sz w:val="18"/>
        </w:rPr>
        <w:t>0 08 008  Significación del sondeo vertical de la radiación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tropopausa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radiación beta máxima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radiación gamma máxima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 mínima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significación no determinada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08 009  Fase detallada de vuelo de aeronave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Vuelo horizontal, observación de rutina,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Vuelo horizontal, viento más fuerte encontrado,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Inestable (UNS)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Vuelo horizontal, observación de rutina (LVR)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Vuelo horizontal, viento más fuerte encontrado (LVW)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Ascendente (ASC)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Descendente (DES)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Ascendente, intervalos de observación seleccionados por incrementos de tiempo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Ascendente, intervalos de observación seleccionados por incrementos de tiempo,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Ascendente, intervalos de observación seleccionados por incrementos de 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Ascendente, intervalos de observación seleccionados por incrementos de presión,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Descendente, intervalos de observación seleccionados por incrementos de tiempo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Descendente, intervalos de observación seleccionados por incrementos de tiempo,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Descendente, intervalos de observación seleccionados por incrementos de 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Descendente, intervalos de observación seleccionados por incrementos de presión,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08 010  Calificador de superficie (para datos de temperatura)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Suelo desnudo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Roca desnuda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de hierba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 (lago, mar)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Escorrentía subterránea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Nieve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Pista o carretera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de acero de buque o plataforma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de madera de buque o plataforma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parcialmente cubierto con placa de caucho de buque o plataforma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Techo del edificio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08 011  Característica meteorológica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casi estacionario en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casi estacionario en altitud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cálido en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cálido en altitud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frío en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frío en altitud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Oclusión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Línea de inestabilidad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Frente intertropical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Línea de convergencia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Corriente de chorro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Cielo despejado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Tormenta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Engelamiento del fuselaje de la aeronave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Fenómeno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Volcán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Parásitos atmosféricos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 especiales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Tormenta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Ciclón tropical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Onda orográfica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Tempestad de polvo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Tempestad de arena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08 012  Calificador tierra/mar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Costa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08 013  Calificador dia/noche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Crepúsculo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08 014  Calificador para el alcance visual en pista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medio de 10 minutos - valor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medio de 10 minutos - por encima del límite superior para evaluaciones del alcance visual en pista (P)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medio de 10 minutos - por debajo del límite inferior para evaluaciones del alcance visual en pista (M)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mínimo de un minuto - valor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mínimo de un minuto - por encima del límite superior para evaluaciones del alcance visual en pista (P)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mínimo de un minuto - por debajo del límite inferior para evaluaciones del alcance visual en pista (M)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máximo de un minuto - valor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máximo de un minuto - por encima del límite superior para evaluaciones del alcance visual en pista (P)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máximo de un minuto - por debajo del límite inferior para evaluaciones del alcance visual en pista (M)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08 015  Calificador significativo del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único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primario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secundario (reserva)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08 016  Calificador de cambio de un pronóstico de tipo tendencia o de un pronóstico de aeródromo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NOSIG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BECMG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08 017  Calificador de la hora a la cual se espera que se produzca el cambio previsto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08 018  Tipo de superficie tierra/hielo medida por SeaWinds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Presencia de 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Mapa de hielos en superficie indica presencia de hielo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del mapa de hielos no disponibles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del mapa de atenuación no disponibles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08 019  Calificador para el identificador del centro siguiente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ATS (servicio de tránsito aéreo) que presta servicio a la FIR (Región de Información de Vuelo)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 (Región de información de vuelo)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UIR (Región superior de información de vuelo)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CTA (Área de control)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VAAC (Centro de avisos de cenizas volcánicas)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MWO (Oficina de Vigilancia Meteorológica) que emite mensajes SIGMET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08 021  Significación temporal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Serie temporal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medio del tiempo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CF4: El “promedio de tiempo” indica que los valores se promedian de manera permanente a lo largo de un período de tiempo.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Acumulado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Serie temporal de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medio de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Predicción acumulada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CF3: La “media de conjunto” indica que se han promediado una serie de valores distintos correspondientes a una serie de localizaciones temporales.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Serie temporal de medias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Promedio de tiempo de medias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acumulado de medias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Predicción media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Serie temporal de predicción media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Promedio de tiempo de predicción media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acumulado de predicción media de conjunto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Análisis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del fenómeno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del lanzamiento del radiosonda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la órbita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Final de la órbita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del nodo ascendente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la aparición de un salto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control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Límite de tiempo acordado para la recepción de informes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notificación nominal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la última posición conocida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aproximación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Inicio de la exploración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Final de exploración u hora de finalización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ocurrencia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CF88: La significación del tiempo debe ser calificada por los períodos adecuados de tiempo que se especifican.</w:t>
      </w:r>
    </w:p>
    <w:p/>
    <w:p>
      <w:r>
        <w:rPr>
          <w:rFonts w:ascii="Verdana" w:hAnsi="Verdana"/>
          <w:b/>
          <w:sz w:val="18"/>
        </w:rPr>
        <w:t>0 08 023  Estadísticas de primer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máximo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mínimo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mediano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modal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medio absoluto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Mejor estimación de la desviación típica (N-1)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típica (N)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armónica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vectorial cuadrático medio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vectorial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CF18: Todas las estadísticas de primer orden están expresadas en las unidades definidas por los descriptores de datos originales.</w:t>
      </w:r>
    </w:p>
    <w:p/>
    <w:p>
      <w:r>
        <w:rPr>
          <w:rFonts w:ascii="Verdana" w:hAnsi="Verdana"/>
          <w:b/>
          <w:sz w:val="18"/>
        </w:rPr>
        <w:t>0 08 024  Estadísticas de diferencia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máxima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mínima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media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mediana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modo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climatología (anomalía)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valor analizado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valor analizado inicializado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valor de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CF93: Cuando están representados valores observados menos valores de predicción, el período de la predicción se indicará mediante un descriptor apropiado de Clase 04.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valor interpolado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Observada menos valor calculado hidrostáticamente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23-31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CF36: Las estadísticas de diferencia son valores de diferencia; sus dimensiones son iguales a las de los valores correspondientes comunicados con respecto a unidades, pero con una gama centrada en cero (por ejemplo, diferencia entre valores comunicados y analizados, diferencia entre valores comunicados y previstos, etc.).</w:t>
      </w:r>
    </w:p>
    <w:p/>
    <w:p>
      <w:r>
        <w:rPr>
          <w:rFonts w:ascii="Verdana" w:hAnsi="Verdana"/>
          <w:b/>
          <w:sz w:val="18"/>
        </w:rPr>
        <w:t>0 08 025  Calificador de diferencia de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universal coordinado (UTC) menos hora local de referencia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local de referencia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universal coordinado (UTC) menos reloj del satélite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Diferencia de tiempo desde el extremo del segmento de proceso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08 026  Significación matricial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Matriz núcleo de promediación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Matiz de correlación (C)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Raíz cuadrada de la matriz de correlación triangular inferior (L en C=LLT)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inverso de la raíz cuadrada de la matriz de correlación triangular inferior (L-1)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43-62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 o de significación no definida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08 029  Tipo de superficie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 abierto o mar semicerrado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 interior o lago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 continental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Tierras interiores bajas (bajo el nivel del mar)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Mezcla de tierra y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Mezcla de tierra y tierras interiores bajas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Río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Glaciar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Zona urbana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Zona rural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Zona suburbana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 marino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08 032  Estado de funcionamiento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Funcionamiento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Evento desencadenado por marea de tempestad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Evento desencadenado por tsunami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Evento desencadenado manualmente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Pruebas de instalación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Pruebas de mantenimiento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08 033  Método de derivación del porcentaje de confianza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 calculado en base a la fracción nubosa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 calculado en base a la desviación estándar de la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 calculado en base a la probabilidad de contaminación de la nube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 calculado en base a la normalidad de la distribución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08 034  Calificador de medición de la temperatura/salinidad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secundario: promediado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secundario: discreto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secundario: mixto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promediado, con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promediado, sin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discreto, con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discreto, sin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mixto, con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Muestreo cerca de la superficie: mixto, sin bombeo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08 035  Tipo de ejercicio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Mundial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Regional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Nacional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Especial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Bilateral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08 036  Tipo de centro o estación que realiza el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Secretaría de la OMM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OMM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Lugar de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08 037  Significación de la comprobación de la línea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de la comprobación de la línea de referencia del fabricante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Pantalla de datos meteorológicos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Cámara de humedad patrón GRUAN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08 038  Significación de los datos proporcionados por el instrumento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Lectura del instrumento verificada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Lectura del instrumento de referencia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08 039  Significación temporal (predicción aeronáutica)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emisión de la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comienzo del período de la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finalización del período de la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predicción de temperatura máxima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predicción de temperatura mínima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comienzo del cambio de la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de finalización del cambio de la predicción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08 040  Significación del nivel de vuelo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Muestra de datos de alta resolución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20 hPa de la superficie o menos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menor a 10 hPa (es decir, 9, 8, 7, etc.) cuando no se aplica otra razón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 de base del índice de estabilidad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de altura, temperatura, dudosos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(todos los elementos)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humedad relativa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Máximo nivel alcanzado antes del descenso del globo por engelamiento o turbulencia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de altura, temperatura, dudosos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(todos los elementos)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humedad relativa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Cruce(s) de cero grados Celsius para RADAT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añadido por el operador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suprimido por el operador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Reascenso del globo por encima del máximo nivel anterior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humedad relativa significativo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Selección del nivel de humedad relativa terminado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temperatura significativo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temperatura obligatorio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terminación de vuelo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Tropopausa(s)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Informe de aeronave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interpolado (generado)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viento obligatorio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viento significativo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viento máximo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viento con incrementos (fijado regionalmente)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altura con incrementos (generado)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terminación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 100 a 110 hPa, cuando no se aplica otra razón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del nivel de congelación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Cima del nivel de congelación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del nivel de vuelo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Cima del nivel de vuelo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Tope del sondeo del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del sondeo del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termodinámico significativo (inversión)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humedad relativa significativo (según criterios del NCDC)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temperatura significativo (según el NCDC)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45-59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isotaca de 80 nudos por encima del chorro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isotaca de 80 nudos por debajo del chorro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08 041  Significación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Sitio principal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Sitio de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 de fabricación del globo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Punto de lanzamiento del globo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Observación en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de la observación en superficie desde el punto de lanzamiento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Observación del nivel de vuelo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Punto de terminación del nivel de vuelo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Techo de nubes y visibilidad IFR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Oscurecimiento de montaña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 de superficie fuerte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congelación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congelación múltiple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 de fabricación del instrumento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08 042  Significación del sondeo vertical ampliado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tropopausa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viento máximo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temperatura significativa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humedad significativa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viento significativo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humedad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humedad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datos faltantes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datos faltantes de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Techo del sondeo del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determinado por decisión regional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congelación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CF41: El nivel de congelación es el nivel en el que la temperatura desciende primero hasta 0 °C. Los criterios para seleccionar el nivel de congelación en las observaciones en altitud son: a) Si la temperatura en superficie no es inferior a 0 °C cuando se libera la radiosonda, se seleccionará como  nivel de congelación el nivel más bajo al que la temperatura desciende primero hasta 0 °C. b) Si la temperatura en superficie es igual a 0 °C, la temperatura en superficie será el nivel de congelación. c) Si no existe un nivel en el que la temperatura sea exactamente igual a 0 °C en la observación, se utilizarán los dos niveles más cercanos con una temperatura que oscile entre valores positivos y negativos para interpolar el nivel de congelación cuya temperatura sea igual a 0 °C. d) Se calcularán los siguientes elementos para el nivel de congelación: tiempo, elevación, presión, humedad, temperatura del punto de rocío, depresión del punto de rocío, desviación de longitud y latitud.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presión indicado originariamente por la altura como coordinada vertical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08 043  Tipo de componente atmosférico químico o físico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2</w:t>
            </w:r>
          </w:p>
        </w:tc>
        <w:tc>
          <w:tcPr>
            <w:tcW w:type="dxa" w:w="30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O3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10028-15-6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Vapor de agua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H2O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7732-18-5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Metano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74-82-8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Dióxido de carbono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124-38-9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Monóxido de carbono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630-08-0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Dióxido de nitrógeno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10102-44-0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Óxido nitroso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N2O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10024-97-2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Formaldehído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HCHO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50-00-0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Dióxido de azufre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SO2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7446-09-5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9-24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 en partículas &lt; 1,0 micrones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 en partículas &lt; 2,5 micrones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 en partículas &lt; 10 micrones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Aerosoles (genérico)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Humo (genérico)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Material de corteza (polvo genérico)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Ceniza volcánica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32-200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201-254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local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CF79: La última columna de la tabla contiene el número de registro correspondiente del Chemical Abstracts Service (CAS) de la American Chemical Society</w:t>
      </w:r>
    </w:p>
    <w:p/>
    <w:p>
      <w:r>
        <w:rPr>
          <w:rFonts w:ascii="Verdana" w:hAnsi="Verdana"/>
          <w:b/>
          <w:sz w:val="18"/>
        </w:rPr>
        <w:t>0 08 050  Calificador del número de valores faltantes en el cálculo de estadísticas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extrema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del vapor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de la insolación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08 051  Calificador del número de valores faltantes en el cálculo de estadísticas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extrema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del vapor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de la insolación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08 052  Condición por la que se deduce el número de días de ocurrencia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del viento observada o registrada durante un período de 10 minutos igual o superior a 10 ms¯¹ o 20 nudos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del viento observada o registrada durante un período de 10 minutos igual o superior a 20 ms¯¹ o 40 nudos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media del viento observada o registrada durante un período de 10 minutos igual o superior a 30 ms-¹ o 60 nudos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inferior a 273,15°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igual o superior a 298,15°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igual o superior a 303,15°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igual o superior a 308,15°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igual o superior a 313,15°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mínima inferior a 273,15°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máxima igual o superior a 273,15° 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1,0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5,0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10,0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50,0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100,0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Precipitaciones iguales o superiores a 150,0 kg m-2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de la capa de nieve superior a 0,00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de la capa de nieve superior a 0,01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de la capa de nieve superior a 0,10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de la capa de nieve superior a 0,50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 inferior a 50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 inferior a 100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Visibilidad horizontal inferior a 1000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Granizo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Tormenta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08 053  Calificador del día de ocurrencia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obtenido un día del mes únicamente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obtenido más de un día al mes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08 054  Calificador de la velocidad del viento o de las ráfagas de viento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velocidad del viento o las ráfagas coinciden con el valor notificado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superior a la comunicada (P en METAR/TAF/SPECI)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08 060  Significación del modo de exploración de la muestra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Norte/Sur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Este/Oeste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08 065  Indicador de destello solar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Ausencia de destello solar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Destello solar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08 066  Indicador de semitransparencia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Opaco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Semitransparente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08 070  Calificador del producto de sonedo vertical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Conteos de instrumentos ubicados en tierra, coeficientes de calibración y mantenimiento (nivel 1b)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calibrados de radiancia en la superficie (nivel 1c)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 referencia a una proyección común del haz del satélite, datos calibrados de la radiancia en la superficie (nivel 1d)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08 072  Tipo de píxel(es)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Parcialmente nuboso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Cielo despejado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Probablemente despejado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Probablemente nuboso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08 074  Tipo de eco del altímetro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 abierto o mar semicerrado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Diferente del océano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08 075  Calificador de órbita ascendente/descendente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Órbita ascendente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Órbita descendente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08 076  Tipo de banda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Infrarroja de onda larga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Infrarroja de onda media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Infrarroja de onda corta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Día/noche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08 077  Tipo de superficie detectada mediante radiómetro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Costa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 abierto o mar semicerrado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 cerrado o lago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 continental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08 079  Estado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Publicación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un producto anteriormente publicado (COR)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Enmienda de un producto anteriormente publicado (AMD)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un producto enmendado anteriormente publicado (COR AMD)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Cancelación de un producto anteriormente publicado (CNL)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Ningún producto disponible (NIL)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Informe especial (SPECI)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Informe especial corregido (SPECI COR)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 o no applicable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08 080  Calificador del banderín de calidad del GTSPP*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total de la presión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total de la temperatura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total de la salinidad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total de la conductividad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total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del agua a un nivel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agua a un nivel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Salinidad a un nivel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del agua a un nivel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 corriente del mar/agua a un nivel dado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la corriente del mar/agua a un nivel dado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Oxígeno disuelto a un nivel dado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08 081  Tipo de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Transmisor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Receptor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Plataforma de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08 082  Modificación de la altura del sensor a otro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altura del sensor no se modifica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altura del sensor se cambia al 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CF48: Si 0 08 082 = 1, el nivel estándar viene indicado por el descriptor de Clase 07, que aparece inmediatamente a continuación. Es posible indicar la altura real del sensor precediendo el descriptor por el correspondiente descriptor de Clase 07.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08 083  Indicador del valor nominal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a/con respecto a la altura representativa del sensor del suelo local (o cubierta de la plataforma marina)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a/con respecto a la altura representativa del sensor sobre la superficie del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rugosidad estándar de la superficie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velocidad del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temperatura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humedad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 evaporación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Ajustado con respecto a las pérdidas por humedad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08 085  Identificador del haz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Haz de proa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Haz medio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Haz de popa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08 086  Significación vertical para predicción numérica del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 del "terreno" en el modelo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estándar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la tropopausa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máximo del viento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temperatura significante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humedad significante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del viento significante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interpolado verticalmente (debería estar fijado en 1 para los puntos del perfil vertical comprendidos entre los niveles verticales nativos del modelo)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virtual de la estación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ajuste óptimo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08 087  Posición esquinera de la observación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Izquierda superior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Derecha superior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Derecha inferior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Izquierda inferior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08 088  Significación del mapa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Vista superior (longitud geográfica en el eje x y latitud en el eje y)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Vista Norte-Sur (transecto con longitud geográfica en el eje x y altura vertical en el eje y)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Vista Este-Oeste (transecto con longitud geográfica en el eje x y altura vertical en el eje y)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08 091  Significación de las coordenadas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Coordenadas del satélite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Coordenadas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 gravedad horizontal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Centro de gravedad vertical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Límite superior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Límite inferior de la observación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Origen de la proyección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Coordenadas de la escala verdadera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08 092  Expresión de la incertidumbre en la medición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típica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08 093  Significación de la incertidumbre en la medición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Incertidumbre total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sistemático de la incertidumbre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aleatorio de la incertidumbre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