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Common Code Table C06 — List of units for TDCFs</w:t>
      </w:r>
    </w:p>
    <w:tbl>
      <w:tblPr>
        <w:tblStyle w:val="TableGrid"/>
        <w:tblW w:type="auto" w:w="0"/>
        <w:jc w:val="center"/>
        <w:tblLook w:firstColumn="1" w:firstRow="1" w:lastColumn="0" w:lastRow="0" w:noHBand="0" w:noVBand="1" w:val="04A0"/>
      </w:tblPr>
      <w:tblGrid>
        <w:gridCol w:w="1682"/>
        <w:gridCol w:w="1682"/>
        <w:gridCol w:w="1682"/>
        <w:gridCol w:w="1682"/>
        <w:gridCol w:w="1682"/>
        <w:gridCol w:w="1682"/>
        <w:gridCol w:w="1682"/>
        <w:gridCol w:w="1682"/>
        <w:gridCol w:w="1682"/>
      </w:tblGrid>
      <w:tr>
        <w:tc>
          <w:tcPr>
            <w:tcW w:type="dxa" w:w="1682"/>
            <w:shd w:val="clear" w:color="auto" w:fill="D9E2F3"/>
          </w:tcPr>
          <w:p>
            <w:pPr>
              <w:jc w:val="center"/>
            </w:pPr>
            <w:r/>
            <w:r>
              <w:rPr>
                <w:rFonts w:ascii="Arial" w:hAnsi="Arial"/>
                <w:b/>
                <w:sz w:val="16"/>
              </w:rPr>
              <w:t>CodeFigure</w:t>
            </w:r>
          </w:p>
        </w:tc>
        <w:tc>
          <w:tcPr>
            <w:tcW w:type="dxa" w:w="1682"/>
            <w:shd w:val="clear" w:color="auto" w:fill="D9E2F3"/>
          </w:tcPr>
          <w:p>
            <w:pPr>
              <w:jc w:val="center"/>
            </w:pPr>
            <w:r/>
            <w:r>
              <w:rPr>
                <w:rFonts w:ascii="Arial" w:hAnsi="Arial"/>
                <w:b/>
                <w:sz w:val="16"/>
              </w:rPr>
              <w:t>UnitType_{lang}</w:t>
            </w:r>
          </w:p>
        </w:tc>
        <w:tc>
          <w:tcPr>
            <w:tcW w:type="dxa" w:w="1682"/>
            <w:shd w:val="clear" w:color="auto" w:fill="D9E2F3"/>
          </w:tcPr>
          <w:p>
            <w:pPr>
              <w:jc w:val="center"/>
            </w:pPr>
            <w:r/>
            <w:r>
              <w:rPr>
                <w:rFonts w:ascii="Arial" w:hAnsi="Arial"/>
                <w:b/>
                <w:sz w:val="16"/>
              </w:rPr>
              <w:t>Meaning_{lang}</w:t>
            </w:r>
          </w:p>
        </w:tc>
        <w:tc>
          <w:tcPr>
            <w:tcW w:type="dxa" w:w="1682"/>
            <w:shd w:val="clear" w:color="auto" w:fill="D9E2F3"/>
          </w:tcPr>
          <w:p>
            <w:pPr>
              <w:jc w:val="center"/>
            </w:pPr>
            <w:r/>
            <w:r>
              <w:rPr>
                <w:rFonts w:ascii="Arial" w:hAnsi="Arial"/>
                <w:b/>
                <w:sz w:val="16"/>
              </w:rPr>
              <w:t>conventional</w:t>
            </w:r>
          </w:p>
        </w:tc>
        <w:tc>
          <w:tcPr>
            <w:tcW w:type="dxa" w:w="1682"/>
            <w:shd w:val="clear" w:color="auto" w:fill="D9E2F3"/>
          </w:tcPr>
          <w:p>
            <w:pPr>
              <w:jc w:val="center"/>
            </w:pPr>
            <w:r/>
            <w:r>
              <w:rPr>
                <w:rFonts w:ascii="Arial" w:hAnsi="Arial"/>
                <w:b/>
                <w:sz w:val="16"/>
              </w:rPr>
              <w:t>IA5-ASCII</w:t>
            </w:r>
          </w:p>
        </w:tc>
        <w:tc>
          <w:tcPr>
            <w:tcW w:type="dxa" w:w="1682"/>
            <w:shd w:val="clear" w:color="auto" w:fill="D9E2F3"/>
          </w:tcPr>
          <w:p>
            <w:pPr>
              <w:jc w:val="center"/>
            </w:pPr>
            <w:r/>
            <w:r>
              <w:rPr>
                <w:rFonts w:ascii="Arial" w:hAnsi="Arial"/>
                <w:b/>
                <w:sz w:val="16"/>
              </w:rPr>
              <w:t>ITA2</w:t>
            </w:r>
          </w:p>
        </w:tc>
        <w:tc>
          <w:tcPr>
            <w:tcW w:type="dxa" w:w="1682"/>
            <w:shd w:val="clear" w:color="auto" w:fill="D9E2F3"/>
          </w:tcPr>
          <w:p>
            <w:pPr>
              <w:jc w:val="center"/>
            </w:pPr>
            <w:r/>
            <w:r>
              <w:rPr>
                <w:rFonts w:ascii="Arial" w:hAnsi="Arial"/>
                <w:b/>
                <w:sz w:val="16"/>
              </w:rPr>
              <w:t>SIDefinition</w:t>
            </w:r>
          </w:p>
        </w:tc>
        <w:tc>
          <w:tcPr>
            <w:tcW w:type="dxa" w:w="1682"/>
            <w:shd w:val="clear" w:color="auto" w:fill="D9E2F3"/>
          </w:tcPr>
          <w:p>
            <w:pPr>
              <w:jc w:val="center"/>
            </w:pPr>
            <w:r/>
            <w:r>
              <w:rPr>
                <w:rFonts w:ascii="Arial" w:hAnsi="Arial"/>
                <w:b/>
                <w:sz w:val="16"/>
              </w:rPr>
              <w:t>Note</w:t>
            </w:r>
          </w:p>
        </w:tc>
        <w:tc>
          <w:tcPr>
            <w:tcW w:type="dxa" w:w="1682"/>
            <w:shd w:val="clear" w:color="auto" w:fill="D9E2F3"/>
          </w:tcPr>
          <w:p>
            <w:pPr>
              <w:jc w:val="center"/>
            </w:pPr>
            <w:r/>
            <w:r>
              <w:rPr>
                <w:rFonts w:ascii="Arial" w:hAnsi="Arial"/>
                <w:b/>
                <w:sz w:val="16"/>
              </w:rPr>
              <w:t>NoteID</w:t>
            </w:r>
          </w:p>
        </w:tc>
      </w:tr>
      <w:tr>
        <w:tc>
          <w:tcPr>
            <w:tcW w:type="dxa" w:w="1682"/>
          </w:tcPr>
          <w:p>
            <w:r/>
            <w:r>
              <w:rPr>
                <w:rFonts w:ascii="Arial" w:hAnsi="Arial"/>
                <w:b w:val="0"/>
                <w:sz w:val="16"/>
              </w:rPr>
              <w:t>001</w:t>
            </w:r>
          </w:p>
        </w:tc>
        <w:tc>
          <w:tcPr>
            <w:tcW w:type="dxa" w:w="1682"/>
          </w:tcPr>
          <w:p>
            <w:r/>
            <w:r>
              <w:rPr>
                <w:rFonts w:ascii="Arial" w:hAnsi="Arial"/>
                <w:b w:val="0"/>
                <w:sz w:val="16"/>
              </w:rPr>
              <w:t>Base SI units</w:t>
            </w:r>
          </w:p>
        </w:tc>
        <w:tc>
          <w:tcPr>
            <w:tcW w:type="dxa" w:w="1682"/>
          </w:tcPr>
          <w:p>
            <w:r/>
            <w:r>
              <w:rPr>
                <w:rFonts w:ascii="Arial" w:hAnsi="Arial"/>
                <w:b w:val="0"/>
                <w:sz w:val="16"/>
              </w:rPr>
              <w:t>metre</w:t>
            </w:r>
          </w:p>
        </w:tc>
        <w:tc>
          <w:tcPr>
            <w:tcW w:type="dxa" w:w="1682"/>
          </w:tcPr>
          <w:p>
            <w:r/>
            <w:r>
              <w:rPr>
                <w:rFonts w:ascii="Arial" w:hAnsi="Arial"/>
                <w:b w:val="0"/>
                <w:sz w:val="16"/>
              </w:rPr>
              <w:t>m</w:t>
            </w:r>
          </w:p>
        </w:tc>
        <w:tc>
          <w:tcPr>
            <w:tcW w:type="dxa" w:w="1682"/>
          </w:tcPr>
          <w:p>
            <w:r/>
            <w:r>
              <w:rPr>
                <w:rFonts w:ascii="Arial" w:hAnsi="Arial"/>
                <w:b w:val="0"/>
                <w:sz w:val="16"/>
              </w:rPr>
              <w:t>m</w:t>
            </w:r>
          </w:p>
        </w:tc>
        <w:tc>
          <w:tcPr>
            <w:tcW w:type="dxa" w:w="1682"/>
          </w:tcPr>
          <w:p>
            <w:r/>
            <w:r>
              <w:rPr>
                <w:rFonts w:ascii="Arial" w:hAnsi="Arial"/>
                <w:b w:val="0"/>
                <w:sz w:val="16"/>
              </w:rPr>
              <w:t>M</w:t>
            </w:r>
          </w:p>
        </w:tc>
        <w:tc>
          <w:tcPr>
            <w:tcW w:type="dxa" w:w="1682"/>
          </w:tcPr>
          <w:p>
            <w:r/>
            <w:r>
              <w:rPr>
                <w:rFonts w:ascii="Arial" w:hAnsi="Arial"/>
                <w:b w:val="0"/>
                <w:sz w:val="16"/>
              </w:rPr>
            </w:r>
          </w:p>
        </w:tc>
        <w:tc>
          <w:tcPr>
            <w:tcW w:type="dxa" w:w="1682"/>
          </w:tcPr>
          <w:p>
            <w:r/>
            <w:r>
              <w:rPr>
                <w:rFonts w:ascii="Arial" w:hAnsi="Arial"/>
                <w:b w:val="0"/>
                <w:sz w:val="16"/>
              </w:rPr>
              <w:t>(see Note 1)</w:t>
            </w:r>
          </w:p>
        </w:tc>
        <w:tc>
          <w:tcPr>
            <w:tcW w:type="dxa" w:w="1682"/>
          </w:tcPr>
          <w:p>
            <w:r/>
            <w:r>
              <w:rPr>
                <w:rFonts w:ascii="Arial" w:hAnsi="Arial"/>
                <w:b w:val="0"/>
                <w:sz w:val="16"/>
              </w:rPr>
              <w:t>Note 19: The international system of units, Système International d'Unités (SI), was established by the eleventh General Conference on Weights and Measures in 1960, and extended at the 1980 Conference. At the 2018 Conference the SI base units were were given exact definitions effective from 20 May 2019.There are seven base units and a set of prefixes for decimal scaling. These may be combined to give compound units. Some compound units have special names, and are called derived SI units.</w:t>
            </w:r>
          </w:p>
        </w:tc>
      </w:tr>
      <w:tr>
        <w:tc>
          <w:tcPr>
            <w:tcW w:type="dxa" w:w="1682"/>
          </w:tcPr>
          <w:p>
            <w:r/>
            <w:r>
              <w:rPr>
                <w:rFonts w:ascii="Arial" w:hAnsi="Arial"/>
                <w:b w:val="0"/>
                <w:sz w:val="16"/>
              </w:rPr>
              <w:t>002</w:t>
            </w:r>
          </w:p>
        </w:tc>
        <w:tc>
          <w:tcPr>
            <w:tcW w:type="dxa" w:w="1682"/>
          </w:tcPr>
          <w:p>
            <w:r/>
            <w:r>
              <w:rPr>
                <w:rFonts w:ascii="Arial" w:hAnsi="Arial"/>
                <w:b w:val="0"/>
                <w:sz w:val="16"/>
              </w:rPr>
              <w:t>Base SI units</w:t>
            </w:r>
          </w:p>
        </w:tc>
        <w:tc>
          <w:tcPr>
            <w:tcW w:type="dxa" w:w="1682"/>
          </w:tcPr>
          <w:p>
            <w:r/>
            <w:r>
              <w:rPr>
                <w:rFonts w:ascii="Arial" w:hAnsi="Arial"/>
                <w:b w:val="0"/>
                <w:sz w:val="16"/>
              </w:rPr>
              <w:t>kilogram</w:t>
            </w:r>
          </w:p>
        </w:tc>
        <w:tc>
          <w:tcPr>
            <w:tcW w:type="dxa" w:w="1682"/>
          </w:tcPr>
          <w:p>
            <w:r/>
            <w:r>
              <w:rPr>
                <w:rFonts w:ascii="Arial" w:hAnsi="Arial"/>
                <w:b w:val="0"/>
                <w:sz w:val="16"/>
              </w:rPr>
              <w:t>kg</w:t>
            </w:r>
          </w:p>
        </w:tc>
        <w:tc>
          <w:tcPr>
            <w:tcW w:type="dxa" w:w="1682"/>
          </w:tcPr>
          <w:p>
            <w:r/>
            <w:r>
              <w:rPr>
                <w:rFonts w:ascii="Arial" w:hAnsi="Arial"/>
                <w:b w:val="0"/>
                <w:sz w:val="16"/>
              </w:rPr>
              <w:t>kg</w:t>
            </w:r>
          </w:p>
        </w:tc>
        <w:tc>
          <w:tcPr>
            <w:tcW w:type="dxa" w:w="1682"/>
          </w:tcPr>
          <w:p>
            <w:r/>
            <w:r>
              <w:rPr>
                <w:rFonts w:ascii="Arial" w:hAnsi="Arial"/>
                <w:b w:val="0"/>
                <w:sz w:val="16"/>
              </w:rPr>
              <w:t>KG</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003</w:t>
            </w:r>
          </w:p>
        </w:tc>
        <w:tc>
          <w:tcPr>
            <w:tcW w:type="dxa" w:w="1682"/>
          </w:tcPr>
          <w:p>
            <w:r/>
            <w:r>
              <w:rPr>
                <w:rFonts w:ascii="Arial" w:hAnsi="Arial"/>
                <w:b w:val="0"/>
                <w:sz w:val="16"/>
              </w:rPr>
              <w:t>Base SI units</w:t>
            </w:r>
          </w:p>
        </w:tc>
        <w:tc>
          <w:tcPr>
            <w:tcW w:type="dxa" w:w="1682"/>
          </w:tcPr>
          <w:p>
            <w:r/>
            <w:r>
              <w:rPr>
                <w:rFonts w:ascii="Arial" w:hAnsi="Arial"/>
                <w:b w:val="0"/>
                <w:sz w:val="16"/>
              </w:rPr>
              <w:t>second</w:t>
            </w:r>
          </w:p>
        </w:tc>
        <w:tc>
          <w:tcPr>
            <w:tcW w:type="dxa" w:w="1682"/>
          </w:tcPr>
          <w:p>
            <w:r/>
            <w:r>
              <w:rPr>
                <w:rFonts w:ascii="Arial" w:hAnsi="Arial"/>
                <w:b w:val="0"/>
                <w:sz w:val="16"/>
              </w:rPr>
              <w:t>s</w:t>
            </w:r>
          </w:p>
        </w:tc>
        <w:tc>
          <w:tcPr>
            <w:tcW w:type="dxa" w:w="1682"/>
          </w:tcPr>
          <w:p>
            <w:r/>
            <w:r>
              <w:rPr>
                <w:rFonts w:ascii="Arial" w:hAnsi="Arial"/>
                <w:b w:val="0"/>
                <w:sz w:val="16"/>
              </w:rPr>
              <w:t>s</w:t>
            </w:r>
          </w:p>
        </w:tc>
        <w:tc>
          <w:tcPr>
            <w:tcW w:type="dxa" w:w="1682"/>
          </w:tcPr>
          <w:p>
            <w:r/>
            <w:r>
              <w:rPr>
                <w:rFonts w:ascii="Arial" w:hAnsi="Arial"/>
                <w:b w:val="0"/>
                <w:sz w:val="16"/>
              </w:rPr>
              <w:t>S</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004</w:t>
            </w:r>
          </w:p>
        </w:tc>
        <w:tc>
          <w:tcPr>
            <w:tcW w:type="dxa" w:w="1682"/>
          </w:tcPr>
          <w:p>
            <w:r/>
            <w:r>
              <w:rPr>
                <w:rFonts w:ascii="Arial" w:hAnsi="Arial"/>
                <w:b w:val="0"/>
                <w:sz w:val="16"/>
              </w:rPr>
              <w:t>Base SI units</w:t>
            </w:r>
          </w:p>
        </w:tc>
        <w:tc>
          <w:tcPr>
            <w:tcW w:type="dxa" w:w="1682"/>
          </w:tcPr>
          <w:p>
            <w:r/>
            <w:r>
              <w:rPr>
                <w:rFonts w:ascii="Arial" w:hAnsi="Arial"/>
                <w:b w:val="0"/>
                <w:sz w:val="16"/>
              </w:rPr>
              <w:t>ampere</w:t>
            </w:r>
          </w:p>
        </w:tc>
        <w:tc>
          <w:tcPr>
            <w:tcW w:type="dxa" w:w="1682"/>
          </w:tcPr>
          <w:p>
            <w:r/>
            <w:r>
              <w:rPr>
                <w:rFonts w:ascii="Arial" w:hAnsi="Arial"/>
                <w:b w:val="0"/>
                <w:sz w:val="16"/>
              </w:rPr>
              <w:t>A</w:t>
            </w:r>
          </w:p>
        </w:tc>
        <w:tc>
          <w:tcPr>
            <w:tcW w:type="dxa" w:w="1682"/>
          </w:tcPr>
          <w:p>
            <w:r/>
            <w:r>
              <w:rPr>
                <w:rFonts w:ascii="Arial" w:hAnsi="Arial"/>
                <w:b w:val="0"/>
                <w:sz w:val="16"/>
              </w:rPr>
              <w:t>A</w:t>
            </w:r>
          </w:p>
        </w:tc>
        <w:tc>
          <w:tcPr>
            <w:tcW w:type="dxa" w:w="1682"/>
          </w:tcPr>
          <w:p>
            <w:r/>
            <w:r>
              <w:rPr>
                <w:rFonts w:ascii="Arial" w:hAnsi="Arial"/>
                <w:b w:val="0"/>
                <w:sz w:val="16"/>
              </w:rPr>
              <w:t>A</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005</w:t>
            </w:r>
          </w:p>
        </w:tc>
        <w:tc>
          <w:tcPr>
            <w:tcW w:type="dxa" w:w="1682"/>
          </w:tcPr>
          <w:p>
            <w:r/>
            <w:r>
              <w:rPr>
                <w:rFonts w:ascii="Arial" w:hAnsi="Arial"/>
                <w:b w:val="0"/>
                <w:sz w:val="16"/>
              </w:rPr>
              <w:t>Base SI units</w:t>
            </w:r>
          </w:p>
        </w:tc>
        <w:tc>
          <w:tcPr>
            <w:tcW w:type="dxa" w:w="1682"/>
          </w:tcPr>
          <w:p>
            <w:r/>
            <w:r>
              <w:rPr>
                <w:rFonts w:ascii="Arial" w:hAnsi="Arial"/>
                <w:b w:val="0"/>
                <w:sz w:val="16"/>
              </w:rPr>
              <w:t>kelvin</w:t>
            </w:r>
          </w:p>
        </w:tc>
        <w:tc>
          <w:tcPr>
            <w:tcW w:type="dxa" w:w="1682"/>
          </w:tcPr>
          <w:p>
            <w:r/>
            <w:r>
              <w:rPr>
                <w:rFonts w:ascii="Arial" w:hAnsi="Arial"/>
                <w:b w:val="0"/>
                <w:sz w:val="16"/>
              </w:rPr>
              <w:t>K</w:t>
            </w:r>
          </w:p>
        </w:tc>
        <w:tc>
          <w:tcPr>
            <w:tcW w:type="dxa" w:w="1682"/>
          </w:tcPr>
          <w:p>
            <w:r/>
            <w:r>
              <w:rPr>
                <w:rFonts w:ascii="Arial" w:hAnsi="Arial"/>
                <w:b w:val="0"/>
                <w:sz w:val="16"/>
              </w:rPr>
              <w:t>K</w:t>
            </w:r>
          </w:p>
        </w:tc>
        <w:tc>
          <w:tcPr>
            <w:tcW w:type="dxa" w:w="1682"/>
          </w:tcPr>
          <w:p>
            <w:r/>
            <w:r>
              <w:rPr>
                <w:rFonts w:ascii="Arial" w:hAnsi="Arial"/>
                <w:b w:val="0"/>
                <w:sz w:val="16"/>
              </w:rPr>
              <w:t>K</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006</w:t>
            </w:r>
          </w:p>
        </w:tc>
        <w:tc>
          <w:tcPr>
            <w:tcW w:type="dxa" w:w="1682"/>
          </w:tcPr>
          <w:p>
            <w:r/>
            <w:r>
              <w:rPr>
                <w:rFonts w:ascii="Arial" w:hAnsi="Arial"/>
                <w:b w:val="0"/>
                <w:sz w:val="16"/>
              </w:rPr>
              <w:t>Base SI units</w:t>
            </w:r>
          </w:p>
        </w:tc>
        <w:tc>
          <w:tcPr>
            <w:tcW w:type="dxa" w:w="1682"/>
          </w:tcPr>
          <w:p>
            <w:r/>
            <w:r>
              <w:rPr>
                <w:rFonts w:ascii="Arial" w:hAnsi="Arial"/>
                <w:b w:val="0"/>
                <w:sz w:val="16"/>
              </w:rPr>
              <w:t>mole</w:t>
            </w:r>
          </w:p>
        </w:tc>
        <w:tc>
          <w:tcPr>
            <w:tcW w:type="dxa" w:w="1682"/>
          </w:tcPr>
          <w:p>
            <w:r/>
            <w:r>
              <w:rPr>
                <w:rFonts w:ascii="Arial" w:hAnsi="Arial"/>
                <w:b w:val="0"/>
                <w:sz w:val="16"/>
              </w:rPr>
              <w:t>mol</w:t>
            </w:r>
          </w:p>
        </w:tc>
        <w:tc>
          <w:tcPr>
            <w:tcW w:type="dxa" w:w="1682"/>
          </w:tcPr>
          <w:p>
            <w:r/>
            <w:r>
              <w:rPr>
                <w:rFonts w:ascii="Arial" w:hAnsi="Arial"/>
                <w:b w:val="0"/>
                <w:sz w:val="16"/>
              </w:rPr>
              <w:t>mol</w:t>
            </w:r>
          </w:p>
        </w:tc>
        <w:tc>
          <w:tcPr>
            <w:tcW w:type="dxa" w:w="1682"/>
          </w:tcPr>
          <w:p>
            <w:r/>
            <w:r>
              <w:rPr>
                <w:rFonts w:ascii="Arial" w:hAnsi="Arial"/>
                <w:b w:val="0"/>
                <w:sz w:val="16"/>
              </w:rPr>
              <w:t>MOL</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007</w:t>
            </w:r>
          </w:p>
        </w:tc>
        <w:tc>
          <w:tcPr>
            <w:tcW w:type="dxa" w:w="1682"/>
          </w:tcPr>
          <w:p>
            <w:r/>
            <w:r>
              <w:rPr>
                <w:rFonts w:ascii="Arial" w:hAnsi="Arial"/>
                <w:b w:val="0"/>
                <w:sz w:val="16"/>
              </w:rPr>
              <w:t>Base SI units</w:t>
            </w:r>
          </w:p>
        </w:tc>
        <w:tc>
          <w:tcPr>
            <w:tcW w:type="dxa" w:w="1682"/>
          </w:tcPr>
          <w:p>
            <w:r/>
            <w:r>
              <w:rPr>
                <w:rFonts w:ascii="Arial" w:hAnsi="Arial"/>
                <w:b w:val="0"/>
                <w:sz w:val="16"/>
              </w:rPr>
              <w:t>candela</w:t>
            </w:r>
          </w:p>
        </w:tc>
        <w:tc>
          <w:tcPr>
            <w:tcW w:type="dxa" w:w="1682"/>
          </w:tcPr>
          <w:p>
            <w:r/>
            <w:r>
              <w:rPr>
                <w:rFonts w:ascii="Arial" w:hAnsi="Arial"/>
                <w:b w:val="0"/>
                <w:sz w:val="16"/>
              </w:rPr>
              <w:t>cd</w:t>
            </w:r>
          </w:p>
        </w:tc>
        <w:tc>
          <w:tcPr>
            <w:tcW w:type="dxa" w:w="1682"/>
          </w:tcPr>
          <w:p>
            <w:r/>
            <w:r>
              <w:rPr>
                <w:rFonts w:ascii="Arial" w:hAnsi="Arial"/>
                <w:b w:val="0"/>
                <w:sz w:val="16"/>
              </w:rPr>
              <w:t>cd</w:t>
            </w:r>
          </w:p>
        </w:tc>
        <w:tc>
          <w:tcPr>
            <w:tcW w:type="dxa" w:w="1682"/>
          </w:tcPr>
          <w:p>
            <w:r/>
            <w:r>
              <w:rPr>
                <w:rFonts w:ascii="Arial" w:hAnsi="Arial"/>
                <w:b w:val="0"/>
                <w:sz w:val="16"/>
              </w:rPr>
              <w:t>CD</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021</w:t>
            </w:r>
          </w:p>
        </w:tc>
        <w:tc>
          <w:tcPr>
            <w:tcW w:type="dxa" w:w="1682"/>
          </w:tcPr>
          <w:p>
            <w:r/>
            <w:r>
              <w:rPr>
                <w:rFonts w:ascii="Arial" w:hAnsi="Arial"/>
                <w:b w:val="0"/>
                <w:sz w:val="16"/>
              </w:rPr>
              <w:t>Derived SI units with special names</w:t>
            </w:r>
          </w:p>
        </w:tc>
        <w:tc>
          <w:tcPr>
            <w:tcW w:type="dxa" w:w="1682"/>
          </w:tcPr>
          <w:p>
            <w:r/>
            <w:r>
              <w:rPr>
                <w:rFonts w:ascii="Arial" w:hAnsi="Arial"/>
                <w:b w:val="0"/>
                <w:sz w:val="16"/>
              </w:rPr>
              <w:t>radian</w:t>
            </w:r>
          </w:p>
        </w:tc>
        <w:tc>
          <w:tcPr>
            <w:tcW w:type="dxa" w:w="1682"/>
          </w:tcPr>
          <w:p>
            <w:r/>
            <w:r>
              <w:rPr>
                <w:rFonts w:ascii="Arial" w:hAnsi="Arial"/>
                <w:b w:val="0"/>
                <w:sz w:val="16"/>
              </w:rPr>
              <w:t>rad</w:t>
            </w:r>
          </w:p>
        </w:tc>
        <w:tc>
          <w:tcPr>
            <w:tcW w:type="dxa" w:w="1682"/>
          </w:tcPr>
          <w:p>
            <w:r/>
            <w:r>
              <w:rPr>
                <w:rFonts w:ascii="Arial" w:hAnsi="Arial"/>
                <w:b w:val="0"/>
                <w:sz w:val="16"/>
              </w:rPr>
              <w:t>rad</w:t>
            </w:r>
          </w:p>
        </w:tc>
        <w:tc>
          <w:tcPr>
            <w:tcW w:type="dxa" w:w="1682"/>
          </w:tcPr>
          <w:p>
            <w:r/>
            <w:r>
              <w:rPr>
                <w:rFonts w:ascii="Arial" w:hAnsi="Arial"/>
                <w:b w:val="0"/>
                <w:sz w:val="16"/>
              </w:rPr>
              <w:t>RAD</w:t>
            </w:r>
          </w:p>
        </w:tc>
        <w:tc>
          <w:tcPr>
            <w:tcW w:type="dxa" w:w="1682"/>
          </w:tcPr>
          <w:p>
            <w:r/>
            <w:r>
              <w:rPr>
                <w:rFonts w:ascii="Arial" w:hAnsi="Arial"/>
                <w:b w:val="0"/>
                <w:sz w:val="16"/>
              </w:rPr>
            </w:r>
          </w:p>
        </w:tc>
        <w:tc>
          <w:tcPr>
            <w:tcW w:type="dxa" w:w="1682"/>
          </w:tcPr>
          <w:p>
            <w:r/>
            <w:r>
              <w:rPr>
                <w:rFonts w:ascii="Arial" w:hAnsi="Arial"/>
                <w:b w:val="0"/>
                <w:sz w:val="16"/>
              </w:rPr>
              <w:t>(see Note 1)</w:t>
            </w:r>
          </w:p>
        </w:tc>
        <w:tc>
          <w:tcPr>
            <w:tcW w:type="dxa" w:w="1682"/>
          </w:tcPr>
          <w:p>
            <w:r/>
            <w:r>
              <w:rPr>
                <w:rFonts w:ascii="Arial" w:hAnsi="Arial"/>
                <w:b w:val="0"/>
                <w:sz w:val="16"/>
              </w:rPr>
              <w:t>Note 19: The international system of units, Système International d'Unités (SI), was established by the eleventh General Conference on Weights and Measures in 1960, and extended at the 1980 Conference. At the 2018 Conference the SI base units were were given exact definitions effective from 20 May 2019.There are seven base units and a set of prefixes for decimal scaling. These may be combined to give compound units. Some compound units have special names, and are called derived SI units.</w:t>
            </w:r>
          </w:p>
        </w:tc>
      </w:tr>
      <w:tr>
        <w:tc>
          <w:tcPr>
            <w:tcW w:type="dxa" w:w="1682"/>
          </w:tcPr>
          <w:p>
            <w:r/>
            <w:r>
              <w:rPr>
                <w:rFonts w:ascii="Arial" w:hAnsi="Arial"/>
                <w:b w:val="0"/>
                <w:sz w:val="16"/>
              </w:rPr>
              <w:t>022</w:t>
            </w:r>
          </w:p>
        </w:tc>
        <w:tc>
          <w:tcPr>
            <w:tcW w:type="dxa" w:w="1682"/>
          </w:tcPr>
          <w:p>
            <w:r/>
            <w:r>
              <w:rPr>
                <w:rFonts w:ascii="Arial" w:hAnsi="Arial"/>
                <w:b w:val="0"/>
                <w:sz w:val="16"/>
              </w:rPr>
              <w:t>Derived SI units with special names</w:t>
            </w:r>
          </w:p>
        </w:tc>
        <w:tc>
          <w:tcPr>
            <w:tcW w:type="dxa" w:w="1682"/>
          </w:tcPr>
          <w:p>
            <w:r/>
            <w:r>
              <w:rPr>
                <w:rFonts w:ascii="Arial" w:hAnsi="Arial"/>
                <w:b w:val="0"/>
                <w:sz w:val="16"/>
              </w:rPr>
              <w:t>steradian</w:t>
            </w:r>
          </w:p>
        </w:tc>
        <w:tc>
          <w:tcPr>
            <w:tcW w:type="dxa" w:w="1682"/>
          </w:tcPr>
          <w:p>
            <w:r/>
            <w:r>
              <w:rPr>
                <w:rFonts w:ascii="Arial" w:hAnsi="Arial"/>
                <w:b w:val="0"/>
                <w:sz w:val="16"/>
              </w:rPr>
              <w:t>sr</w:t>
            </w:r>
          </w:p>
        </w:tc>
        <w:tc>
          <w:tcPr>
            <w:tcW w:type="dxa" w:w="1682"/>
          </w:tcPr>
          <w:p>
            <w:r/>
            <w:r>
              <w:rPr>
                <w:rFonts w:ascii="Arial" w:hAnsi="Arial"/>
                <w:b w:val="0"/>
                <w:sz w:val="16"/>
              </w:rPr>
              <w:t>sr</w:t>
            </w:r>
          </w:p>
        </w:tc>
        <w:tc>
          <w:tcPr>
            <w:tcW w:type="dxa" w:w="1682"/>
          </w:tcPr>
          <w:p>
            <w:r/>
            <w:r>
              <w:rPr>
                <w:rFonts w:ascii="Arial" w:hAnsi="Arial"/>
                <w:b w:val="0"/>
                <w:sz w:val="16"/>
              </w:rPr>
              <w:t>SR</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030</w:t>
            </w:r>
          </w:p>
        </w:tc>
        <w:tc>
          <w:tcPr>
            <w:tcW w:type="dxa" w:w="1682"/>
          </w:tcPr>
          <w:p>
            <w:r/>
            <w:r>
              <w:rPr>
                <w:rFonts w:ascii="Arial" w:hAnsi="Arial"/>
                <w:b w:val="0"/>
                <w:sz w:val="16"/>
              </w:rPr>
              <w:t>Derived SI units with special names</w:t>
            </w:r>
          </w:p>
        </w:tc>
        <w:tc>
          <w:tcPr>
            <w:tcW w:type="dxa" w:w="1682"/>
          </w:tcPr>
          <w:p>
            <w:r/>
            <w:r>
              <w:rPr>
                <w:rFonts w:ascii="Arial" w:hAnsi="Arial"/>
                <w:b w:val="0"/>
                <w:sz w:val="16"/>
              </w:rPr>
              <w:t>hertz</w:t>
            </w:r>
          </w:p>
        </w:tc>
        <w:tc>
          <w:tcPr>
            <w:tcW w:type="dxa" w:w="1682"/>
          </w:tcPr>
          <w:p>
            <w:r/>
            <w:r>
              <w:rPr>
                <w:rFonts w:ascii="Arial" w:hAnsi="Arial"/>
                <w:b w:val="0"/>
                <w:sz w:val="16"/>
              </w:rPr>
              <w:t>Hz</w:t>
            </w:r>
          </w:p>
        </w:tc>
        <w:tc>
          <w:tcPr>
            <w:tcW w:type="dxa" w:w="1682"/>
          </w:tcPr>
          <w:p>
            <w:r/>
            <w:r>
              <w:rPr>
                <w:rFonts w:ascii="Arial" w:hAnsi="Arial"/>
                <w:b w:val="0"/>
                <w:sz w:val="16"/>
              </w:rPr>
              <w:t>Hz</w:t>
            </w:r>
          </w:p>
        </w:tc>
        <w:tc>
          <w:tcPr>
            <w:tcW w:type="dxa" w:w="1682"/>
          </w:tcPr>
          <w:p>
            <w:r/>
            <w:r>
              <w:rPr>
                <w:rFonts w:ascii="Arial" w:hAnsi="Arial"/>
                <w:b w:val="0"/>
                <w:sz w:val="16"/>
              </w:rPr>
              <w:t>HZ</w:t>
            </w:r>
          </w:p>
        </w:tc>
        <w:tc>
          <w:tcPr>
            <w:tcW w:type="dxa" w:w="1682"/>
          </w:tcPr>
          <w:p>
            <w:r/>
            <w:r>
              <w:rPr>
                <w:rFonts w:ascii="Arial" w:hAnsi="Arial"/>
                <w:b w:val="0"/>
                <w:sz w:val="16"/>
              </w:rPr>
              <w:t>s-^1</w:t>
            </w:r>
          </w:p>
        </w:tc>
        <w:tc>
          <w:tcPr>
            <w:tcW w:type="dxa" w:w="1682"/>
          </w:tcPr>
          <w:p>
            <w:r/>
            <w:r>
              <w:rPr>
                <w:rFonts w:ascii="Arial" w:hAnsi="Arial"/>
                <w:b w:val="0"/>
                <w:sz w:val="16"/>
              </w:rPr>
              <w:t>(see Note 1)</w:t>
            </w:r>
          </w:p>
        </w:tc>
        <w:tc>
          <w:tcPr>
            <w:tcW w:type="dxa" w:w="1682"/>
          </w:tcPr>
          <w:p>
            <w:r/>
            <w:r>
              <w:rPr>
                <w:rFonts w:ascii="Arial" w:hAnsi="Arial"/>
                <w:b w:val="0"/>
                <w:sz w:val="16"/>
              </w:rPr>
              <w:t>Note 19: The international system of units, Système International d'Unités (SI), was established by the eleventh General Conference on Weights and Measures in 1960, and extended at the 1980 Conference. At the 2018 Conference the SI base units were were given exact definitions effective from 20 May 2019.There are seven base units and a set of prefixes for decimal scaling. These may be combined to give compound units. Some compound units have special names, and are called derived SI units.</w:t>
            </w:r>
          </w:p>
        </w:tc>
      </w:tr>
      <w:tr>
        <w:tc>
          <w:tcPr>
            <w:tcW w:type="dxa" w:w="1682"/>
          </w:tcPr>
          <w:p>
            <w:r/>
            <w:r>
              <w:rPr>
                <w:rFonts w:ascii="Arial" w:hAnsi="Arial"/>
                <w:b w:val="0"/>
                <w:sz w:val="16"/>
              </w:rPr>
              <w:t>031</w:t>
            </w:r>
          </w:p>
        </w:tc>
        <w:tc>
          <w:tcPr>
            <w:tcW w:type="dxa" w:w="1682"/>
          </w:tcPr>
          <w:p>
            <w:r/>
            <w:r>
              <w:rPr>
                <w:rFonts w:ascii="Arial" w:hAnsi="Arial"/>
                <w:b w:val="0"/>
                <w:sz w:val="16"/>
              </w:rPr>
              <w:t>Derived SI units with special names</w:t>
            </w:r>
          </w:p>
        </w:tc>
        <w:tc>
          <w:tcPr>
            <w:tcW w:type="dxa" w:w="1682"/>
          </w:tcPr>
          <w:p>
            <w:r/>
            <w:r>
              <w:rPr>
                <w:rFonts w:ascii="Arial" w:hAnsi="Arial"/>
                <w:b w:val="0"/>
                <w:sz w:val="16"/>
              </w:rPr>
              <w:t>newton</w:t>
            </w:r>
          </w:p>
        </w:tc>
        <w:tc>
          <w:tcPr>
            <w:tcW w:type="dxa" w:w="1682"/>
          </w:tcPr>
          <w:p>
            <w:r/>
            <w:r>
              <w:rPr>
                <w:rFonts w:ascii="Arial" w:hAnsi="Arial"/>
                <w:b w:val="0"/>
                <w:sz w:val="16"/>
              </w:rPr>
              <w:t>N</w:t>
            </w:r>
          </w:p>
        </w:tc>
        <w:tc>
          <w:tcPr>
            <w:tcW w:type="dxa" w:w="1682"/>
          </w:tcPr>
          <w:p>
            <w:r/>
            <w:r>
              <w:rPr>
                <w:rFonts w:ascii="Arial" w:hAnsi="Arial"/>
                <w:b w:val="0"/>
                <w:sz w:val="16"/>
              </w:rPr>
              <w:t>N</w:t>
            </w:r>
          </w:p>
        </w:tc>
        <w:tc>
          <w:tcPr>
            <w:tcW w:type="dxa" w:w="1682"/>
          </w:tcPr>
          <w:p>
            <w:r/>
            <w:r>
              <w:rPr>
                <w:rFonts w:ascii="Arial" w:hAnsi="Arial"/>
                <w:b w:val="0"/>
                <w:sz w:val="16"/>
              </w:rPr>
              <w:t>N</w:t>
            </w:r>
          </w:p>
        </w:tc>
        <w:tc>
          <w:tcPr>
            <w:tcW w:type="dxa" w:w="1682"/>
          </w:tcPr>
          <w:p>
            <w:r/>
            <w:r>
              <w:rPr>
                <w:rFonts w:ascii="Arial" w:hAnsi="Arial"/>
                <w:b w:val="0"/>
                <w:sz w:val="16"/>
              </w:rPr>
              <w:t>kg m s^-2</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032</w:t>
            </w:r>
          </w:p>
        </w:tc>
        <w:tc>
          <w:tcPr>
            <w:tcW w:type="dxa" w:w="1682"/>
          </w:tcPr>
          <w:p>
            <w:r/>
            <w:r>
              <w:rPr>
                <w:rFonts w:ascii="Arial" w:hAnsi="Arial"/>
                <w:b w:val="0"/>
                <w:sz w:val="16"/>
              </w:rPr>
              <w:t>Derived SI units with special names</w:t>
            </w:r>
          </w:p>
        </w:tc>
        <w:tc>
          <w:tcPr>
            <w:tcW w:type="dxa" w:w="1682"/>
          </w:tcPr>
          <w:p>
            <w:r/>
            <w:r>
              <w:rPr>
                <w:rFonts w:ascii="Arial" w:hAnsi="Arial"/>
                <w:b w:val="0"/>
                <w:sz w:val="16"/>
              </w:rPr>
              <w:t>pascal</w:t>
            </w:r>
          </w:p>
        </w:tc>
        <w:tc>
          <w:tcPr>
            <w:tcW w:type="dxa" w:w="1682"/>
          </w:tcPr>
          <w:p>
            <w:r/>
            <w:r>
              <w:rPr>
                <w:rFonts w:ascii="Arial" w:hAnsi="Arial"/>
                <w:b w:val="0"/>
                <w:sz w:val="16"/>
              </w:rPr>
              <w:t>Pa</w:t>
            </w:r>
          </w:p>
        </w:tc>
        <w:tc>
          <w:tcPr>
            <w:tcW w:type="dxa" w:w="1682"/>
          </w:tcPr>
          <w:p>
            <w:r/>
            <w:r>
              <w:rPr>
                <w:rFonts w:ascii="Arial" w:hAnsi="Arial"/>
                <w:b w:val="0"/>
                <w:sz w:val="16"/>
              </w:rPr>
              <w:t>Pa</w:t>
            </w:r>
          </w:p>
        </w:tc>
        <w:tc>
          <w:tcPr>
            <w:tcW w:type="dxa" w:w="1682"/>
          </w:tcPr>
          <w:p>
            <w:r/>
            <w:r>
              <w:rPr>
                <w:rFonts w:ascii="Arial" w:hAnsi="Arial"/>
                <w:b w:val="0"/>
                <w:sz w:val="16"/>
              </w:rPr>
              <w:t>PAL</w:t>
            </w:r>
          </w:p>
        </w:tc>
        <w:tc>
          <w:tcPr>
            <w:tcW w:type="dxa" w:w="1682"/>
          </w:tcPr>
          <w:p>
            <w:r/>
            <w:r>
              <w:rPr>
                <w:rFonts w:ascii="Arial" w:hAnsi="Arial"/>
                <w:b w:val="0"/>
                <w:sz w:val="16"/>
              </w:rPr>
              <w:t>kg m^-1 s^-2</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033</w:t>
            </w:r>
          </w:p>
        </w:tc>
        <w:tc>
          <w:tcPr>
            <w:tcW w:type="dxa" w:w="1682"/>
          </w:tcPr>
          <w:p>
            <w:r/>
            <w:r>
              <w:rPr>
                <w:rFonts w:ascii="Arial" w:hAnsi="Arial"/>
                <w:b w:val="0"/>
                <w:sz w:val="16"/>
              </w:rPr>
              <w:t>Derived SI units with special names</w:t>
            </w:r>
          </w:p>
        </w:tc>
        <w:tc>
          <w:tcPr>
            <w:tcW w:type="dxa" w:w="1682"/>
          </w:tcPr>
          <w:p>
            <w:r/>
            <w:r>
              <w:rPr>
                <w:rFonts w:ascii="Arial" w:hAnsi="Arial"/>
                <w:b w:val="0"/>
                <w:sz w:val="16"/>
              </w:rPr>
              <w:t>joule</w:t>
            </w:r>
          </w:p>
        </w:tc>
        <w:tc>
          <w:tcPr>
            <w:tcW w:type="dxa" w:w="1682"/>
          </w:tcPr>
          <w:p>
            <w:r/>
            <w:r>
              <w:rPr>
                <w:rFonts w:ascii="Arial" w:hAnsi="Arial"/>
                <w:b w:val="0"/>
                <w:sz w:val="16"/>
              </w:rPr>
              <w:t>J</w:t>
            </w:r>
          </w:p>
        </w:tc>
        <w:tc>
          <w:tcPr>
            <w:tcW w:type="dxa" w:w="1682"/>
          </w:tcPr>
          <w:p>
            <w:r/>
            <w:r>
              <w:rPr>
                <w:rFonts w:ascii="Arial" w:hAnsi="Arial"/>
                <w:b w:val="0"/>
                <w:sz w:val="16"/>
              </w:rPr>
              <w:t>J</w:t>
            </w:r>
          </w:p>
        </w:tc>
        <w:tc>
          <w:tcPr>
            <w:tcW w:type="dxa" w:w="1682"/>
          </w:tcPr>
          <w:p>
            <w:r/>
            <w:r>
              <w:rPr>
                <w:rFonts w:ascii="Arial" w:hAnsi="Arial"/>
                <w:b w:val="0"/>
                <w:sz w:val="16"/>
              </w:rPr>
              <w:t>J</w:t>
            </w:r>
          </w:p>
        </w:tc>
        <w:tc>
          <w:tcPr>
            <w:tcW w:type="dxa" w:w="1682"/>
          </w:tcPr>
          <w:p>
            <w:r/>
            <w:r>
              <w:rPr>
                <w:rFonts w:ascii="Arial" w:hAnsi="Arial"/>
                <w:b w:val="0"/>
                <w:sz w:val="16"/>
              </w:rPr>
              <w:t>kg m^2 s^-2</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034</w:t>
            </w:r>
          </w:p>
        </w:tc>
        <w:tc>
          <w:tcPr>
            <w:tcW w:type="dxa" w:w="1682"/>
          </w:tcPr>
          <w:p>
            <w:r/>
            <w:r>
              <w:rPr>
                <w:rFonts w:ascii="Arial" w:hAnsi="Arial"/>
                <w:b w:val="0"/>
                <w:sz w:val="16"/>
              </w:rPr>
              <w:t>Derived SI units with special names</w:t>
            </w:r>
          </w:p>
        </w:tc>
        <w:tc>
          <w:tcPr>
            <w:tcW w:type="dxa" w:w="1682"/>
          </w:tcPr>
          <w:p>
            <w:r/>
            <w:r>
              <w:rPr>
                <w:rFonts w:ascii="Arial" w:hAnsi="Arial"/>
                <w:b w:val="0"/>
                <w:sz w:val="16"/>
              </w:rPr>
              <w:t>watt</w:t>
            </w:r>
          </w:p>
        </w:tc>
        <w:tc>
          <w:tcPr>
            <w:tcW w:type="dxa" w:w="1682"/>
          </w:tcPr>
          <w:p>
            <w:r/>
            <w:r>
              <w:rPr>
                <w:rFonts w:ascii="Arial" w:hAnsi="Arial"/>
                <w:b w:val="0"/>
                <w:sz w:val="16"/>
              </w:rPr>
              <w:t>W</w:t>
            </w:r>
          </w:p>
        </w:tc>
        <w:tc>
          <w:tcPr>
            <w:tcW w:type="dxa" w:w="1682"/>
          </w:tcPr>
          <w:p>
            <w:r/>
            <w:r>
              <w:rPr>
                <w:rFonts w:ascii="Arial" w:hAnsi="Arial"/>
                <w:b w:val="0"/>
                <w:sz w:val="16"/>
              </w:rPr>
              <w:t>W</w:t>
            </w:r>
          </w:p>
        </w:tc>
        <w:tc>
          <w:tcPr>
            <w:tcW w:type="dxa" w:w="1682"/>
          </w:tcPr>
          <w:p>
            <w:r/>
            <w:r>
              <w:rPr>
                <w:rFonts w:ascii="Arial" w:hAnsi="Arial"/>
                <w:b w:val="0"/>
                <w:sz w:val="16"/>
              </w:rPr>
              <w:t>W</w:t>
            </w:r>
          </w:p>
        </w:tc>
        <w:tc>
          <w:tcPr>
            <w:tcW w:type="dxa" w:w="1682"/>
          </w:tcPr>
          <w:p>
            <w:r/>
            <w:r>
              <w:rPr>
                <w:rFonts w:ascii="Arial" w:hAnsi="Arial"/>
                <w:b w:val="0"/>
                <w:sz w:val="16"/>
              </w:rPr>
              <w:t>kg m^2 s^-3</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035</w:t>
            </w:r>
          </w:p>
        </w:tc>
        <w:tc>
          <w:tcPr>
            <w:tcW w:type="dxa" w:w="1682"/>
          </w:tcPr>
          <w:p>
            <w:r/>
            <w:r>
              <w:rPr>
                <w:rFonts w:ascii="Arial" w:hAnsi="Arial"/>
                <w:b w:val="0"/>
                <w:sz w:val="16"/>
              </w:rPr>
              <w:t>Derived SI units with special names</w:t>
            </w:r>
          </w:p>
        </w:tc>
        <w:tc>
          <w:tcPr>
            <w:tcW w:type="dxa" w:w="1682"/>
          </w:tcPr>
          <w:p>
            <w:r/>
            <w:r>
              <w:rPr>
                <w:rFonts w:ascii="Arial" w:hAnsi="Arial"/>
                <w:b w:val="0"/>
                <w:sz w:val="16"/>
              </w:rPr>
              <w:t>coulomb</w:t>
            </w:r>
          </w:p>
        </w:tc>
        <w:tc>
          <w:tcPr>
            <w:tcW w:type="dxa" w:w="1682"/>
          </w:tcPr>
          <w:p>
            <w:r/>
            <w:r>
              <w:rPr>
                <w:rFonts w:ascii="Arial" w:hAnsi="Arial"/>
                <w:b w:val="0"/>
                <w:sz w:val="16"/>
              </w:rPr>
              <w:t>C</w:t>
            </w:r>
          </w:p>
        </w:tc>
        <w:tc>
          <w:tcPr>
            <w:tcW w:type="dxa" w:w="1682"/>
          </w:tcPr>
          <w:p>
            <w:r/>
            <w:r>
              <w:rPr>
                <w:rFonts w:ascii="Arial" w:hAnsi="Arial"/>
                <w:b w:val="0"/>
                <w:sz w:val="16"/>
              </w:rPr>
              <w:t>C</w:t>
            </w:r>
          </w:p>
        </w:tc>
        <w:tc>
          <w:tcPr>
            <w:tcW w:type="dxa" w:w="1682"/>
          </w:tcPr>
          <w:p>
            <w:r/>
            <w:r>
              <w:rPr>
                <w:rFonts w:ascii="Arial" w:hAnsi="Arial"/>
                <w:b w:val="0"/>
                <w:sz w:val="16"/>
              </w:rPr>
              <w:t>C</w:t>
            </w:r>
          </w:p>
        </w:tc>
        <w:tc>
          <w:tcPr>
            <w:tcW w:type="dxa" w:w="1682"/>
          </w:tcPr>
          <w:p>
            <w:r/>
            <w:r>
              <w:rPr>
                <w:rFonts w:ascii="Arial" w:hAnsi="Arial"/>
                <w:b w:val="0"/>
                <w:sz w:val="16"/>
              </w:rPr>
              <w:t>A s</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036</w:t>
            </w:r>
          </w:p>
        </w:tc>
        <w:tc>
          <w:tcPr>
            <w:tcW w:type="dxa" w:w="1682"/>
          </w:tcPr>
          <w:p>
            <w:r/>
            <w:r>
              <w:rPr>
                <w:rFonts w:ascii="Arial" w:hAnsi="Arial"/>
                <w:b w:val="0"/>
                <w:sz w:val="16"/>
              </w:rPr>
              <w:t>Derived SI units with special names</w:t>
            </w:r>
          </w:p>
        </w:tc>
        <w:tc>
          <w:tcPr>
            <w:tcW w:type="dxa" w:w="1682"/>
          </w:tcPr>
          <w:p>
            <w:r/>
            <w:r>
              <w:rPr>
                <w:rFonts w:ascii="Arial" w:hAnsi="Arial"/>
                <w:b w:val="0"/>
                <w:sz w:val="16"/>
              </w:rPr>
              <w:t>volt</w:t>
            </w:r>
          </w:p>
        </w:tc>
        <w:tc>
          <w:tcPr>
            <w:tcW w:type="dxa" w:w="1682"/>
          </w:tcPr>
          <w:p>
            <w:r/>
            <w:r>
              <w:rPr>
                <w:rFonts w:ascii="Arial" w:hAnsi="Arial"/>
                <w:b w:val="0"/>
                <w:sz w:val="16"/>
              </w:rPr>
              <w:t>V</w:t>
            </w:r>
          </w:p>
        </w:tc>
        <w:tc>
          <w:tcPr>
            <w:tcW w:type="dxa" w:w="1682"/>
          </w:tcPr>
          <w:p>
            <w:r/>
            <w:r>
              <w:rPr>
                <w:rFonts w:ascii="Arial" w:hAnsi="Arial"/>
                <w:b w:val="0"/>
                <w:sz w:val="16"/>
              </w:rPr>
              <w:t>V</w:t>
            </w:r>
          </w:p>
        </w:tc>
        <w:tc>
          <w:tcPr>
            <w:tcW w:type="dxa" w:w="1682"/>
          </w:tcPr>
          <w:p>
            <w:r/>
            <w:r>
              <w:rPr>
                <w:rFonts w:ascii="Arial" w:hAnsi="Arial"/>
                <w:b w:val="0"/>
                <w:sz w:val="16"/>
              </w:rPr>
              <w:t>V</w:t>
            </w:r>
          </w:p>
        </w:tc>
        <w:tc>
          <w:tcPr>
            <w:tcW w:type="dxa" w:w="1682"/>
          </w:tcPr>
          <w:p>
            <w:r/>
            <w:r>
              <w:rPr>
                <w:rFonts w:ascii="Arial" w:hAnsi="Arial"/>
                <w:b w:val="0"/>
                <w:sz w:val="16"/>
              </w:rPr>
              <w:t>kg m^2 s^-3 A^-1</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037</w:t>
            </w:r>
          </w:p>
        </w:tc>
        <w:tc>
          <w:tcPr>
            <w:tcW w:type="dxa" w:w="1682"/>
          </w:tcPr>
          <w:p>
            <w:r/>
            <w:r>
              <w:rPr>
                <w:rFonts w:ascii="Arial" w:hAnsi="Arial"/>
                <w:b w:val="0"/>
                <w:sz w:val="16"/>
              </w:rPr>
              <w:t>Derived SI units with special names</w:t>
            </w:r>
          </w:p>
        </w:tc>
        <w:tc>
          <w:tcPr>
            <w:tcW w:type="dxa" w:w="1682"/>
          </w:tcPr>
          <w:p>
            <w:r/>
            <w:r>
              <w:rPr>
                <w:rFonts w:ascii="Arial" w:hAnsi="Arial"/>
                <w:b w:val="0"/>
                <w:sz w:val="16"/>
              </w:rPr>
              <w:t>farad</w:t>
            </w:r>
          </w:p>
        </w:tc>
        <w:tc>
          <w:tcPr>
            <w:tcW w:type="dxa" w:w="1682"/>
          </w:tcPr>
          <w:p>
            <w:r/>
            <w:r>
              <w:rPr>
                <w:rFonts w:ascii="Arial" w:hAnsi="Arial"/>
                <w:b w:val="0"/>
                <w:sz w:val="16"/>
              </w:rPr>
              <w:t>F</w:t>
            </w:r>
          </w:p>
        </w:tc>
        <w:tc>
          <w:tcPr>
            <w:tcW w:type="dxa" w:w="1682"/>
          </w:tcPr>
          <w:p>
            <w:r/>
            <w:r>
              <w:rPr>
                <w:rFonts w:ascii="Arial" w:hAnsi="Arial"/>
                <w:b w:val="0"/>
                <w:sz w:val="16"/>
              </w:rPr>
              <w:t>F</w:t>
            </w:r>
          </w:p>
        </w:tc>
        <w:tc>
          <w:tcPr>
            <w:tcW w:type="dxa" w:w="1682"/>
          </w:tcPr>
          <w:p>
            <w:r/>
            <w:r>
              <w:rPr>
                <w:rFonts w:ascii="Arial" w:hAnsi="Arial"/>
                <w:b w:val="0"/>
                <w:sz w:val="16"/>
              </w:rPr>
              <w:t>F</w:t>
            </w:r>
          </w:p>
        </w:tc>
        <w:tc>
          <w:tcPr>
            <w:tcW w:type="dxa" w:w="1682"/>
          </w:tcPr>
          <w:p>
            <w:r/>
            <w:r>
              <w:rPr>
                <w:rFonts w:ascii="Arial" w:hAnsi="Arial"/>
                <w:b w:val="0"/>
                <w:sz w:val="16"/>
              </w:rPr>
              <w:t>kg^-1 m^-2 s^4 A^2</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038</w:t>
            </w:r>
          </w:p>
        </w:tc>
        <w:tc>
          <w:tcPr>
            <w:tcW w:type="dxa" w:w="1682"/>
          </w:tcPr>
          <w:p>
            <w:r/>
            <w:r>
              <w:rPr>
                <w:rFonts w:ascii="Arial" w:hAnsi="Arial"/>
                <w:b w:val="0"/>
                <w:sz w:val="16"/>
              </w:rPr>
              <w:t>Derived SI units with special names</w:t>
            </w:r>
          </w:p>
        </w:tc>
        <w:tc>
          <w:tcPr>
            <w:tcW w:type="dxa" w:w="1682"/>
          </w:tcPr>
          <w:p>
            <w:r/>
            <w:r>
              <w:rPr>
                <w:rFonts w:ascii="Arial" w:hAnsi="Arial"/>
                <w:b w:val="0"/>
                <w:sz w:val="16"/>
              </w:rPr>
              <w:t>ohm</w:t>
            </w:r>
          </w:p>
        </w:tc>
        <w:tc>
          <w:tcPr>
            <w:tcW w:type="dxa" w:w="1682"/>
          </w:tcPr>
          <w:p>
            <w:r/>
            <w:r>
              <w:rPr>
                <w:rFonts w:ascii="Arial" w:hAnsi="Arial"/>
                <w:b w:val="0"/>
                <w:sz w:val="16"/>
              </w:rPr>
              <w:t>Ω</w:t>
            </w:r>
          </w:p>
        </w:tc>
        <w:tc>
          <w:tcPr>
            <w:tcW w:type="dxa" w:w="1682"/>
          </w:tcPr>
          <w:p>
            <w:r/>
            <w:r>
              <w:rPr>
                <w:rFonts w:ascii="Arial" w:hAnsi="Arial"/>
                <w:b w:val="0"/>
                <w:sz w:val="16"/>
              </w:rPr>
              <w:t>Ohm</w:t>
            </w:r>
          </w:p>
        </w:tc>
        <w:tc>
          <w:tcPr>
            <w:tcW w:type="dxa" w:w="1682"/>
          </w:tcPr>
          <w:p>
            <w:r/>
            <w:r>
              <w:rPr>
                <w:rFonts w:ascii="Arial" w:hAnsi="Arial"/>
                <w:b w:val="0"/>
                <w:sz w:val="16"/>
              </w:rPr>
              <w:t>OHM</w:t>
            </w:r>
          </w:p>
        </w:tc>
        <w:tc>
          <w:tcPr>
            <w:tcW w:type="dxa" w:w="1682"/>
          </w:tcPr>
          <w:p>
            <w:r/>
            <w:r>
              <w:rPr>
                <w:rFonts w:ascii="Arial" w:hAnsi="Arial"/>
                <w:b w:val="0"/>
                <w:sz w:val="16"/>
              </w:rPr>
              <w:t>kg m^2 s^-3 A^-2</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039</w:t>
            </w:r>
          </w:p>
        </w:tc>
        <w:tc>
          <w:tcPr>
            <w:tcW w:type="dxa" w:w="1682"/>
          </w:tcPr>
          <w:p>
            <w:r/>
            <w:r>
              <w:rPr>
                <w:rFonts w:ascii="Arial" w:hAnsi="Arial"/>
                <w:b w:val="0"/>
                <w:sz w:val="16"/>
              </w:rPr>
              <w:t>Derived SI units with special names</w:t>
            </w:r>
          </w:p>
        </w:tc>
        <w:tc>
          <w:tcPr>
            <w:tcW w:type="dxa" w:w="1682"/>
          </w:tcPr>
          <w:p>
            <w:r/>
            <w:r>
              <w:rPr>
                <w:rFonts w:ascii="Arial" w:hAnsi="Arial"/>
                <w:b w:val="0"/>
                <w:sz w:val="16"/>
              </w:rPr>
              <w:t>siemens</w:t>
            </w:r>
          </w:p>
        </w:tc>
        <w:tc>
          <w:tcPr>
            <w:tcW w:type="dxa" w:w="1682"/>
          </w:tcPr>
          <w:p>
            <w:r/>
            <w:r>
              <w:rPr>
                <w:rFonts w:ascii="Arial" w:hAnsi="Arial"/>
                <w:b w:val="0"/>
                <w:sz w:val="16"/>
              </w:rPr>
              <w:t>S</w:t>
            </w:r>
          </w:p>
        </w:tc>
        <w:tc>
          <w:tcPr>
            <w:tcW w:type="dxa" w:w="1682"/>
          </w:tcPr>
          <w:p>
            <w:r/>
            <w:r>
              <w:rPr>
                <w:rFonts w:ascii="Arial" w:hAnsi="Arial"/>
                <w:b w:val="0"/>
                <w:sz w:val="16"/>
              </w:rPr>
              <w:t>S</w:t>
            </w:r>
          </w:p>
        </w:tc>
        <w:tc>
          <w:tcPr>
            <w:tcW w:type="dxa" w:w="1682"/>
          </w:tcPr>
          <w:p>
            <w:r/>
            <w:r>
              <w:rPr>
                <w:rFonts w:ascii="Arial" w:hAnsi="Arial"/>
                <w:b w:val="0"/>
                <w:sz w:val="16"/>
              </w:rPr>
              <w:t>SIE</w:t>
            </w:r>
          </w:p>
        </w:tc>
        <w:tc>
          <w:tcPr>
            <w:tcW w:type="dxa" w:w="1682"/>
          </w:tcPr>
          <w:p>
            <w:r/>
            <w:r>
              <w:rPr>
                <w:rFonts w:ascii="Arial" w:hAnsi="Arial"/>
                <w:b w:val="0"/>
                <w:sz w:val="16"/>
              </w:rPr>
              <w:t>kg^-1 m^-2 s^3 A^2</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040</w:t>
            </w:r>
          </w:p>
        </w:tc>
        <w:tc>
          <w:tcPr>
            <w:tcW w:type="dxa" w:w="1682"/>
          </w:tcPr>
          <w:p>
            <w:r/>
            <w:r>
              <w:rPr>
                <w:rFonts w:ascii="Arial" w:hAnsi="Arial"/>
                <w:b w:val="0"/>
                <w:sz w:val="16"/>
              </w:rPr>
              <w:t>Derived SI units with special names</w:t>
            </w:r>
          </w:p>
        </w:tc>
        <w:tc>
          <w:tcPr>
            <w:tcW w:type="dxa" w:w="1682"/>
          </w:tcPr>
          <w:p>
            <w:r/>
            <w:r>
              <w:rPr>
                <w:rFonts w:ascii="Arial" w:hAnsi="Arial"/>
                <w:b w:val="0"/>
                <w:sz w:val="16"/>
              </w:rPr>
              <w:t>weber</w:t>
            </w:r>
          </w:p>
        </w:tc>
        <w:tc>
          <w:tcPr>
            <w:tcW w:type="dxa" w:w="1682"/>
          </w:tcPr>
          <w:p>
            <w:r/>
            <w:r>
              <w:rPr>
                <w:rFonts w:ascii="Arial" w:hAnsi="Arial"/>
                <w:b w:val="0"/>
                <w:sz w:val="16"/>
              </w:rPr>
              <w:t>Wb</w:t>
            </w:r>
          </w:p>
        </w:tc>
        <w:tc>
          <w:tcPr>
            <w:tcW w:type="dxa" w:w="1682"/>
          </w:tcPr>
          <w:p>
            <w:r/>
            <w:r>
              <w:rPr>
                <w:rFonts w:ascii="Arial" w:hAnsi="Arial"/>
                <w:b w:val="0"/>
                <w:sz w:val="16"/>
              </w:rPr>
              <w:t>Wb</w:t>
            </w:r>
          </w:p>
        </w:tc>
        <w:tc>
          <w:tcPr>
            <w:tcW w:type="dxa" w:w="1682"/>
          </w:tcPr>
          <w:p>
            <w:r/>
            <w:r>
              <w:rPr>
                <w:rFonts w:ascii="Arial" w:hAnsi="Arial"/>
                <w:b w:val="0"/>
                <w:sz w:val="16"/>
              </w:rPr>
              <w:t>WB</w:t>
            </w:r>
          </w:p>
        </w:tc>
        <w:tc>
          <w:tcPr>
            <w:tcW w:type="dxa" w:w="1682"/>
          </w:tcPr>
          <w:p>
            <w:r/>
            <w:r>
              <w:rPr>
                <w:rFonts w:ascii="Arial" w:hAnsi="Arial"/>
                <w:b w:val="0"/>
                <w:sz w:val="16"/>
              </w:rPr>
              <w:t>kg m^2 s^-2 A^-1</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041</w:t>
            </w:r>
          </w:p>
        </w:tc>
        <w:tc>
          <w:tcPr>
            <w:tcW w:type="dxa" w:w="1682"/>
          </w:tcPr>
          <w:p>
            <w:r/>
            <w:r>
              <w:rPr>
                <w:rFonts w:ascii="Arial" w:hAnsi="Arial"/>
                <w:b w:val="0"/>
                <w:sz w:val="16"/>
              </w:rPr>
              <w:t>Derived SI units with special names</w:t>
            </w:r>
          </w:p>
        </w:tc>
        <w:tc>
          <w:tcPr>
            <w:tcW w:type="dxa" w:w="1682"/>
          </w:tcPr>
          <w:p>
            <w:r/>
            <w:r>
              <w:rPr>
                <w:rFonts w:ascii="Arial" w:hAnsi="Arial"/>
                <w:b w:val="0"/>
                <w:sz w:val="16"/>
              </w:rPr>
              <w:t>tesla</w:t>
            </w:r>
          </w:p>
        </w:tc>
        <w:tc>
          <w:tcPr>
            <w:tcW w:type="dxa" w:w="1682"/>
          </w:tcPr>
          <w:p>
            <w:r/>
            <w:r>
              <w:rPr>
                <w:rFonts w:ascii="Arial" w:hAnsi="Arial"/>
                <w:b w:val="0"/>
                <w:sz w:val="16"/>
              </w:rPr>
              <w:t>T</w:t>
            </w:r>
          </w:p>
        </w:tc>
        <w:tc>
          <w:tcPr>
            <w:tcW w:type="dxa" w:w="1682"/>
          </w:tcPr>
          <w:p>
            <w:r/>
            <w:r>
              <w:rPr>
                <w:rFonts w:ascii="Arial" w:hAnsi="Arial"/>
                <w:b w:val="0"/>
                <w:sz w:val="16"/>
              </w:rPr>
              <w:t>T</w:t>
            </w:r>
          </w:p>
        </w:tc>
        <w:tc>
          <w:tcPr>
            <w:tcW w:type="dxa" w:w="1682"/>
          </w:tcPr>
          <w:p>
            <w:r/>
            <w:r>
              <w:rPr>
                <w:rFonts w:ascii="Arial" w:hAnsi="Arial"/>
                <w:b w:val="0"/>
                <w:sz w:val="16"/>
              </w:rPr>
              <w:t>T</w:t>
            </w:r>
          </w:p>
        </w:tc>
        <w:tc>
          <w:tcPr>
            <w:tcW w:type="dxa" w:w="1682"/>
          </w:tcPr>
          <w:p>
            <w:r/>
            <w:r>
              <w:rPr>
                <w:rFonts w:ascii="Arial" w:hAnsi="Arial"/>
                <w:b w:val="0"/>
                <w:sz w:val="16"/>
              </w:rPr>
              <w:t>kg s^-2 A^-1</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042</w:t>
            </w:r>
          </w:p>
        </w:tc>
        <w:tc>
          <w:tcPr>
            <w:tcW w:type="dxa" w:w="1682"/>
          </w:tcPr>
          <w:p>
            <w:r/>
            <w:r>
              <w:rPr>
                <w:rFonts w:ascii="Arial" w:hAnsi="Arial"/>
                <w:b w:val="0"/>
                <w:sz w:val="16"/>
              </w:rPr>
              <w:t>Derived SI units with special names</w:t>
            </w:r>
          </w:p>
        </w:tc>
        <w:tc>
          <w:tcPr>
            <w:tcW w:type="dxa" w:w="1682"/>
          </w:tcPr>
          <w:p>
            <w:r/>
            <w:r>
              <w:rPr>
                <w:rFonts w:ascii="Arial" w:hAnsi="Arial"/>
                <w:b w:val="0"/>
                <w:sz w:val="16"/>
              </w:rPr>
              <w:t>henry</w:t>
            </w:r>
          </w:p>
        </w:tc>
        <w:tc>
          <w:tcPr>
            <w:tcW w:type="dxa" w:w="1682"/>
          </w:tcPr>
          <w:p>
            <w:r/>
            <w:r>
              <w:rPr>
                <w:rFonts w:ascii="Arial" w:hAnsi="Arial"/>
                <w:b w:val="0"/>
                <w:sz w:val="16"/>
              </w:rPr>
              <w:t>H</w:t>
            </w:r>
          </w:p>
        </w:tc>
        <w:tc>
          <w:tcPr>
            <w:tcW w:type="dxa" w:w="1682"/>
          </w:tcPr>
          <w:p>
            <w:r/>
            <w:r>
              <w:rPr>
                <w:rFonts w:ascii="Arial" w:hAnsi="Arial"/>
                <w:b w:val="0"/>
                <w:sz w:val="16"/>
              </w:rPr>
              <w:t>H</w:t>
            </w:r>
          </w:p>
        </w:tc>
        <w:tc>
          <w:tcPr>
            <w:tcW w:type="dxa" w:w="1682"/>
          </w:tcPr>
          <w:p>
            <w:r/>
            <w:r>
              <w:rPr>
                <w:rFonts w:ascii="Arial" w:hAnsi="Arial"/>
                <w:b w:val="0"/>
                <w:sz w:val="16"/>
              </w:rPr>
              <w:t>H</w:t>
            </w:r>
          </w:p>
        </w:tc>
        <w:tc>
          <w:tcPr>
            <w:tcW w:type="dxa" w:w="1682"/>
          </w:tcPr>
          <w:p>
            <w:r/>
            <w:r>
              <w:rPr>
                <w:rFonts w:ascii="Arial" w:hAnsi="Arial"/>
                <w:b w:val="0"/>
                <w:sz w:val="16"/>
              </w:rPr>
              <w:t>kg m^2 s^-2 A^-2</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060</w:t>
            </w:r>
          </w:p>
        </w:tc>
        <w:tc>
          <w:tcPr>
            <w:tcW w:type="dxa" w:w="1682"/>
          </w:tcPr>
          <w:p>
            <w:r/>
            <w:r>
              <w:rPr>
                <w:rFonts w:ascii="Arial" w:hAnsi="Arial"/>
                <w:b w:val="0"/>
                <w:sz w:val="16"/>
              </w:rPr>
              <w:t>Derived SI units with special names</w:t>
            </w:r>
          </w:p>
        </w:tc>
        <w:tc>
          <w:tcPr>
            <w:tcW w:type="dxa" w:w="1682"/>
          </w:tcPr>
          <w:p>
            <w:r/>
            <w:r>
              <w:rPr>
                <w:rFonts w:ascii="Arial" w:hAnsi="Arial"/>
                <w:b w:val="0"/>
                <w:sz w:val="16"/>
              </w:rPr>
              <w:t>degree Celsius</w:t>
            </w:r>
          </w:p>
        </w:tc>
        <w:tc>
          <w:tcPr>
            <w:tcW w:type="dxa" w:w="1682"/>
          </w:tcPr>
          <w:p>
            <w:r/>
            <w:r>
              <w:rPr>
                <w:rFonts w:ascii="Arial" w:hAnsi="Arial"/>
                <w:b w:val="0"/>
                <w:sz w:val="16"/>
              </w:rPr>
              <w:t>˚C</w:t>
            </w:r>
          </w:p>
        </w:tc>
        <w:tc>
          <w:tcPr>
            <w:tcW w:type="dxa" w:w="1682"/>
          </w:tcPr>
          <w:p>
            <w:r/>
            <w:r>
              <w:rPr>
                <w:rFonts w:ascii="Arial" w:hAnsi="Arial"/>
                <w:b w:val="0"/>
                <w:sz w:val="16"/>
              </w:rPr>
              <w:t>Cel</w:t>
            </w:r>
          </w:p>
        </w:tc>
        <w:tc>
          <w:tcPr>
            <w:tcW w:type="dxa" w:w="1682"/>
          </w:tcPr>
          <w:p>
            <w:r/>
            <w:r>
              <w:rPr>
                <w:rFonts w:ascii="Arial" w:hAnsi="Arial"/>
                <w:b w:val="0"/>
                <w:sz w:val="16"/>
              </w:rPr>
              <w:t>CEL</w:t>
            </w:r>
          </w:p>
        </w:tc>
        <w:tc>
          <w:tcPr>
            <w:tcW w:type="dxa" w:w="1682"/>
          </w:tcPr>
          <w:p>
            <w:r/>
            <w:r>
              <w:rPr>
                <w:rFonts w:ascii="Arial" w:hAnsi="Arial"/>
                <w:b w:val="0"/>
                <w:sz w:val="16"/>
              </w:rPr>
              <w:t>K+273.15</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070</w:t>
            </w:r>
          </w:p>
        </w:tc>
        <w:tc>
          <w:tcPr>
            <w:tcW w:type="dxa" w:w="1682"/>
          </w:tcPr>
          <w:p>
            <w:r/>
            <w:r>
              <w:rPr>
                <w:rFonts w:ascii="Arial" w:hAnsi="Arial"/>
                <w:b w:val="0"/>
                <w:sz w:val="16"/>
              </w:rPr>
              <w:t>Derived SI units with special names</w:t>
            </w:r>
          </w:p>
        </w:tc>
        <w:tc>
          <w:tcPr>
            <w:tcW w:type="dxa" w:w="1682"/>
          </w:tcPr>
          <w:p>
            <w:r/>
            <w:r>
              <w:rPr>
                <w:rFonts w:ascii="Arial" w:hAnsi="Arial"/>
                <w:b w:val="0"/>
                <w:sz w:val="16"/>
              </w:rPr>
              <w:t>lumen</w:t>
            </w:r>
          </w:p>
        </w:tc>
        <w:tc>
          <w:tcPr>
            <w:tcW w:type="dxa" w:w="1682"/>
          </w:tcPr>
          <w:p>
            <w:r/>
            <w:r>
              <w:rPr>
                <w:rFonts w:ascii="Arial" w:hAnsi="Arial"/>
                <w:b w:val="0"/>
                <w:sz w:val="16"/>
              </w:rPr>
              <w:t>lm</w:t>
            </w:r>
          </w:p>
        </w:tc>
        <w:tc>
          <w:tcPr>
            <w:tcW w:type="dxa" w:w="1682"/>
          </w:tcPr>
          <w:p>
            <w:r/>
            <w:r>
              <w:rPr>
                <w:rFonts w:ascii="Arial" w:hAnsi="Arial"/>
                <w:b w:val="0"/>
                <w:sz w:val="16"/>
              </w:rPr>
              <w:t>lm</w:t>
            </w:r>
          </w:p>
        </w:tc>
        <w:tc>
          <w:tcPr>
            <w:tcW w:type="dxa" w:w="1682"/>
          </w:tcPr>
          <w:p>
            <w:r/>
            <w:r>
              <w:rPr>
                <w:rFonts w:ascii="Arial" w:hAnsi="Arial"/>
                <w:b w:val="0"/>
                <w:sz w:val="16"/>
              </w:rPr>
              <w:t>LM</w:t>
            </w:r>
          </w:p>
        </w:tc>
        <w:tc>
          <w:tcPr>
            <w:tcW w:type="dxa" w:w="1682"/>
          </w:tcPr>
          <w:p>
            <w:r/>
            <w:r>
              <w:rPr>
                <w:rFonts w:ascii="Arial" w:hAnsi="Arial"/>
                <w:b w:val="0"/>
                <w:sz w:val="16"/>
              </w:rPr>
              <w:t>cd sr</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071</w:t>
            </w:r>
          </w:p>
        </w:tc>
        <w:tc>
          <w:tcPr>
            <w:tcW w:type="dxa" w:w="1682"/>
          </w:tcPr>
          <w:p>
            <w:r/>
            <w:r>
              <w:rPr>
                <w:rFonts w:ascii="Arial" w:hAnsi="Arial"/>
                <w:b w:val="0"/>
                <w:sz w:val="16"/>
              </w:rPr>
              <w:t>Derived SI units with special names</w:t>
            </w:r>
          </w:p>
        </w:tc>
        <w:tc>
          <w:tcPr>
            <w:tcW w:type="dxa" w:w="1682"/>
          </w:tcPr>
          <w:p>
            <w:r/>
            <w:r>
              <w:rPr>
                <w:rFonts w:ascii="Arial" w:hAnsi="Arial"/>
                <w:b w:val="0"/>
                <w:sz w:val="16"/>
              </w:rPr>
              <w:t>lux</w:t>
            </w:r>
          </w:p>
        </w:tc>
        <w:tc>
          <w:tcPr>
            <w:tcW w:type="dxa" w:w="1682"/>
          </w:tcPr>
          <w:p>
            <w:r/>
            <w:r>
              <w:rPr>
                <w:rFonts w:ascii="Arial" w:hAnsi="Arial"/>
                <w:b w:val="0"/>
                <w:sz w:val="16"/>
              </w:rPr>
              <w:t>lx</w:t>
            </w:r>
          </w:p>
        </w:tc>
        <w:tc>
          <w:tcPr>
            <w:tcW w:type="dxa" w:w="1682"/>
          </w:tcPr>
          <w:p>
            <w:r/>
            <w:r>
              <w:rPr>
                <w:rFonts w:ascii="Arial" w:hAnsi="Arial"/>
                <w:b w:val="0"/>
                <w:sz w:val="16"/>
              </w:rPr>
              <w:t>lx</w:t>
            </w:r>
          </w:p>
        </w:tc>
        <w:tc>
          <w:tcPr>
            <w:tcW w:type="dxa" w:w="1682"/>
          </w:tcPr>
          <w:p>
            <w:r/>
            <w:r>
              <w:rPr>
                <w:rFonts w:ascii="Arial" w:hAnsi="Arial"/>
                <w:b w:val="0"/>
                <w:sz w:val="16"/>
              </w:rPr>
              <w:t>LX</w:t>
            </w:r>
          </w:p>
        </w:tc>
        <w:tc>
          <w:tcPr>
            <w:tcW w:type="dxa" w:w="1682"/>
          </w:tcPr>
          <w:p>
            <w:r/>
            <w:r>
              <w:rPr>
                <w:rFonts w:ascii="Arial" w:hAnsi="Arial"/>
                <w:b w:val="0"/>
                <w:sz w:val="16"/>
              </w:rPr>
              <w:t>cd sr m^-2</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080</w:t>
            </w:r>
          </w:p>
        </w:tc>
        <w:tc>
          <w:tcPr>
            <w:tcW w:type="dxa" w:w="1682"/>
          </w:tcPr>
          <w:p>
            <w:r/>
            <w:r>
              <w:rPr>
                <w:rFonts w:ascii="Arial" w:hAnsi="Arial"/>
                <w:b w:val="0"/>
                <w:sz w:val="16"/>
              </w:rPr>
              <w:t>Derived SI units with special names</w:t>
            </w:r>
          </w:p>
        </w:tc>
        <w:tc>
          <w:tcPr>
            <w:tcW w:type="dxa" w:w="1682"/>
          </w:tcPr>
          <w:p>
            <w:r/>
            <w:r>
              <w:rPr>
                <w:rFonts w:ascii="Arial" w:hAnsi="Arial"/>
                <w:b w:val="0"/>
                <w:sz w:val="16"/>
              </w:rPr>
              <w:t>becquerel</w:t>
            </w:r>
          </w:p>
        </w:tc>
        <w:tc>
          <w:tcPr>
            <w:tcW w:type="dxa" w:w="1682"/>
          </w:tcPr>
          <w:p>
            <w:r/>
            <w:r>
              <w:rPr>
                <w:rFonts w:ascii="Arial" w:hAnsi="Arial"/>
                <w:b w:val="0"/>
                <w:sz w:val="16"/>
              </w:rPr>
              <w:t>Bq</w:t>
            </w:r>
          </w:p>
        </w:tc>
        <w:tc>
          <w:tcPr>
            <w:tcW w:type="dxa" w:w="1682"/>
          </w:tcPr>
          <w:p>
            <w:r/>
            <w:r>
              <w:rPr>
                <w:rFonts w:ascii="Arial" w:hAnsi="Arial"/>
                <w:b w:val="0"/>
                <w:sz w:val="16"/>
              </w:rPr>
              <w:t>Bq</w:t>
            </w:r>
          </w:p>
        </w:tc>
        <w:tc>
          <w:tcPr>
            <w:tcW w:type="dxa" w:w="1682"/>
          </w:tcPr>
          <w:p>
            <w:r/>
            <w:r>
              <w:rPr>
                <w:rFonts w:ascii="Arial" w:hAnsi="Arial"/>
                <w:b w:val="0"/>
                <w:sz w:val="16"/>
              </w:rPr>
              <w:t>BQ</w:t>
            </w:r>
          </w:p>
        </w:tc>
        <w:tc>
          <w:tcPr>
            <w:tcW w:type="dxa" w:w="1682"/>
          </w:tcPr>
          <w:p>
            <w:r/>
            <w:r>
              <w:rPr>
                <w:rFonts w:ascii="Arial" w:hAnsi="Arial"/>
                <w:b w:val="0"/>
                <w:sz w:val="16"/>
              </w:rPr>
              <w:t>s^-1</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081</w:t>
            </w:r>
          </w:p>
        </w:tc>
        <w:tc>
          <w:tcPr>
            <w:tcW w:type="dxa" w:w="1682"/>
          </w:tcPr>
          <w:p>
            <w:r/>
            <w:r>
              <w:rPr>
                <w:rFonts w:ascii="Arial" w:hAnsi="Arial"/>
                <w:b w:val="0"/>
                <w:sz w:val="16"/>
              </w:rPr>
              <w:t>Derived SI units with special names</w:t>
            </w:r>
          </w:p>
        </w:tc>
        <w:tc>
          <w:tcPr>
            <w:tcW w:type="dxa" w:w="1682"/>
          </w:tcPr>
          <w:p>
            <w:r/>
            <w:r>
              <w:rPr>
                <w:rFonts w:ascii="Arial" w:hAnsi="Arial"/>
                <w:b w:val="0"/>
                <w:sz w:val="16"/>
              </w:rPr>
              <w:t>gray</w:t>
            </w:r>
          </w:p>
        </w:tc>
        <w:tc>
          <w:tcPr>
            <w:tcW w:type="dxa" w:w="1682"/>
          </w:tcPr>
          <w:p>
            <w:r/>
            <w:r>
              <w:rPr>
                <w:rFonts w:ascii="Arial" w:hAnsi="Arial"/>
                <w:b w:val="0"/>
                <w:sz w:val="16"/>
              </w:rPr>
              <w:t>Gy</w:t>
            </w:r>
          </w:p>
        </w:tc>
        <w:tc>
          <w:tcPr>
            <w:tcW w:type="dxa" w:w="1682"/>
          </w:tcPr>
          <w:p>
            <w:r/>
            <w:r>
              <w:rPr>
                <w:rFonts w:ascii="Arial" w:hAnsi="Arial"/>
                <w:b w:val="0"/>
                <w:sz w:val="16"/>
              </w:rPr>
              <w:t>Gy</w:t>
            </w:r>
          </w:p>
        </w:tc>
        <w:tc>
          <w:tcPr>
            <w:tcW w:type="dxa" w:w="1682"/>
          </w:tcPr>
          <w:p>
            <w:r/>
            <w:r>
              <w:rPr>
                <w:rFonts w:ascii="Arial" w:hAnsi="Arial"/>
                <w:b w:val="0"/>
                <w:sz w:val="16"/>
              </w:rPr>
              <w:t>GY</w:t>
            </w:r>
          </w:p>
        </w:tc>
        <w:tc>
          <w:tcPr>
            <w:tcW w:type="dxa" w:w="1682"/>
          </w:tcPr>
          <w:p>
            <w:r/>
            <w:r>
              <w:rPr>
                <w:rFonts w:ascii="Arial" w:hAnsi="Arial"/>
                <w:b w:val="0"/>
                <w:sz w:val="16"/>
              </w:rPr>
              <w:t>m^2 s^-2</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082</w:t>
            </w:r>
          </w:p>
        </w:tc>
        <w:tc>
          <w:tcPr>
            <w:tcW w:type="dxa" w:w="1682"/>
          </w:tcPr>
          <w:p>
            <w:r/>
            <w:r>
              <w:rPr>
                <w:rFonts w:ascii="Arial" w:hAnsi="Arial"/>
                <w:b w:val="0"/>
                <w:sz w:val="16"/>
              </w:rPr>
              <w:t>Derived SI units with special names</w:t>
            </w:r>
          </w:p>
        </w:tc>
        <w:tc>
          <w:tcPr>
            <w:tcW w:type="dxa" w:w="1682"/>
          </w:tcPr>
          <w:p>
            <w:r/>
            <w:r>
              <w:rPr>
                <w:rFonts w:ascii="Arial" w:hAnsi="Arial"/>
                <w:b w:val="0"/>
                <w:sz w:val="16"/>
              </w:rPr>
              <w:t>sievert</w:t>
            </w:r>
          </w:p>
        </w:tc>
        <w:tc>
          <w:tcPr>
            <w:tcW w:type="dxa" w:w="1682"/>
          </w:tcPr>
          <w:p>
            <w:r/>
            <w:r>
              <w:rPr>
                <w:rFonts w:ascii="Arial" w:hAnsi="Arial"/>
                <w:b w:val="0"/>
                <w:sz w:val="16"/>
              </w:rPr>
              <w:t>Sv</w:t>
            </w:r>
          </w:p>
        </w:tc>
        <w:tc>
          <w:tcPr>
            <w:tcW w:type="dxa" w:w="1682"/>
          </w:tcPr>
          <w:p>
            <w:r/>
            <w:r>
              <w:rPr>
                <w:rFonts w:ascii="Arial" w:hAnsi="Arial"/>
                <w:b w:val="0"/>
                <w:sz w:val="16"/>
              </w:rPr>
              <w:t>Sv</w:t>
            </w:r>
          </w:p>
        </w:tc>
        <w:tc>
          <w:tcPr>
            <w:tcW w:type="dxa" w:w="1682"/>
          </w:tcPr>
          <w:p>
            <w:r/>
            <w:r>
              <w:rPr>
                <w:rFonts w:ascii="Arial" w:hAnsi="Arial"/>
                <w:b w:val="0"/>
                <w:sz w:val="16"/>
              </w:rPr>
              <w:t>SV</w:t>
            </w:r>
          </w:p>
        </w:tc>
        <w:tc>
          <w:tcPr>
            <w:tcW w:type="dxa" w:w="1682"/>
          </w:tcPr>
          <w:p>
            <w:r/>
            <w:r>
              <w:rPr>
                <w:rFonts w:ascii="Arial" w:hAnsi="Arial"/>
                <w:b w:val="0"/>
                <w:sz w:val="16"/>
              </w:rPr>
              <w:t>m^2 s^-2</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110</w:t>
            </w:r>
          </w:p>
        </w:tc>
        <w:tc>
          <w:tcPr>
            <w:tcW w:type="dxa" w:w="1682"/>
          </w:tcPr>
          <w:p>
            <w:r/>
            <w:r>
              <w:rPr>
                <w:rFonts w:ascii="Arial" w:hAnsi="Arial"/>
                <w:b w:val="0"/>
                <w:sz w:val="16"/>
              </w:rPr>
              <w:t>Other, non-SI, units recognized by CGPM</w:t>
            </w:r>
          </w:p>
        </w:tc>
        <w:tc>
          <w:tcPr>
            <w:tcW w:type="dxa" w:w="1682"/>
          </w:tcPr>
          <w:p>
            <w:r/>
            <w:r>
              <w:rPr>
                <w:rFonts w:ascii="Arial" w:hAnsi="Arial"/>
                <w:b w:val="0"/>
                <w:sz w:val="16"/>
              </w:rPr>
              <w:t>degree (angle)</w:t>
            </w:r>
          </w:p>
        </w:tc>
        <w:tc>
          <w:tcPr>
            <w:tcW w:type="dxa" w:w="1682"/>
          </w:tcPr>
          <w:p>
            <w:r/>
            <w:r>
              <w:rPr>
                <w:rFonts w:ascii="Arial" w:hAnsi="Arial"/>
                <w:b w:val="0"/>
                <w:sz w:val="16"/>
              </w:rPr>
              <w:t>˚</w:t>
            </w:r>
          </w:p>
        </w:tc>
        <w:tc>
          <w:tcPr>
            <w:tcW w:type="dxa" w:w="1682"/>
          </w:tcPr>
          <w:p>
            <w:r/>
            <w:r>
              <w:rPr>
                <w:rFonts w:ascii="Arial" w:hAnsi="Arial"/>
                <w:b w:val="0"/>
                <w:sz w:val="16"/>
              </w:rPr>
              <w:t>deg</w:t>
            </w:r>
          </w:p>
        </w:tc>
        <w:tc>
          <w:tcPr>
            <w:tcW w:type="dxa" w:w="1682"/>
          </w:tcPr>
          <w:p>
            <w:r/>
            <w:r>
              <w:rPr>
                <w:rFonts w:ascii="Arial" w:hAnsi="Arial"/>
                <w:b w:val="0"/>
                <w:sz w:val="16"/>
              </w:rPr>
              <w:t>DEG</w:t>
            </w:r>
          </w:p>
        </w:tc>
        <w:tc>
          <w:tcPr>
            <w:tcW w:type="dxa" w:w="1682"/>
          </w:tcPr>
          <w:p>
            <w:r/>
            <w:r>
              <w:rPr>
                <w:rFonts w:ascii="Arial" w:hAnsi="Arial"/>
                <w:b w:val="0"/>
                <w:sz w:val="16"/>
              </w:rPr>
            </w:r>
          </w:p>
        </w:tc>
        <w:tc>
          <w:tcPr>
            <w:tcW w:type="dxa" w:w="1682"/>
          </w:tcPr>
          <w:p>
            <w:r/>
            <w:r>
              <w:rPr>
                <w:rFonts w:ascii="Arial" w:hAnsi="Arial"/>
                <w:b w:val="0"/>
                <w:sz w:val="16"/>
              </w:rPr>
              <w:t>(see Note 4)</w:t>
            </w:r>
          </w:p>
        </w:tc>
        <w:tc>
          <w:tcPr>
            <w:tcW w:type="dxa" w:w="1682"/>
          </w:tcPr>
          <w:p>
            <w:r/>
            <w:r>
              <w:rPr>
                <w:rFonts w:ascii="Arial" w:hAnsi="Arial"/>
                <w:b w:val="0"/>
                <w:sz w:val="16"/>
              </w:rPr>
              <w:t>Note 10: Prefixes generally should not be used with units having non-decimal multiples and sub-multiples, such as units of time and angle, or with knots and nautical miles.</w:t>
            </w:r>
          </w:p>
        </w:tc>
      </w:tr>
      <w:tr>
        <w:tc>
          <w:tcPr>
            <w:tcW w:type="dxa" w:w="1682"/>
          </w:tcPr>
          <w:p>
            <w:r/>
            <w:r>
              <w:rPr>
                <w:rFonts w:ascii="Arial" w:hAnsi="Arial"/>
                <w:b w:val="0"/>
                <w:sz w:val="16"/>
              </w:rPr>
              <w:t>111</w:t>
            </w:r>
          </w:p>
        </w:tc>
        <w:tc>
          <w:tcPr>
            <w:tcW w:type="dxa" w:w="1682"/>
          </w:tcPr>
          <w:p>
            <w:r/>
            <w:r>
              <w:rPr>
                <w:rFonts w:ascii="Arial" w:hAnsi="Arial"/>
                <w:b w:val="0"/>
                <w:sz w:val="16"/>
              </w:rPr>
              <w:t>Other, non-SI, units recognized by CGPM</w:t>
            </w:r>
          </w:p>
        </w:tc>
        <w:tc>
          <w:tcPr>
            <w:tcW w:type="dxa" w:w="1682"/>
          </w:tcPr>
          <w:p>
            <w:r/>
            <w:r>
              <w:rPr>
                <w:rFonts w:ascii="Arial" w:hAnsi="Arial"/>
                <w:b w:val="0"/>
                <w:sz w:val="16"/>
              </w:rPr>
              <w:t>minute (angle)</w:t>
            </w:r>
          </w:p>
        </w:tc>
        <w:tc>
          <w:tcPr>
            <w:tcW w:type="dxa" w:w="1682"/>
          </w:tcPr>
          <w:p>
            <w:r/>
            <w:r>
              <w:rPr>
                <w:rFonts w:ascii="Arial" w:hAnsi="Arial"/>
                <w:b w:val="0"/>
                <w:sz w:val="16"/>
              </w:rPr>
              <w:t>'</w:t>
            </w:r>
          </w:p>
        </w:tc>
        <w:tc>
          <w:tcPr>
            <w:tcW w:type="dxa" w:w="1682"/>
          </w:tcPr>
          <w:p>
            <w:r/>
            <w:r>
              <w:rPr>
                <w:rFonts w:ascii="Arial" w:hAnsi="Arial"/>
                <w:b w:val="0"/>
                <w:sz w:val="16"/>
              </w:rPr>
              <w:t>'</w:t>
            </w:r>
          </w:p>
        </w:tc>
        <w:tc>
          <w:tcPr>
            <w:tcW w:type="dxa" w:w="1682"/>
          </w:tcPr>
          <w:p>
            <w:r/>
            <w:r>
              <w:rPr>
                <w:rFonts w:ascii="Arial" w:hAnsi="Arial"/>
                <w:b w:val="0"/>
                <w:sz w:val="16"/>
              </w:rPr>
              <w:t>MNT</w:t>
            </w:r>
          </w:p>
        </w:tc>
        <w:tc>
          <w:tcPr>
            <w:tcW w:type="dxa" w:w="1682"/>
          </w:tcPr>
          <w:p>
            <w:r/>
            <w:r>
              <w:rPr>
                <w:rFonts w:ascii="Arial" w:hAnsi="Arial"/>
                <w:b w:val="0"/>
                <w:sz w:val="16"/>
              </w:rPr>
            </w:r>
          </w:p>
        </w:tc>
        <w:tc>
          <w:tcPr>
            <w:tcW w:type="dxa" w:w="1682"/>
          </w:tcPr>
          <w:p>
            <w:r/>
            <w:r>
              <w:rPr>
                <w:rFonts w:ascii="Arial" w:hAnsi="Arial"/>
                <w:b w:val="0"/>
                <w:sz w:val="16"/>
              </w:rPr>
              <w:t>(see Note 10)</w:t>
            </w:r>
          </w:p>
        </w:tc>
        <w:tc>
          <w:tcPr>
            <w:tcW w:type="dxa" w:w="1682"/>
          </w:tcPr>
          <w:p>
            <w:r/>
            <w:r>
              <w:rPr>
                <w:rFonts w:ascii="Arial" w:hAnsi="Arial"/>
                <w:b w:val="0"/>
                <w:sz w:val="16"/>
              </w:rPr>
              <w:t>Note 27: Also referred to as arcminute and arcsecond.</w:t>
            </w:r>
          </w:p>
        </w:tc>
      </w:tr>
      <w:tr>
        <w:tc>
          <w:tcPr>
            <w:tcW w:type="dxa" w:w="1682"/>
          </w:tcPr>
          <w:p>
            <w:r/>
            <w:r>
              <w:rPr>
                <w:rFonts w:ascii="Arial" w:hAnsi="Arial"/>
                <w:b w:val="0"/>
                <w:sz w:val="16"/>
              </w:rPr>
              <w:t>112</w:t>
            </w:r>
          </w:p>
        </w:tc>
        <w:tc>
          <w:tcPr>
            <w:tcW w:type="dxa" w:w="1682"/>
          </w:tcPr>
          <w:p>
            <w:r/>
            <w:r>
              <w:rPr>
                <w:rFonts w:ascii="Arial" w:hAnsi="Arial"/>
                <w:b w:val="0"/>
                <w:sz w:val="16"/>
              </w:rPr>
              <w:t>Other, non-SI, units recognized by CGPM</w:t>
            </w:r>
          </w:p>
        </w:tc>
        <w:tc>
          <w:tcPr>
            <w:tcW w:type="dxa" w:w="1682"/>
          </w:tcPr>
          <w:p>
            <w:r/>
            <w:r>
              <w:rPr>
                <w:rFonts w:ascii="Arial" w:hAnsi="Arial"/>
                <w:b w:val="0"/>
                <w:sz w:val="16"/>
              </w:rPr>
              <w:t>second (angle)</w:t>
            </w:r>
          </w:p>
        </w:tc>
        <w:tc>
          <w:tcPr>
            <w:tcW w:type="dxa" w:w="1682"/>
          </w:tcPr>
          <w:p>
            <w:r/>
            <w:r>
              <w:rPr>
                <w:rFonts w:ascii="Arial" w:hAnsi="Arial"/>
                <w:b w:val="0"/>
                <w:sz w:val="16"/>
              </w:rPr>
              <w:t>"</w:t>
            </w:r>
          </w:p>
        </w:tc>
        <w:tc>
          <w:tcPr>
            <w:tcW w:type="dxa" w:w="1682"/>
          </w:tcPr>
          <w:p>
            <w:r/>
            <w:r>
              <w:rPr>
                <w:rFonts w:ascii="Arial" w:hAnsi="Arial"/>
                <w:b w:val="0"/>
                <w:sz w:val="16"/>
              </w:rPr>
              <w:t>"</w:t>
            </w:r>
          </w:p>
        </w:tc>
        <w:tc>
          <w:tcPr>
            <w:tcW w:type="dxa" w:w="1682"/>
          </w:tcPr>
          <w:p>
            <w:r/>
            <w:r>
              <w:rPr>
                <w:rFonts w:ascii="Arial" w:hAnsi="Arial"/>
                <w:b w:val="0"/>
                <w:sz w:val="16"/>
              </w:rPr>
              <w:t>SEC</w:t>
            </w:r>
          </w:p>
        </w:tc>
        <w:tc>
          <w:tcPr>
            <w:tcW w:type="dxa" w:w="1682"/>
          </w:tcPr>
          <w:p>
            <w:r/>
            <w:r>
              <w:rPr>
                <w:rFonts w:ascii="Arial" w:hAnsi="Arial"/>
                <w:b w:val="0"/>
                <w:sz w:val="16"/>
              </w:rPr>
            </w:r>
          </w:p>
        </w:tc>
        <w:tc>
          <w:tcPr>
            <w:tcW w:type="dxa" w:w="1682"/>
          </w:tcPr>
          <w:p>
            <w:r/>
            <w:r>
              <w:rPr>
                <w:rFonts w:ascii="Arial" w:hAnsi="Arial"/>
                <w:b w:val="0"/>
                <w:sz w:val="16"/>
              </w:rPr>
              <w:t>(see Note 10)</w:t>
            </w:r>
          </w:p>
        </w:tc>
        <w:tc>
          <w:tcPr>
            <w:tcW w:type="dxa" w:w="1682"/>
          </w:tcPr>
          <w:p>
            <w:r/>
            <w:r>
              <w:rPr>
                <w:rFonts w:ascii="Arial" w:hAnsi="Arial"/>
                <w:b w:val="0"/>
                <w:sz w:val="16"/>
              </w:rPr>
              <w:t>Note 27: Also referred to as arcminute and arcsecond.</w:t>
            </w:r>
          </w:p>
        </w:tc>
      </w:tr>
      <w:tr>
        <w:tc>
          <w:tcPr>
            <w:tcW w:type="dxa" w:w="1682"/>
          </w:tcPr>
          <w:p>
            <w:r/>
            <w:r>
              <w:rPr>
                <w:rFonts w:ascii="Arial" w:hAnsi="Arial"/>
                <w:b w:val="0"/>
                <w:sz w:val="16"/>
              </w:rPr>
              <w:t>120</w:t>
            </w:r>
          </w:p>
        </w:tc>
        <w:tc>
          <w:tcPr>
            <w:tcW w:type="dxa" w:w="1682"/>
          </w:tcPr>
          <w:p>
            <w:r/>
            <w:r>
              <w:rPr>
                <w:rFonts w:ascii="Arial" w:hAnsi="Arial"/>
                <w:b w:val="0"/>
                <w:sz w:val="16"/>
              </w:rPr>
              <w:t>Other, non-SI, units recognized by CGPM</w:t>
            </w:r>
          </w:p>
        </w:tc>
        <w:tc>
          <w:tcPr>
            <w:tcW w:type="dxa" w:w="1682"/>
          </w:tcPr>
          <w:p>
            <w:r/>
            <w:r>
              <w:rPr>
                <w:rFonts w:ascii="Arial" w:hAnsi="Arial"/>
                <w:b w:val="0"/>
                <w:sz w:val="16"/>
              </w:rPr>
              <w:t>litre</w:t>
            </w:r>
          </w:p>
        </w:tc>
        <w:tc>
          <w:tcPr>
            <w:tcW w:type="dxa" w:w="1682"/>
          </w:tcPr>
          <w:p>
            <w:r/>
            <w:r>
              <w:rPr>
                <w:rFonts w:ascii="Arial" w:hAnsi="Arial"/>
                <w:b w:val="0"/>
                <w:sz w:val="16"/>
              </w:rPr>
              <w:t>l or L</w:t>
            </w:r>
          </w:p>
        </w:tc>
        <w:tc>
          <w:tcPr>
            <w:tcW w:type="dxa" w:w="1682"/>
          </w:tcPr>
          <w:p>
            <w:r/>
            <w:r>
              <w:rPr>
                <w:rFonts w:ascii="Arial" w:hAnsi="Arial"/>
                <w:b w:val="0"/>
                <w:sz w:val="16"/>
              </w:rPr>
              <w:t>l or L</w:t>
            </w:r>
          </w:p>
        </w:tc>
        <w:tc>
          <w:tcPr>
            <w:tcW w:type="dxa" w:w="1682"/>
          </w:tcPr>
          <w:p>
            <w:r/>
            <w:r>
              <w:rPr>
                <w:rFonts w:ascii="Arial" w:hAnsi="Arial"/>
                <w:b w:val="0"/>
                <w:sz w:val="16"/>
              </w:rPr>
              <w:t>L</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130</w:t>
            </w:r>
          </w:p>
        </w:tc>
        <w:tc>
          <w:tcPr>
            <w:tcW w:type="dxa" w:w="1682"/>
          </w:tcPr>
          <w:p>
            <w:r/>
            <w:r>
              <w:rPr>
                <w:rFonts w:ascii="Arial" w:hAnsi="Arial"/>
                <w:b w:val="0"/>
                <w:sz w:val="16"/>
              </w:rPr>
              <w:t>Other, non-SI, units recognized by CGPM</w:t>
            </w:r>
          </w:p>
        </w:tc>
        <w:tc>
          <w:tcPr>
            <w:tcW w:type="dxa" w:w="1682"/>
          </w:tcPr>
          <w:p>
            <w:r/>
            <w:r>
              <w:rPr>
                <w:rFonts w:ascii="Arial" w:hAnsi="Arial"/>
                <w:b w:val="0"/>
                <w:sz w:val="16"/>
              </w:rPr>
              <w:t>minute (time)</w:t>
            </w:r>
          </w:p>
        </w:tc>
        <w:tc>
          <w:tcPr>
            <w:tcW w:type="dxa" w:w="1682"/>
          </w:tcPr>
          <w:p>
            <w:r/>
            <w:r>
              <w:rPr>
                <w:rFonts w:ascii="Arial" w:hAnsi="Arial"/>
                <w:b w:val="0"/>
                <w:sz w:val="16"/>
              </w:rPr>
              <w:t>min</w:t>
            </w:r>
          </w:p>
        </w:tc>
        <w:tc>
          <w:tcPr>
            <w:tcW w:type="dxa" w:w="1682"/>
          </w:tcPr>
          <w:p>
            <w:r/>
            <w:r>
              <w:rPr>
                <w:rFonts w:ascii="Arial" w:hAnsi="Arial"/>
                <w:b w:val="0"/>
                <w:sz w:val="16"/>
              </w:rPr>
              <w:t>min</w:t>
            </w:r>
          </w:p>
        </w:tc>
        <w:tc>
          <w:tcPr>
            <w:tcW w:type="dxa" w:w="1682"/>
          </w:tcPr>
          <w:p>
            <w:r/>
            <w:r>
              <w:rPr>
                <w:rFonts w:ascii="Arial" w:hAnsi="Arial"/>
                <w:b w:val="0"/>
                <w:sz w:val="16"/>
              </w:rPr>
              <w:t>MIN</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131</w:t>
            </w:r>
          </w:p>
        </w:tc>
        <w:tc>
          <w:tcPr>
            <w:tcW w:type="dxa" w:w="1682"/>
          </w:tcPr>
          <w:p>
            <w:r/>
            <w:r>
              <w:rPr>
                <w:rFonts w:ascii="Arial" w:hAnsi="Arial"/>
                <w:b w:val="0"/>
                <w:sz w:val="16"/>
              </w:rPr>
              <w:t>Other, non-SI, units recognized by CGPM</w:t>
            </w:r>
          </w:p>
        </w:tc>
        <w:tc>
          <w:tcPr>
            <w:tcW w:type="dxa" w:w="1682"/>
          </w:tcPr>
          <w:p>
            <w:r/>
            <w:r>
              <w:rPr>
                <w:rFonts w:ascii="Arial" w:hAnsi="Arial"/>
                <w:b w:val="0"/>
                <w:sz w:val="16"/>
              </w:rPr>
              <w:t>hour</w:t>
            </w:r>
          </w:p>
        </w:tc>
        <w:tc>
          <w:tcPr>
            <w:tcW w:type="dxa" w:w="1682"/>
          </w:tcPr>
          <w:p>
            <w:r/>
            <w:r>
              <w:rPr>
                <w:rFonts w:ascii="Arial" w:hAnsi="Arial"/>
                <w:b w:val="0"/>
                <w:sz w:val="16"/>
              </w:rPr>
              <w:t>h</w:t>
            </w:r>
          </w:p>
        </w:tc>
        <w:tc>
          <w:tcPr>
            <w:tcW w:type="dxa" w:w="1682"/>
          </w:tcPr>
          <w:p>
            <w:r/>
            <w:r>
              <w:rPr>
                <w:rFonts w:ascii="Arial" w:hAnsi="Arial"/>
                <w:b w:val="0"/>
                <w:sz w:val="16"/>
              </w:rPr>
              <w:t>h</w:t>
            </w:r>
          </w:p>
        </w:tc>
        <w:tc>
          <w:tcPr>
            <w:tcW w:type="dxa" w:w="1682"/>
          </w:tcPr>
          <w:p>
            <w:r/>
            <w:r>
              <w:rPr>
                <w:rFonts w:ascii="Arial" w:hAnsi="Arial"/>
                <w:b w:val="0"/>
                <w:sz w:val="16"/>
              </w:rPr>
              <w:t>HR</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132</w:t>
            </w:r>
          </w:p>
        </w:tc>
        <w:tc>
          <w:tcPr>
            <w:tcW w:type="dxa" w:w="1682"/>
          </w:tcPr>
          <w:p>
            <w:r/>
            <w:r>
              <w:rPr>
                <w:rFonts w:ascii="Arial" w:hAnsi="Arial"/>
                <w:b w:val="0"/>
                <w:sz w:val="16"/>
              </w:rPr>
              <w:t>Other, non-SI, units recognized by CGPM</w:t>
            </w:r>
          </w:p>
        </w:tc>
        <w:tc>
          <w:tcPr>
            <w:tcW w:type="dxa" w:w="1682"/>
          </w:tcPr>
          <w:p>
            <w:r/>
            <w:r>
              <w:rPr>
                <w:rFonts w:ascii="Arial" w:hAnsi="Arial"/>
                <w:b w:val="0"/>
                <w:sz w:val="16"/>
              </w:rPr>
              <w:t>day</w:t>
            </w:r>
          </w:p>
        </w:tc>
        <w:tc>
          <w:tcPr>
            <w:tcW w:type="dxa" w:w="1682"/>
          </w:tcPr>
          <w:p>
            <w:r/>
            <w:r>
              <w:rPr>
                <w:rFonts w:ascii="Arial" w:hAnsi="Arial"/>
                <w:b w:val="0"/>
                <w:sz w:val="16"/>
              </w:rPr>
              <w:t>d</w:t>
            </w:r>
          </w:p>
        </w:tc>
        <w:tc>
          <w:tcPr>
            <w:tcW w:type="dxa" w:w="1682"/>
          </w:tcPr>
          <w:p>
            <w:r/>
            <w:r>
              <w:rPr>
                <w:rFonts w:ascii="Arial" w:hAnsi="Arial"/>
                <w:b w:val="0"/>
                <w:sz w:val="16"/>
              </w:rPr>
              <w:t>d</w:t>
            </w:r>
          </w:p>
        </w:tc>
        <w:tc>
          <w:tcPr>
            <w:tcW w:type="dxa" w:w="1682"/>
          </w:tcPr>
          <w:p>
            <w:r/>
            <w:r>
              <w:rPr>
                <w:rFonts w:ascii="Arial" w:hAnsi="Arial"/>
                <w:b w:val="0"/>
                <w:sz w:val="16"/>
              </w:rPr>
              <w:t>D</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150</w:t>
            </w:r>
          </w:p>
        </w:tc>
        <w:tc>
          <w:tcPr>
            <w:tcW w:type="dxa" w:w="1682"/>
          </w:tcPr>
          <w:p>
            <w:r/>
            <w:r>
              <w:rPr>
                <w:rFonts w:ascii="Arial" w:hAnsi="Arial"/>
                <w:b w:val="0"/>
                <w:sz w:val="16"/>
              </w:rPr>
              <w:t>Other, non-SI, units recognized by CGPM</w:t>
            </w:r>
          </w:p>
        </w:tc>
        <w:tc>
          <w:tcPr>
            <w:tcW w:type="dxa" w:w="1682"/>
          </w:tcPr>
          <w:p>
            <w:r/>
            <w:r>
              <w:rPr>
                <w:rFonts w:ascii="Arial" w:hAnsi="Arial"/>
                <w:b w:val="0"/>
                <w:sz w:val="16"/>
              </w:rPr>
              <w:t>tonne</w:t>
            </w:r>
          </w:p>
        </w:tc>
        <w:tc>
          <w:tcPr>
            <w:tcW w:type="dxa" w:w="1682"/>
          </w:tcPr>
          <w:p>
            <w:r/>
            <w:r>
              <w:rPr>
                <w:rFonts w:ascii="Arial" w:hAnsi="Arial"/>
                <w:b w:val="0"/>
                <w:sz w:val="16"/>
              </w:rPr>
              <w:t>t</w:t>
            </w:r>
          </w:p>
        </w:tc>
        <w:tc>
          <w:tcPr>
            <w:tcW w:type="dxa" w:w="1682"/>
          </w:tcPr>
          <w:p>
            <w:r/>
            <w:r>
              <w:rPr>
                <w:rFonts w:ascii="Arial" w:hAnsi="Arial"/>
                <w:b w:val="0"/>
                <w:sz w:val="16"/>
              </w:rPr>
              <w:t>t</w:t>
            </w:r>
          </w:p>
        </w:tc>
        <w:tc>
          <w:tcPr>
            <w:tcW w:type="dxa" w:w="1682"/>
          </w:tcPr>
          <w:p>
            <w:r/>
            <w:r>
              <w:rPr>
                <w:rFonts w:ascii="Arial" w:hAnsi="Arial"/>
                <w:b w:val="0"/>
                <w:sz w:val="16"/>
              </w:rPr>
              <w:t>TNE</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160</w:t>
            </w:r>
          </w:p>
        </w:tc>
        <w:tc>
          <w:tcPr>
            <w:tcW w:type="dxa" w:w="1682"/>
          </w:tcPr>
          <w:p>
            <w:r/>
            <w:r>
              <w:rPr>
                <w:rFonts w:ascii="Arial" w:hAnsi="Arial"/>
                <w:b w:val="0"/>
                <w:sz w:val="16"/>
              </w:rPr>
              <w:t>Other, non-SI, units recognized by CGPM</w:t>
            </w:r>
          </w:p>
        </w:tc>
        <w:tc>
          <w:tcPr>
            <w:tcW w:type="dxa" w:w="1682"/>
          </w:tcPr>
          <w:p>
            <w:r/>
            <w:r>
              <w:rPr>
                <w:rFonts w:ascii="Arial" w:hAnsi="Arial"/>
                <w:b w:val="0"/>
                <w:sz w:val="16"/>
              </w:rPr>
              <w:t>electron volt</w:t>
            </w:r>
          </w:p>
        </w:tc>
        <w:tc>
          <w:tcPr>
            <w:tcW w:type="dxa" w:w="1682"/>
          </w:tcPr>
          <w:p>
            <w:r/>
            <w:r>
              <w:rPr>
                <w:rFonts w:ascii="Arial" w:hAnsi="Arial"/>
                <w:b w:val="0"/>
                <w:sz w:val="16"/>
              </w:rPr>
              <w:t>eV</w:t>
            </w:r>
          </w:p>
        </w:tc>
        <w:tc>
          <w:tcPr>
            <w:tcW w:type="dxa" w:w="1682"/>
          </w:tcPr>
          <w:p>
            <w:r/>
            <w:r>
              <w:rPr>
                <w:rFonts w:ascii="Arial" w:hAnsi="Arial"/>
                <w:b w:val="0"/>
                <w:sz w:val="16"/>
              </w:rPr>
              <w:t>eV</w:t>
            </w:r>
          </w:p>
        </w:tc>
        <w:tc>
          <w:tcPr>
            <w:tcW w:type="dxa" w:w="1682"/>
          </w:tcPr>
          <w:p>
            <w:r/>
            <w:r>
              <w:rPr>
                <w:rFonts w:ascii="Arial" w:hAnsi="Arial"/>
                <w:b w:val="0"/>
                <w:sz w:val="16"/>
              </w:rPr>
              <w:t>EV</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161</w:t>
            </w:r>
          </w:p>
        </w:tc>
        <w:tc>
          <w:tcPr>
            <w:tcW w:type="dxa" w:w="1682"/>
          </w:tcPr>
          <w:p>
            <w:r/>
            <w:r>
              <w:rPr>
                <w:rFonts w:ascii="Arial" w:hAnsi="Arial"/>
                <w:b w:val="0"/>
                <w:sz w:val="16"/>
              </w:rPr>
              <w:t>Other, non-SI, units recognized by CGPM</w:t>
            </w:r>
          </w:p>
        </w:tc>
        <w:tc>
          <w:tcPr>
            <w:tcW w:type="dxa" w:w="1682"/>
          </w:tcPr>
          <w:p>
            <w:r/>
            <w:r>
              <w:rPr>
                <w:rFonts w:ascii="Arial" w:hAnsi="Arial"/>
                <w:b w:val="0"/>
                <w:sz w:val="16"/>
              </w:rPr>
              <w:t>atomic mass unit</w:t>
            </w:r>
          </w:p>
        </w:tc>
        <w:tc>
          <w:tcPr>
            <w:tcW w:type="dxa" w:w="1682"/>
          </w:tcPr>
          <w:p>
            <w:r/>
            <w:r>
              <w:rPr>
                <w:rFonts w:ascii="Arial" w:hAnsi="Arial"/>
                <w:b w:val="0"/>
                <w:sz w:val="16"/>
              </w:rPr>
              <w:t>u</w:t>
            </w:r>
          </w:p>
        </w:tc>
        <w:tc>
          <w:tcPr>
            <w:tcW w:type="dxa" w:w="1682"/>
          </w:tcPr>
          <w:p>
            <w:r/>
            <w:r>
              <w:rPr>
                <w:rFonts w:ascii="Arial" w:hAnsi="Arial"/>
                <w:b w:val="0"/>
                <w:sz w:val="16"/>
              </w:rPr>
              <w:t>u</w:t>
            </w:r>
          </w:p>
        </w:tc>
        <w:tc>
          <w:tcPr>
            <w:tcW w:type="dxa" w:w="1682"/>
          </w:tcPr>
          <w:p>
            <w:r/>
            <w:r>
              <w:rPr>
                <w:rFonts w:ascii="Arial" w:hAnsi="Arial"/>
                <w:b w:val="0"/>
                <w:sz w:val="16"/>
              </w:rPr>
              <w:t>U</w:t>
            </w:r>
          </w:p>
        </w:tc>
        <w:tc>
          <w:tcPr>
            <w:tcW w:type="dxa" w:w="1682"/>
          </w:tcPr>
          <w:p>
            <w:r/>
            <w:r>
              <w:rPr>
                <w:rFonts w:ascii="Arial" w:hAnsi="Arial"/>
                <w:b w:val="0"/>
                <w:sz w:val="16"/>
              </w:rPr>
            </w:r>
          </w:p>
        </w:tc>
        <w:tc>
          <w:tcPr>
            <w:tcW w:type="dxa" w:w="1682"/>
          </w:tcPr>
          <w:p>
            <w:r/>
            <w:r>
              <w:rPr>
                <w:rFonts w:ascii="Arial" w:hAnsi="Arial"/>
                <w:b w:val="0"/>
                <w:sz w:val="16"/>
              </w:rPr>
              <w:t>(see Note 11)</w:t>
            </w:r>
          </w:p>
        </w:tc>
        <w:tc>
          <w:tcPr>
            <w:tcW w:type="dxa" w:w="1682"/>
          </w:tcPr>
          <w:p>
            <w:r/>
            <w:r>
              <w:rPr>
                <w:rFonts w:ascii="Arial" w:hAnsi="Arial"/>
                <w:b w:val="0"/>
                <w:sz w:val="16"/>
              </w:rPr>
              <w:t>Note 28: The dalton (Da) and the unified atomic mass unit (u) are alternative names (and symbols) for the same unit.</w:t>
            </w:r>
          </w:p>
        </w:tc>
      </w:tr>
      <w:tr>
        <w:tc>
          <w:tcPr>
            <w:tcW w:type="dxa" w:w="1682"/>
          </w:tcPr>
          <w:p>
            <w:r/>
            <w:r>
              <w:rPr>
                <w:rFonts w:ascii="Arial" w:hAnsi="Arial"/>
                <w:b w:val="0"/>
                <w:sz w:val="16"/>
              </w:rPr>
              <w:t>170</w:t>
            </w:r>
          </w:p>
        </w:tc>
        <w:tc>
          <w:tcPr>
            <w:tcW w:type="dxa" w:w="1682"/>
          </w:tcPr>
          <w:p>
            <w:r/>
            <w:r>
              <w:rPr>
                <w:rFonts w:ascii="Arial" w:hAnsi="Arial"/>
                <w:b w:val="0"/>
                <w:sz w:val="16"/>
              </w:rPr>
              <w:t>Other, non-SI, units recognized by CGPM</w:t>
            </w:r>
          </w:p>
        </w:tc>
        <w:tc>
          <w:tcPr>
            <w:tcW w:type="dxa" w:w="1682"/>
          </w:tcPr>
          <w:p>
            <w:r/>
            <w:r>
              <w:rPr>
                <w:rFonts w:ascii="Arial" w:hAnsi="Arial"/>
                <w:b w:val="0"/>
                <w:sz w:val="16"/>
              </w:rPr>
              <w:t>astronomic unit</w:t>
            </w:r>
          </w:p>
        </w:tc>
        <w:tc>
          <w:tcPr>
            <w:tcW w:type="dxa" w:w="1682"/>
          </w:tcPr>
          <w:p>
            <w:r/>
            <w:r>
              <w:rPr>
                <w:rFonts w:ascii="Arial" w:hAnsi="Arial"/>
                <w:b w:val="0"/>
                <w:sz w:val="16"/>
              </w:rPr>
              <w:t>AU</w:t>
            </w:r>
          </w:p>
        </w:tc>
        <w:tc>
          <w:tcPr>
            <w:tcW w:type="dxa" w:w="1682"/>
          </w:tcPr>
          <w:p>
            <w:r/>
            <w:r>
              <w:rPr>
                <w:rFonts w:ascii="Arial" w:hAnsi="Arial"/>
                <w:b w:val="0"/>
                <w:sz w:val="16"/>
              </w:rPr>
              <w:t>AU</w:t>
            </w:r>
          </w:p>
        </w:tc>
        <w:tc>
          <w:tcPr>
            <w:tcW w:type="dxa" w:w="1682"/>
          </w:tcPr>
          <w:p>
            <w:r/>
            <w:r>
              <w:rPr>
                <w:rFonts w:ascii="Arial" w:hAnsi="Arial"/>
                <w:b w:val="0"/>
                <w:sz w:val="16"/>
              </w:rPr>
              <w:t>ASU</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210</w:t>
            </w:r>
          </w:p>
        </w:tc>
        <w:tc>
          <w:tcPr>
            <w:tcW w:type="dxa" w:w="1682"/>
          </w:tcPr>
          <w:p>
            <w:r/>
            <w:r>
              <w:rPr>
                <w:rFonts w:ascii="Arial" w:hAnsi="Arial"/>
                <w:b w:val="0"/>
                <w:sz w:val="16"/>
              </w:rPr>
              <w:t>Other, non-SI, units recognized by CGPM</w:t>
            </w:r>
          </w:p>
        </w:tc>
        <w:tc>
          <w:tcPr>
            <w:tcW w:type="dxa" w:w="1682"/>
          </w:tcPr>
          <w:p>
            <w:r/>
            <w:r>
              <w:rPr>
                <w:rFonts w:ascii="Arial" w:hAnsi="Arial"/>
                <w:b w:val="0"/>
                <w:sz w:val="16"/>
              </w:rPr>
              <w:t>decibel</w:t>
            </w:r>
          </w:p>
        </w:tc>
        <w:tc>
          <w:tcPr>
            <w:tcW w:type="dxa" w:w="1682"/>
          </w:tcPr>
          <w:p>
            <w:r/>
            <w:r>
              <w:rPr>
                <w:rFonts w:ascii="Arial" w:hAnsi="Arial"/>
                <w:b w:val="0"/>
                <w:sz w:val="16"/>
              </w:rPr>
              <w:t>dB</w:t>
            </w:r>
          </w:p>
        </w:tc>
        <w:tc>
          <w:tcPr>
            <w:tcW w:type="dxa" w:w="1682"/>
          </w:tcPr>
          <w:p>
            <w:r/>
            <w:r>
              <w:rPr>
                <w:rFonts w:ascii="Arial" w:hAnsi="Arial"/>
                <w:b w:val="0"/>
                <w:sz w:val="16"/>
              </w:rPr>
              <w:t>dB</w:t>
            </w:r>
          </w:p>
        </w:tc>
        <w:tc>
          <w:tcPr>
            <w:tcW w:type="dxa" w:w="1682"/>
          </w:tcPr>
          <w:p>
            <w:r/>
            <w:r>
              <w:rPr>
                <w:rFonts w:ascii="Arial" w:hAnsi="Arial"/>
                <w:b w:val="0"/>
                <w:sz w:val="16"/>
              </w:rPr>
              <w:t>DB</w:t>
            </w:r>
          </w:p>
        </w:tc>
        <w:tc>
          <w:tcPr>
            <w:tcW w:type="dxa" w:w="1682"/>
          </w:tcPr>
          <w:p>
            <w:r/>
            <w:r>
              <w:rPr>
                <w:rFonts w:ascii="Arial" w:hAnsi="Arial"/>
                <w:b w:val="0"/>
                <w:sz w:val="16"/>
              </w:rPr>
            </w:r>
          </w:p>
        </w:tc>
        <w:tc>
          <w:tcPr>
            <w:tcW w:type="dxa" w:w="1682"/>
          </w:tcPr>
          <w:p>
            <w:r/>
            <w:r>
              <w:rPr>
                <w:rFonts w:ascii="Arial" w:hAnsi="Arial"/>
                <w:b w:val="0"/>
                <w:sz w:val="16"/>
              </w:rPr>
              <w:t>(see Note 6)</w:t>
            </w:r>
          </w:p>
        </w:tc>
        <w:tc>
          <w:tcPr>
            <w:tcW w:type="dxa" w:w="1682"/>
          </w:tcPr>
          <w:p>
            <w:r/>
            <w:r>
              <w:rPr>
                <w:rFonts w:ascii="Arial" w:hAnsi="Arial"/>
                <w:b w:val="0"/>
                <w:sz w:val="16"/>
              </w:rPr>
              <w:t>Note 17: The decibel is one tenth of a bel, which is the decimal logarithm of a ratio of two powers. Frequently, suffixes are supplied to indicate information about one of the quantities in the ratio, such as dB(mW), dBm, dBZ, dBW, dBmW, dB(μV/m). It is recommended that only dB is used, with the full meaning of the ratio explained, including reference levels.</w:t>
            </w:r>
          </w:p>
        </w:tc>
      </w:tr>
      <w:tr>
        <w:tc>
          <w:tcPr>
            <w:tcW w:type="dxa" w:w="1682"/>
          </w:tcPr>
          <w:p>
            <w:r/>
            <w:r>
              <w:rPr>
                <w:rFonts w:ascii="Arial" w:hAnsi="Arial"/>
                <w:b w:val="0"/>
                <w:sz w:val="16"/>
              </w:rPr>
              <w:t>220</w:t>
            </w:r>
          </w:p>
        </w:tc>
        <w:tc>
          <w:tcPr>
            <w:tcW w:type="dxa" w:w="1682"/>
          </w:tcPr>
          <w:p>
            <w:r/>
            <w:r>
              <w:rPr>
                <w:rFonts w:ascii="Arial" w:hAnsi="Arial"/>
                <w:b w:val="0"/>
                <w:sz w:val="16"/>
              </w:rPr>
              <w:t>Other, non-SI, units recognized by CGPM</w:t>
            </w:r>
          </w:p>
        </w:tc>
        <w:tc>
          <w:tcPr>
            <w:tcW w:type="dxa" w:w="1682"/>
          </w:tcPr>
          <w:p>
            <w:r/>
            <w:r>
              <w:rPr>
                <w:rFonts w:ascii="Arial" w:hAnsi="Arial"/>
                <w:b w:val="0"/>
                <w:sz w:val="16"/>
              </w:rPr>
              <w:t>hectare</w:t>
            </w:r>
          </w:p>
        </w:tc>
        <w:tc>
          <w:tcPr>
            <w:tcW w:type="dxa" w:w="1682"/>
          </w:tcPr>
          <w:p>
            <w:r/>
            <w:r>
              <w:rPr>
                <w:rFonts w:ascii="Arial" w:hAnsi="Arial"/>
                <w:b w:val="0"/>
                <w:sz w:val="16"/>
              </w:rPr>
              <w:t>ha</w:t>
            </w:r>
          </w:p>
        </w:tc>
        <w:tc>
          <w:tcPr>
            <w:tcW w:type="dxa" w:w="1682"/>
          </w:tcPr>
          <w:p>
            <w:r/>
            <w:r>
              <w:rPr>
                <w:rFonts w:ascii="Arial" w:hAnsi="Arial"/>
                <w:b w:val="0"/>
                <w:sz w:val="16"/>
              </w:rPr>
              <w:t>ha</w:t>
            </w:r>
          </w:p>
        </w:tc>
        <w:tc>
          <w:tcPr>
            <w:tcW w:type="dxa" w:w="1682"/>
          </w:tcPr>
          <w:p>
            <w:r/>
            <w:r>
              <w:rPr>
                <w:rFonts w:ascii="Arial" w:hAnsi="Arial"/>
                <w:b w:val="0"/>
                <w:sz w:val="16"/>
              </w:rPr>
              <w:t>HAR</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171</w:t>
            </w:r>
          </w:p>
        </w:tc>
        <w:tc>
          <w:tcPr>
            <w:tcW w:type="dxa" w:w="1682"/>
          </w:tcPr>
          <w:p>
            <w:r/>
            <w:r>
              <w:rPr>
                <w:rFonts w:ascii="Arial" w:hAnsi="Arial"/>
                <w:b w:val="0"/>
                <w:sz w:val="16"/>
              </w:rPr>
              <w:t>Other units</w:t>
            </w:r>
          </w:p>
        </w:tc>
        <w:tc>
          <w:tcPr>
            <w:tcW w:type="dxa" w:w="1682"/>
          </w:tcPr>
          <w:p>
            <w:r/>
            <w:r>
              <w:rPr>
                <w:rFonts w:ascii="Arial" w:hAnsi="Arial"/>
                <w:b w:val="0"/>
                <w:sz w:val="16"/>
              </w:rPr>
              <w:t>parsec</w:t>
            </w:r>
          </w:p>
        </w:tc>
        <w:tc>
          <w:tcPr>
            <w:tcW w:type="dxa" w:w="1682"/>
          </w:tcPr>
          <w:p>
            <w:r/>
            <w:r>
              <w:rPr>
                <w:rFonts w:ascii="Arial" w:hAnsi="Arial"/>
                <w:b w:val="0"/>
                <w:sz w:val="16"/>
              </w:rPr>
              <w:t>pc</w:t>
            </w:r>
          </w:p>
        </w:tc>
        <w:tc>
          <w:tcPr>
            <w:tcW w:type="dxa" w:w="1682"/>
          </w:tcPr>
          <w:p>
            <w:r/>
            <w:r>
              <w:rPr>
                <w:rFonts w:ascii="Arial" w:hAnsi="Arial"/>
                <w:b w:val="0"/>
                <w:sz w:val="16"/>
              </w:rPr>
              <w:t>pc</w:t>
            </w:r>
          </w:p>
        </w:tc>
        <w:tc>
          <w:tcPr>
            <w:tcW w:type="dxa" w:w="1682"/>
          </w:tcPr>
          <w:p>
            <w:r/>
            <w:r>
              <w:rPr>
                <w:rFonts w:ascii="Arial" w:hAnsi="Arial"/>
                <w:b w:val="0"/>
                <w:sz w:val="16"/>
              </w:rPr>
              <w:t>PRS</w:t>
            </w:r>
          </w:p>
        </w:tc>
        <w:tc>
          <w:tcPr>
            <w:tcW w:type="dxa" w:w="1682"/>
          </w:tcPr>
          <w:p>
            <w:r/>
            <w:r>
              <w:rPr>
                <w:rFonts w:ascii="Arial" w:hAnsi="Arial"/>
                <w:b w:val="0"/>
                <w:sz w:val="16"/>
              </w:rPr>
            </w:r>
          </w:p>
        </w:tc>
        <w:tc>
          <w:tcPr>
            <w:tcW w:type="dxa" w:w="1682"/>
          </w:tcPr>
          <w:p>
            <w:r/>
            <w:r>
              <w:rPr>
                <w:rFonts w:ascii="Arial" w:hAnsi="Arial"/>
                <w:b w:val="0"/>
                <w:sz w:val="16"/>
              </w:rPr>
              <w:t>(see Note 7)</w:t>
            </w:r>
          </w:p>
        </w:tc>
        <w:tc>
          <w:tcPr>
            <w:tcW w:type="dxa" w:w="1682"/>
          </w:tcPr>
          <w:p>
            <w:r/>
            <w:r>
              <w:rPr>
                <w:rFonts w:ascii="Arial" w:hAnsi="Arial"/>
                <w:b w:val="0"/>
                <w:sz w:val="16"/>
              </w:rPr>
              <w:t>Note 21: This list consists of the units not mentioned previously that occur in existing WMO Manuals.</w:t>
            </w:r>
          </w:p>
        </w:tc>
      </w:tr>
      <w:tr>
        <w:tc>
          <w:tcPr>
            <w:tcW w:type="dxa" w:w="1682"/>
          </w:tcPr>
          <w:p>
            <w:r/>
            <w:r>
              <w:rPr>
                <w:rFonts w:ascii="Arial" w:hAnsi="Arial"/>
                <w:b w:val="0"/>
                <w:sz w:val="16"/>
              </w:rPr>
              <w:t>200</w:t>
            </w:r>
          </w:p>
        </w:tc>
        <w:tc>
          <w:tcPr>
            <w:tcW w:type="dxa" w:w="1682"/>
          </w:tcPr>
          <w:p>
            <w:r/>
            <w:r>
              <w:rPr>
                <w:rFonts w:ascii="Arial" w:hAnsi="Arial"/>
                <w:b w:val="0"/>
                <w:sz w:val="16"/>
              </w:rPr>
              <w:t>Other units</w:t>
            </w:r>
          </w:p>
        </w:tc>
        <w:tc>
          <w:tcPr>
            <w:tcW w:type="dxa" w:w="1682"/>
          </w:tcPr>
          <w:p>
            <w:r/>
            <w:r>
              <w:rPr>
                <w:rFonts w:ascii="Arial" w:hAnsi="Arial"/>
                <w:b w:val="0"/>
                <w:sz w:val="16"/>
              </w:rPr>
              <w:t>nautical mile</w:t>
            </w:r>
          </w:p>
        </w:tc>
        <w:tc>
          <w:tcPr>
            <w:tcW w:type="dxa" w:w="1682"/>
          </w:tcPr>
          <w:p>
            <w:r/>
            <w:r>
              <w:rPr>
                <w:rFonts w:ascii="Arial" w:hAnsi="Arial"/>
                <w:b w:val="0"/>
                <w:sz w:val="16"/>
              </w:rPr>
              <w:t xml:space="preserve"> </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201</w:t>
            </w:r>
          </w:p>
        </w:tc>
        <w:tc>
          <w:tcPr>
            <w:tcW w:type="dxa" w:w="1682"/>
          </w:tcPr>
          <w:p>
            <w:r/>
            <w:r>
              <w:rPr>
                <w:rFonts w:ascii="Arial" w:hAnsi="Arial"/>
                <w:b w:val="0"/>
                <w:sz w:val="16"/>
              </w:rPr>
              <w:t>Other units</w:t>
            </w:r>
          </w:p>
        </w:tc>
        <w:tc>
          <w:tcPr>
            <w:tcW w:type="dxa" w:w="1682"/>
          </w:tcPr>
          <w:p>
            <w:r/>
            <w:r>
              <w:rPr>
                <w:rFonts w:ascii="Arial" w:hAnsi="Arial"/>
                <w:b w:val="0"/>
                <w:sz w:val="16"/>
              </w:rPr>
              <w:t>knot</w:t>
            </w:r>
          </w:p>
        </w:tc>
        <w:tc>
          <w:tcPr>
            <w:tcW w:type="dxa" w:w="1682"/>
          </w:tcPr>
          <w:p>
            <w:r/>
            <w:r>
              <w:rPr>
                <w:rFonts w:ascii="Arial" w:hAnsi="Arial"/>
                <w:b w:val="0"/>
                <w:sz w:val="16"/>
              </w:rPr>
              <w:t>kt</w:t>
            </w:r>
          </w:p>
        </w:tc>
        <w:tc>
          <w:tcPr>
            <w:tcW w:type="dxa" w:w="1682"/>
          </w:tcPr>
          <w:p>
            <w:r/>
            <w:r>
              <w:rPr>
                <w:rFonts w:ascii="Arial" w:hAnsi="Arial"/>
                <w:b w:val="0"/>
                <w:sz w:val="16"/>
              </w:rPr>
              <w:t>kt</w:t>
            </w:r>
          </w:p>
        </w:tc>
        <w:tc>
          <w:tcPr>
            <w:tcW w:type="dxa" w:w="1682"/>
          </w:tcPr>
          <w:p>
            <w:r/>
            <w:r>
              <w:rPr>
                <w:rFonts w:ascii="Arial" w:hAnsi="Arial"/>
                <w:b w:val="0"/>
                <w:sz w:val="16"/>
              </w:rPr>
              <w:t>KT</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230</w:t>
            </w:r>
          </w:p>
        </w:tc>
        <w:tc>
          <w:tcPr>
            <w:tcW w:type="dxa" w:w="1682"/>
          </w:tcPr>
          <w:p>
            <w:r/>
            <w:r>
              <w:rPr>
                <w:rFonts w:ascii="Arial" w:hAnsi="Arial"/>
                <w:b w:val="0"/>
                <w:sz w:val="16"/>
              </w:rPr>
              <w:t>Other units</w:t>
            </w:r>
          </w:p>
        </w:tc>
        <w:tc>
          <w:tcPr>
            <w:tcW w:type="dxa" w:w="1682"/>
          </w:tcPr>
          <w:p>
            <w:r/>
            <w:r>
              <w:rPr>
                <w:rFonts w:ascii="Arial" w:hAnsi="Arial"/>
                <w:b w:val="0"/>
                <w:sz w:val="16"/>
              </w:rPr>
              <w:t>week</w:t>
            </w:r>
          </w:p>
        </w:tc>
        <w:tc>
          <w:tcPr>
            <w:tcW w:type="dxa" w:w="1682"/>
          </w:tcPr>
          <w:p>
            <w:r/>
            <w:r>
              <w:rPr>
                <w:rFonts w:ascii="Arial" w:hAnsi="Arial"/>
                <w:b w:val="0"/>
                <w:sz w:val="16"/>
              </w:rPr>
              <w:t xml:space="preserve"> </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231</w:t>
            </w:r>
          </w:p>
        </w:tc>
        <w:tc>
          <w:tcPr>
            <w:tcW w:type="dxa" w:w="1682"/>
          </w:tcPr>
          <w:p>
            <w:r/>
            <w:r>
              <w:rPr>
                <w:rFonts w:ascii="Arial" w:hAnsi="Arial"/>
                <w:b w:val="0"/>
                <w:sz w:val="16"/>
              </w:rPr>
              <w:t>Other units</w:t>
            </w:r>
          </w:p>
        </w:tc>
        <w:tc>
          <w:tcPr>
            <w:tcW w:type="dxa" w:w="1682"/>
          </w:tcPr>
          <w:p>
            <w:r/>
            <w:r>
              <w:rPr>
                <w:rFonts w:ascii="Arial" w:hAnsi="Arial"/>
                <w:b w:val="0"/>
                <w:sz w:val="16"/>
              </w:rPr>
              <w:t>year</w:t>
            </w:r>
          </w:p>
        </w:tc>
        <w:tc>
          <w:tcPr>
            <w:tcW w:type="dxa" w:w="1682"/>
          </w:tcPr>
          <w:p>
            <w:r/>
            <w:r>
              <w:rPr>
                <w:rFonts w:ascii="Arial" w:hAnsi="Arial"/>
                <w:b w:val="0"/>
                <w:sz w:val="16"/>
              </w:rPr>
              <w:t>a</w:t>
            </w:r>
          </w:p>
        </w:tc>
        <w:tc>
          <w:tcPr>
            <w:tcW w:type="dxa" w:w="1682"/>
          </w:tcPr>
          <w:p>
            <w:r/>
            <w:r>
              <w:rPr>
                <w:rFonts w:ascii="Arial" w:hAnsi="Arial"/>
                <w:b w:val="0"/>
                <w:sz w:val="16"/>
              </w:rPr>
              <w:t>a</w:t>
            </w:r>
          </w:p>
        </w:tc>
        <w:tc>
          <w:tcPr>
            <w:tcW w:type="dxa" w:w="1682"/>
          </w:tcPr>
          <w:p>
            <w:r/>
            <w:r>
              <w:rPr>
                <w:rFonts w:ascii="Arial" w:hAnsi="Arial"/>
                <w:b w:val="0"/>
                <w:sz w:val="16"/>
              </w:rPr>
              <w:t>A</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300</w:t>
            </w:r>
          </w:p>
        </w:tc>
        <w:tc>
          <w:tcPr>
            <w:tcW w:type="dxa" w:w="1682"/>
          </w:tcPr>
          <w:p>
            <w:r/>
            <w:r>
              <w:rPr>
                <w:rFonts w:ascii="Arial" w:hAnsi="Arial"/>
                <w:b w:val="0"/>
                <w:sz w:val="16"/>
              </w:rPr>
              <w:t>Other units</w:t>
            </w:r>
          </w:p>
        </w:tc>
        <w:tc>
          <w:tcPr>
            <w:tcW w:type="dxa" w:w="1682"/>
          </w:tcPr>
          <w:p>
            <w:r/>
            <w:r>
              <w:rPr>
                <w:rFonts w:ascii="Arial" w:hAnsi="Arial"/>
                <w:b w:val="0"/>
                <w:sz w:val="16"/>
              </w:rPr>
              <w:t>per cent</w:t>
            </w:r>
          </w:p>
        </w:tc>
        <w:tc>
          <w:tcPr>
            <w:tcW w:type="dxa" w:w="1682"/>
          </w:tcPr>
          <w:p>
            <w:r/>
            <w:r>
              <w:rPr>
                <w:rFonts w:ascii="Arial" w:hAnsi="Arial"/>
                <w:b w:val="0"/>
                <w:sz w:val="16"/>
              </w:rPr>
              <w:t>%</w:t>
            </w:r>
          </w:p>
        </w:tc>
        <w:tc>
          <w:tcPr>
            <w:tcW w:type="dxa" w:w="1682"/>
          </w:tcPr>
          <w:p>
            <w:r/>
            <w:r>
              <w:rPr>
                <w:rFonts w:ascii="Arial" w:hAnsi="Arial"/>
                <w:b w:val="0"/>
                <w:sz w:val="16"/>
              </w:rPr>
              <w:t>%</w:t>
            </w:r>
          </w:p>
        </w:tc>
        <w:tc>
          <w:tcPr>
            <w:tcW w:type="dxa" w:w="1682"/>
          </w:tcPr>
          <w:p>
            <w:r/>
            <w:r>
              <w:rPr>
                <w:rFonts w:ascii="Arial" w:hAnsi="Arial"/>
                <w:b w:val="0"/>
                <w:sz w:val="16"/>
              </w:rPr>
              <w:t>PERCENT</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301</w:t>
            </w:r>
          </w:p>
        </w:tc>
        <w:tc>
          <w:tcPr>
            <w:tcW w:type="dxa" w:w="1682"/>
          </w:tcPr>
          <w:p>
            <w:r/>
            <w:r>
              <w:rPr>
                <w:rFonts w:ascii="Arial" w:hAnsi="Arial"/>
                <w:b w:val="0"/>
                <w:sz w:val="16"/>
              </w:rPr>
              <w:t>Other units</w:t>
            </w:r>
          </w:p>
        </w:tc>
        <w:tc>
          <w:tcPr>
            <w:tcW w:type="dxa" w:w="1682"/>
          </w:tcPr>
          <w:p>
            <w:r/>
            <w:r>
              <w:rPr>
                <w:rFonts w:ascii="Arial" w:hAnsi="Arial"/>
                <w:b w:val="0"/>
                <w:sz w:val="16"/>
              </w:rPr>
              <w:t>parts per thousand</w:t>
            </w:r>
          </w:p>
        </w:tc>
        <w:tc>
          <w:tcPr>
            <w:tcW w:type="dxa" w:w="1682"/>
          </w:tcPr>
          <w:p>
            <w:r/>
            <w:r>
              <w:rPr>
                <w:rFonts w:ascii="Arial" w:hAnsi="Arial"/>
                <w:b w:val="0"/>
                <w:sz w:val="16"/>
              </w:rPr>
              <w:t>‰</w:t>
            </w:r>
          </w:p>
        </w:tc>
        <w:tc>
          <w:tcPr>
            <w:tcW w:type="dxa" w:w="1682"/>
          </w:tcPr>
          <w:p>
            <w:r/>
            <w:r>
              <w:rPr>
                <w:rFonts w:ascii="Arial" w:hAnsi="Arial"/>
                <w:b w:val="0"/>
                <w:sz w:val="16"/>
              </w:rPr>
              <w:t>0/00</w:t>
            </w:r>
          </w:p>
        </w:tc>
        <w:tc>
          <w:tcPr>
            <w:tcW w:type="dxa" w:w="1682"/>
          </w:tcPr>
          <w:p>
            <w:r/>
            <w:r>
              <w:rPr>
                <w:rFonts w:ascii="Arial" w:hAnsi="Arial"/>
                <w:b w:val="0"/>
                <w:sz w:val="16"/>
              </w:rPr>
              <w:t>PERTHOU</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310</w:t>
            </w:r>
          </w:p>
        </w:tc>
        <w:tc>
          <w:tcPr>
            <w:tcW w:type="dxa" w:w="1682"/>
          </w:tcPr>
          <w:p>
            <w:r/>
            <w:r>
              <w:rPr>
                <w:rFonts w:ascii="Arial" w:hAnsi="Arial"/>
                <w:b w:val="0"/>
                <w:sz w:val="16"/>
              </w:rPr>
              <w:t>Other units</w:t>
            </w:r>
          </w:p>
        </w:tc>
        <w:tc>
          <w:tcPr>
            <w:tcW w:type="dxa" w:w="1682"/>
          </w:tcPr>
          <w:p>
            <w:r/>
            <w:r>
              <w:rPr>
                <w:rFonts w:ascii="Arial" w:hAnsi="Arial"/>
                <w:b w:val="0"/>
                <w:sz w:val="16"/>
              </w:rPr>
              <w:t>eighths of cloud</w:t>
            </w:r>
          </w:p>
        </w:tc>
        <w:tc>
          <w:tcPr>
            <w:tcW w:type="dxa" w:w="1682"/>
          </w:tcPr>
          <w:p>
            <w:r/>
            <w:r>
              <w:rPr>
                <w:rFonts w:ascii="Arial" w:hAnsi="Arial"/>
                <w:b w:val="0"/>
                <w:sz w:val="16"/>
              </w:rPr>
              <w:t>okta</w:t>
            </w:r>
          </w:p>
        </w:tc>
        <w:tc>
          <w:tcPr>
            <w:tcW w:type="dxa" w:w="1682"/>
          </w:tcPr>
          <w:p>
            <w:r/>
            <w:r>
              <w:rPr>
                <w:rFonts w:ascii="Arial" w:hAnsi="Arial"/>
                <w:b w:val="0"/>
                <w:sz w:val="16"/>
              </w:rPr>
              <w:t>okta</w:t>
            </w:r>
          </w:p>
        </w:tc>
        <w:tc>
          <w:tcPr>
            <w:tcW w:type="dxa" w:w="1682"/>
          </w:tcPr>
          <w:p>
            <w:r/>
            <w:r>
              <w:rPr>
                <w:rFonts w:ascii="Arial" w:hAnsi="Arial"/>
                <w:b w:val="0"/>
                <w:sz w:val="16"/>
              </w:rPr>
              <w:t>OKTA</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320</w:t>
            </w:r>
          </w:p>
        </w:tc>
        <w:tc>
          <w:tcPr>
            <w:tcW w:type="dxa" w:w="1682"/>
          </w:tcPr>
          <w:p>
            <w:r/>
            <w:r>
              <w:rPr>
                <w:rFonts w:ascii="Arial" w:hAnsi="Arial"/>
                <w:b w:val="0"/>
                <w:sz w:val="16"/>
              </w:rPr>
              <w:t>Other units</w:t>
            </w:r>
          </w:p>
        </w:tc>
        <w:tc>
          <w:tcPr>
            <w:tcW w:type="dxa" w:w="1682"/>
          </w:tcPr>
          <w:p>
            <w:r/>
            <w:r>
              <w:rPr>
                <w:rFonts w:ascii="Arial" w:hAnsi="Arial"/>
                <w:b w:val="0"/>
                <w:sz w:val="16"/>
              </w:rPr>
              <w:t>degrees true</w:t>
            </w:r>
          </w:p>
        </w:tc>
        <w:tc>
          <w:tcPr>
            <w:tcW w:type="dxa" w:w="1682"/>
          </w:tcPr>
          <w:p>
            <w:r/>
            <w:r>
              <w:rPr>
                <w:rFonts w:ascii="Arial" w:hAnsi="Arial"/>
                <w:b w:val="0"/>
                <w:sz w:val="16"/>
              </w:rPr>
              <w:t>˚</w:t>
            </w:r>
          </w:p>
        </w:tc>
        <w:tc>
          <w:tcPr>
            <w:tcW w:type="dxa" w:w="1682"/>
          </w:tcPr>
          <w:p>
            <w:r/>
            <w:r>
              <w:rPr>
                <w:rFonts w:ascii="Arial" w:hAnsi="Arial"/>
                <w:b w:val="0"/>
                <w:sz w:val="16"/>
              </w:rPr>
              <w:t>deg</w:t>
            </w:r>
          </w:p>
        </w:tc>
        <w:tc>
          <w:tcPr>
            <w:tcW w:type="dxa" w:w="1682"/>
          </w:tcPr>
          <w:p>
            <w:r/>
            <w:r>
              <w:rPr>
                <w:rFonts w:ascii="Arial" w:hAnsi="Arial"/>
                <w:b w:val="0"/>
                <w:sz w:val="16"/>
              </w:rPr>
              <w:t>DEG</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321</w:t>
            </w:r>
          </w:p>
        </w:tc>
        <w:tc>
          <w:tcPr>
            <w:tcW w:type="dxa" w:w="1682"/>
          </w:tcPr>
          <w:p>
            <w:r/>
            <w:r>
              <w:rPr>
                <w:rFonts w:ascii="Arial" w:hAnsi="Arial"/>
                <w:b w:val="0"/>
                <w:sz w:val="16"/>
              </w:rPr>
              <w:t>Other units</w:t>
            </w:r>
          </w:p>
        </w:tc>
        <w:tc>
          <w:tcPr>
            <w:tcW w:type="dxa" w:w="1682"/>
          </w:tcPr>
          <w:p>
            <w:r/>
            <w:r>
              <w:rPr>
                <w:rFonts w:ascii="Arial" w:hAnsi="Arial"/>
                <w:b w:val="0"/>
                <w:sz w:val="16"/>
              </w:rPr>
              <w:t>degrees per second</w:t>
            </w:r>
          </w:p>
        </w:tc>
        <w:tc>
          <w:tcPr>
            <w:tcW w:type="dxa" w:w="1682"/>
          </w:tcPr>
          <w:p>
            <w:r/>
            <w:r>
              <w:rPr>
                <w:rFonts w:ascii="Arial" w:hAnsi="Arial"/>
                <w:b w:val="0"/>
                <w:sz w:val="16"/>
              </w:rPr>
              <w:t>degree/s</w:t>
            </w:r>
          </w:p>
        </w:tc>
        <w:tc>
          <w:tcPr>
            <w:tcW w:type="dxa" w:w="1682"/>
          </w:tcPr>
          <w:p>
            <w:r/>
            <w:r>
              <w:rPr>
                <w:rFonts w:ascii="Arial" w:hAnsi="Arial"/>
                <w:b w:val="0"/>
                <w:sz w:val="16"/>
              </w:rPr>
              <w:t>deg/s</w:t>
            </w:r>
          </w:p>
        </w:tc>
        <w:tc>
          <w:tcPr>
            <w:tcW w:type="dxa" w:w="1682"/>
          </w:tcPr>
          <w:p>
            <w:r/>
            <w:r>
              <w:rPr>
                <w:rFonts w:ascii="Arial" w:hAnsi="Arial"/>
                <w:b w:val="0"/>
                <w:sz w:val="16"/>
              </w:rPr>
              <w:t>DEG/S</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350</w:t>
            </w:r>
          </w:p>
        </w:tc>
        <w:tc>
          <w:tcPr>
            <w:tcW w:type="dxa" w:w="1682"/>
          </w:tcPr>
          <w:p>
            <w:r/>
            <w:r>
              <w:rPr>
                <w:rFonts w:ascii="Arial" w:hAnsi="Arial"/>
                <w:b w:val="0"/>
                <w:sz w:val="16"/>
              </w:rPr>
              <w:t>Other units</w:t>
            </w:r>
          </w:p>
        </w:tc>
        <w:tc>
          <w:tcPr>
            <w:tcW w:type="dxa" w:w="1682"/>
          </w:tcPr>
          <w:p>
            <w:r/>
            <w:r>
              <w:rPr>
                <w:rFonts w:ascii="Arial" w:hAnsi="Arial"/>
                <w:b w:val="0"/>
                <w:sz w:val="16"/>
              </w:rPr>
              <w:t>degrees Celsius</w:t>
            </w:r>
          </w:p>
        </w:tc>
        <w:tc>
          <w:tcPr>
            <w:tcW w:type="dxa" w:w="1682"/>
          </w:tcPr>
          <w:p>
            <w:r/>
            <w:r>
              <w:rPr>
                <w:rFonts w:ascii="Arial" w:hAnsi="Arial"/>
                <w:b w:val="0"/>
                <w:sz w:val="16"/>
              </w:rPr>
              <w:t>˚C</w:t>
            </w:r>
          </w:p>
        </w:tc>
        <w:tc>
          <w:tcPr>
            <w:tcW w:type="dxa" w:w="1682"/>
          </w:tcPr>
          <w:p>
            <w:r/>
            <w:r>
              <w:rPr>
                <w:rFonts w:ascii="Arial" w:hAnsi="Arial"/>
                <w:b w:val="0"/>
                <w:sz w:val="16"/>
              </w:rPr>
              <w:t>C</w:t>
            </w:r>
          </w:p>
        </w:tc>
        <w:tc>
          <w:tcPr>
            <w:tcW w:type="dxa" w:w="1682"/>
          </w:tcPr>
          <w:p>
            <w:r/>
            <w:r>
              <w:rPr>
                <w:rFonts w:ascii="Arial" w:hAnsi="Arial"/>
                <w:b w:val="0"/>
                <w:sz w:val="16"/>
              </w:rPr>
              <w:t>C</w:t>
            </w:r>
          </w:p>
        </w:tc>
        <w:tc>
          <w:tcPr>
            <w:tcW w:type="dxa" w:w="1682"/>
          </w:tcPr>
          <w:p>
            <w:r/>
            <w:r>
              <w:rPr>
                <w:rFonts w:ascii="Arial" w:hAnsi="Arial"/>
                <w:b w:val="0"/>
                <w:sz w:val="16"/>
              </w:rPr>
            </w:r>
          </w:p>
        </w:tc>
        <w:tc>
          <w:tcPr>
            <w:tcW w:type="dxa" w:w="1682"/>
          </w:tcPr>
          <w:p>
            <w:r/>
            <w:r>
              <w:rPr>
                <w:rFonts w:ascii="Arial" w:hAnsi="Arial"/>
                <w:b w:val="0"/>
                <w:sz w:val="16"/>
              </w:rPr>
              <w:t>(see Note 8)</w:t>
            </w:r>
          </w:p>
        </w:tc>
        <w:tc>
          <w:tcPr>
            <w:tcW w:type="dxa" w:w="1682"/>
          </w:tcPr>
          <w:p>
            <w:r/>
            <w:r>
              <w:rPr>
                <w:rFonts w:ascii="Arial" w:hAnsi="Arial"/>
                <w:b w:val="0"/>
                <w:sz w:val="16"/>
              </w:rPr>
              <w:t>Note 13: The abbreviation for degrees Celsius proposed for WMO use, C, could be confused with Coulombs. In this case, Amperes second should be used instead.</w:t>
            </w:r>
          </w:p>
        </w:tc>
      </w:tr>
      <w:tr>
        <w:tc>
          <w:tcPr>
            <w:tcW w:type="dxa" w:w="1682"/>
          </w:tcPr>
          <w:p>
            <w:r/>
            <w:r>
              <w:rPr>
                <w:rFonts w:ascii="Arial" w:hAnsi="Arial"/>
                <w:b w:val="0"/>
                <w:sz w:val="16"/>
              </w:rPr>
              <w:t>351</w:t>
            </w:r>
          </w:p>
        </w:tc>
        <w:tc>
          <w:tcPr>
            <w:tcW w:type="dxa" w:w="1682"/>
          </w:tcPr>
          <w:p>
            <w:r/>
            <w:r>
              <w:rPr>
                <w:rFonts w:ascii="Arial" w:hAnsi="Arial"/>
                <w:b w:val="0"/>
                <w:sz w:val="16"/>
              </w:rPr>
              <w:t>Other units</w:t>
            </w:r>
          </w:p>
        </w:tc>
        <w:tc>
          <w:tcPr>
            <w:tcW w:type="dxa" w:w="1682"/>
          </w:tcPr>
          <w:p>
            <w:r/>
            <w:r>
              <w:rPr>
                <w:rFonts w:ascii="Arial" w:hAnsi="Arial"/>
                <w:b w:val="0"/>
                <w:sz w:val="16"/>
              </w:rPr>
              <w:t>degrees Celsius per metre</w:t>
            </w:r>
          </w:p>
        </w:tc>
        <w:tc>
          <w:tcPr>
            <w:tcW w:type="dxa" w:w="1682"/>
          </w:tcPr>
          <w:p>
            <w:r/>
            <w:r>
              <w:rPr>
                <w:rFonts w:ascii="Arial" w:hAnsi="Arial"/>
                <w:b w:val="0"/>
                <w:sz w:val="16"/>
              </w:rPr>
              <w:t>˚C/m</w:t>
            </w:r>
          </w:p>
        </w:tc>
        <w:tc>
          <w:tcPr>
            <w:tcW w:type="dxa" w:w="1682"/>
          </w:tcPr>
          <w:p>
            <w:r/>
            <w:r>
              <w:rPr>
                <w:rFonts w:ascii="Arial" w:hAnsi="Arial"/>
                <w:b w:val="0"/>
                <w:sz w:val="16"/>
              </w:rPr>
              <w:t>C/m</w:t>
            </w:r>
          </w:p>
        </w:tc>
        <w:tc>
          <w:tcPr>
            <w:tcW w:type="dxa" w:w="1682"/>
          </w:tcPr>
          <w:p>
            <w:r/>
            <w:r>
              <w:rPr>
                <w:rFonts w:ascii="Arial" w:hAnsi="Arial"/>
                <w:b w:val="0"/>
                <w:sz w:val="16"/>
              </w:rPr>
              <w:t>C/M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352</w:t>
            </w:r>
          </w:p>
        </w:tc>
        <w:tc>
          <w:tcPr>
            <w:tcW w:type="dxa" w:w="1682"/>
          </w:tcPr>
          <w:p>
            <w:r/>
            <w:r>
              <w:rPr>
                <w:rFonts w:ascii="Arial" w:hAnsi="Arial"/>
                <w:b w:val="0"/>
                <w:sz w:val="16"/>
              </w:rPr>
              <w:t>Other units</w:t>
            </w:r>
          </w:p>
        </w:tc>
        <w:tc>
          <w:tcPr>
            <w:tcW w:type="dxa" w:w="1682"/>
          </w:tcPr>
          <w:p>
            <w:r/>
            <w:r>
              <w:rPr>
                <w:rFonts w:ascii="Arial" w:hAnsi="Arial"/>
                <w:b w:val="0"/>
                <w:sz w:val="16"/>
              </w:rPr>
              <w:t>degrees Celsius per 100 metres</w:t>
            </w:r>
          </w:p>
        </w:tc>
        <w:tc>
          <w:tcPr>
            <w:tcW w:type="dxa" w:w="1682"/>
          </w:tcPr>
          <w:p>
            <w:r/>
            <w:r>
              <w:rPr>
                <w:rFonts w:ascii="Arial" w:hAnsi="Arial"/>
                <w:b w:val="0"/>
                <w:sz w:val="16"/>
              </w:rPr>
              <w:t>˚C/100 m</w:t>
            </w:r>
          </w:p>
        </w:tc>
        <w:tc>
          <w:tcPr>
            <w:tcW w:type="dxa" w:w="1682"/>
          </w:tcPr>
          <w:p>
            <w:r/>
            <w:r>
              <w:rPr>
                <w:rFonts w:ascii="Arial" w:hAnsi="Arial"/>
                <w:b w:val="0"/>
                <w:sz w:val="16"/>
              </w:rPr>
              <w:t>C/100 m</w:t>
            </w:r>
          </w:p>
        </w:tc>
        <w:tc>
          <w:tcPr>
            <w:tcW w:type="dxa" w:w="1682"/>
          </w:tcPr>
          <w:p>
            <w:r/>
            <w:r>
              <w:rPr>
                <w:rFonts w:ascii="Arial" w:hAnsi="Arial"/>
                <w:b w:val="0"/>
                <w:sz w:val="16"/>
              </w:rPr>
              <w:t>C/100 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360</w:t>
            </w:r>
          </w:p>
        </w:tc>
        <w:tc>
          <w:tcPr>
            <w:tcW w:type="dxa" w:w="1682"/>
          </w:tcPr>
          <w:p>
            <w:r/>
            <w:r>
              <w:rPr>
                <w:rFonts w:ascii="Arial" w:hAnsi="Arial"/>
                <w:b w:val="0"/>
                <w:sz w:val="16"/>
              </w:rPr>
              <w:t>Other units</w:t>
            </w:r>
          </w:p>
        </w:tc>
        <w:tc>
          <w:tcPr>
            <w:tcW w:type="dxa" w:w="1682"/>
          </w:tcPr>
          <w:p>
            <w:r/>
            <w:r>
              <w:rPr>
                <w:rFonts w:ascii="Arial" w:hAnsi="Arial"/>
                <w:b w:val="0"/>
                <w:sz w:val="16"/>
              </w:rPr>
              <w:t>Dobson Unit</w:t>
            </w:r>
          </w:p>
        </w:tc>
        <w:tc>
          <w:tcPr>
            <w:tcW w:type="dxa" w:w="1682"/>
          </w:tcPr>
          <w:p>
            <w:r/>
            <w:r>
              <w:rPr>
                <w:rFonts w:ascii="Arial" w:hAnsi="Arial"/>
                <w:b w:val="0"/>
                <w:sz w:val="16"/>
              </w:rPr>
              <w:t>DU</w:t>
            </w:r>
          </w:p>
        </w:tc>
        <w:tc>
          <w:tcPr>
            <w:tcW w:type="dxa" w:w="1682"/>
          </w:tcPr>
          <w:p>
            <w:r/>
            <w:r>
              <w:rPr>
                <w:rFonts w:ascii="Arial" w:hAnsi="Arial"/>
                <w:b w:val="0"/>
                <w:sz w:val="16"/>
              </w:rPr>
              <w:t>DU</w:t>
            </w:r>
          </w:p>
        </w:tc>
        <w:tc>
          <w:tcPr>
            <w:tcW w:type="dxa" w:w="1682"/>
          </w:tcPr>
          <w:p>
            <w:r/>
            <w:r>
              <w:rPr>
                <w:rFonts w:ascii="Arial" w:hAnsi="Arial"/>
                <w:b w:val="0"/>
                <w:sz w:val="16"/>
              </w:rPr>
              <w:t>DU</w:t>
            </w:r>
          </w:p>
        </w:tc>
        <w:tc>
          <w:tcPr>
            <w:tcW w:type="dxa" w:w="1682"/>
          </w:tcPr>
          <w:p>
            <w:r/>
            <w:r>
              <w:rPr>
                <w:rFonts w:ascii="Arial" w:hAnsi="Arial"/>
                <w:b w:val="0"/>
                <w:sz w:val="16"/>
              </w:rPr>
            </w:r>
          </w:p>
        </w:tc>
        <w:tc>
          <w:tcPr>
            <w:tcW w:type="dxa" w:w="1682"/>
          </w:tcPr>
          <w:p>
            <w:r/>
            <w:r>
              <w:rPr>
                <w:rFonts w:ascii="Arial" w:hAnsi="Arial"/>
                <w:b w:val="0"/>
                <w:sz w:val="16"/>
              </w:rPr>
              <w:t>(see Note 9)</w:t>
            </w:r>
          </w:p>
        </w:tc>
        <w:tc>
          <w:tcPr>
            <w:tcW w:type="dxa" w:w="1682"/>
          </w:tcPr>
          <w:p>
            <w:r/>
            <w:r>
              <w:rPr>
                <w:rFonts w:ascii="Arial" w:hAnsi="Arial"/>
                <w:b w:val="0"/>
                <w:sz w:val="16"/>
              </w:rPr>
              <w:t>Note 4: Dobson Unit = DU. One Dobson Unit corresponds to a layer of 0.01 mm of pure ozone, if the whole column of atmosphere were compressed at P = 1013 hPa and T = 0 °C.</w:t>
            </w:r>
          </w:p>
        </w:tc>
      </w:tr>
      <w:tr>
        <w:tc>
          <w:tcPr>
            <w:tcW w:type="dxa" w:w="1682"/>
          </w:tcPr>
          <w:p>
            <w:r/>
            <w:r>
              <w:rPr>
                <w:rFonts w:ascii="Arial" w:hAnsi="Arial"/>
                <w:b w:val="0"/>
                <w:sz w:val="16"/>
              </w:rPr>
              <w:t>430</w:t>
            </w:r>
          </w:p>
        </w:tc>
        <w:tc>
          <w:tcPr>
            <w:tcW w:type="dxa" w:w="1682"/>
          </w:tcPr>
          <w:p>
            <w:r/>
            <w:r>
              <w:rPr>
                <w:rFonts w:ascii="Arial" w:hAnsi="Arial"/>
                <w:b w:val="0"/>
                <w:sz w:val="16"/>
              </w:rPr>
              <w:t>Other units</w:t>
            </w:r>
          </w:p>
        </w:tc>
        <w:tc>
          <w:tcPr>
            <w:tcW w:type="dxa" w:w="1682"/>
          </w:tcPr>
          <w:p>
            <w:r/>
            <w:r>
              <w:rPr>
                <w:rFonts w:ascii="Arial" w:hAnsi="Arial"/>
                <w:b w:val="0"/>
                <w:sz w:val="16"/>
              </w:rPr>
              <w:t>month</w:t>
            </w:r>
          </w:p>
        </w:tc>
        <w:tc>
          <w:tcPr>
            <w:tcW w:type="dxa" w:w="1682"/>
          </w:tcPr>
          <w:p>
            <w:r/>
            <w:r>
              <w:rPr>
                <w:rFonts w:ascii="Arial" w:hAnsi="Arial"/>
                <w:b w:val="0"/>
                <w:sz w:val="16"/>
              </w:rPr>
              <w:t>mon</w:t>
            </w:r>
          </w:p>
        </w:tc>
        <w:tc>
          <w:tcPr>
            <w:tcW w:type="dxa" w:w="1682"/>
          </w:tcPr>
          <w:p>
            <w:r/>
            <w:r>
              <w:rPr>
                <w:rFonts w:ascii="Arial" w:hAnsi="Arial"/>
                <w:b w:val="0"/>
                <w:sz w:val="16"/>
              </w:rPr>
              <w:t>mon</w:t>
            </w:r>
          </w:p>
        </w:tc>
        <w:tc>
          <w:tcPr>
            <w:tcW w:type="dxa" w:w="1682"/>
          </w:tcPr>
          <w:p>
            <w:r/>
            <w:r>
              <w:rPr>
                <w:rFonts w:ascii="Arial" w:hAnsi="Arial"/>
                <w:b w:val="0"/>
                <w:sz w:val="16"/>
              </w:rPr>
              <w:t>MON</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441</w:t>
            </w:r>
          </w:p>
        </w:tc>
        <w:tc>
          <w:tcPr>
            <w:tcW w:type="dxa" w:w="1682"/>
          </w:tcPr>
          <w:p>
            <w:r/>
            <w:r>
              <w:rPr>
                <w:rFonts w:ascii="Arial" w:hAnsi="Arial"/>
                <w:b w:val="0"/>
                <w:sz w:val="16"/>
              </w:rPr>
              <w:t>Other units</w:t>
            </w:r>
          </w:p>
        </w:tc>
        <w:tc>
          <w:tcPr>
            <w:tcW w:type="dxa" w:w="1682"/>
          </w:tcPr>
          <w:p>
            <w:r/>
            <w:r>
              <w:rPr>
                <w:rFonts w:ascii="Arial" w:hAnsi="Arial"/>
                <w:b w:val="0"/>
                <w:sz w:val="16"/>
              </w:rPr>
              <w:t>per second (same as hertz)</w:t>
            </w:r>
          </w:p>
        </w:tc>
        <w:tc>
          <w:tcPr>
            <w:tcW w:type="dxa" w:w="1682"/>
          </w:tcPr>
          <w:p>
            <w:r/>
            <w:r>
              <w:rPr>
                <w:rFonts w:ascii="Arial" w:hAnsi="Arial"/>
                <w:b w:val="0"/>
                <w:sz w:val="16"/>
              </w:rPr>
              <w:t>s^-1</w:t>
            </w:r>
          </w:p>
        </w:tc>
        <w:tc>
          <w:tcPr>
            <w:tcW w:type="dxa" w:w="1682"/>
          </w:tcPr>
          <w:p>
            <w:r/>
            <w:r>
              <w:rPr>
                <w:rFonts w:ascii="Arial" w:hAnsi="Arial"/>
                <w:b w:val="0"/>
                <w:sz w:val="16"/>
              </w:rPr>
              <w:t>/s</w:t>
            </w:r>
          </w:p>
        </w:tc>
        <w:tc>
          <w:tcPr>
            <w:tcW w:type="dxa" w:w="1682"/>
          </w:tcPr>
          <w:p>
            <w:r/>
            <w:r>
              <w:rPr>
                <w:rFonts w:ascii="Arial" w:hAnsi="Arial"/>
                <w:b w:val="0"/>
                <w:sz w:val="16"/>
              </w:rPr>
              <w:t>/S</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442</w:t>
            </w:r>
          </w:p>
        </w:tc>
        <w:tc>
          <w:tcPr>
            <w:tcW w:type="dxa" w:w="1682"/>
          </w:tcPr>
          <w:p>
            <w:r/>
            <w:r>
              <w:rPr>
                <w:rFonts w:ascii="Arial" w:hAnsi="Arial"/>
                <w:b w:val="0"/>
                <w:sz w:val="16"/>
              </w:rPr>
              <w:t>Other units</w:t>
            </w:r>
          </w:p>
        </w:tc>
        <w:tc>
          <w:tcPr>
            <w:tcW w:type="dxa" w:w="1682"/>
          </w:tcPr>
          <w:p>
            <w:r/>
            <w:r>
              <w:rPr>
                <w:rFonts w:ascii="Arial" w:hAnsi="Arial"/>
                <w:b w:val="0"/>
                <w:sz w:val="16"/>
              </w:rPr>
              <w:t>per second squared</w:t>
            </w:r>
          </w:p>
        </w:tc>
        <w:tc>
          <w:tcPr>
            <w:tcW w:type="dxa" w:w="1682"/>
          </w:tcPr>
          <w:p>
            <w:r/>
            <w:r>
              <w:rPr>
                <w:rFonts w:ascii="Arial" w:hAnsi="Arial"/>
                <w:b w:val="0"/>
                <w:sz w:val="16"/>
              </w:rPr>
              <w:t>s^-2</w:t>
            </w:r>
          </w:p>
        </w:tc>
        <w:tc>
          <w:tcPr>
            <w:tcW w:type="dxa" w:w="1682"/>
          </w:tcPr>
          <w:p>
            <w:r/>
            <w:r>
              <w:rPr>
                <w:rFonts w:ascii="Arial" w:hAnsi="Arial"/>
                <w:b w:val="0"/>
                <w:sz w:val="16"/>
              </w:rPr>
              <w:t>s-2</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501</w:t>
            </w:r>
          </w:p>
        </w:tc>
        <w:tc>
          <w:tcPr>
            <w:tcW w:type="dxa" w:w="1682"/>
          </w:tcPr>
          <w:p>
            <w:r/>
            <w:r>
              <w:rPr>
                <w:rFonts w:ascii="Arial" w:hAnsi="Arial"/>
                <w:b w:val="0"/>
                <w:sz w:val="16"/>
              </w:rPr>
              <w:t>Other units</w:t>
            </w:r>
          </w:p>
        </w:tc>
        <w:tc>
          <w:tcPr>
            <w:tcW w:type="dxa" w:w="1682"/>
          </w:tcPr>
          <w:p>
            <w:r/>
            <w:r>
              <w:rPr>
                <w:rFonts w:ascii="Arial" w:hAnsi="Arial"/>
                <w:b w:val="0"/>
                <w:sz w:val="16"/>
              </w:rPr>
              <w:t>knots per 1000 metres</w:t>
            </w:r>
          </w:p>
        </w:tc>
        <w:tc>
          <w:tcPr>
            <w:tcW w:type="dxa" w:w="1682"/>
          </w:tcPr>
          <w:p>
            <w:r/>
            <w:r>
              <w:rPr>
                <w:rFonts w:ascii="Arial" w:hAnsi="Arial"/>
                <w:b w:val="0"/>
                <w:sz w:val="16"/>
              </w:rPr>
              <w:t>kt/1000 m</w:t>
            </w:r>
          </w:p>
        </w:tc>
        <w:tc>
          <w:tcPr>
            <w:tcW w:type="dxa" w:w="1682"/>
          </w:tcPr>
          <w:p>
            <w:r/>
            <w:r>
              <w:rPr>
                <w:rFonts w:ascii="Arial" w:hAnsi="Arial"/>
                <w:b w:val="0"/>
                <w:sz w:val="16"/>
              </w:rPr>
              <w:t>kt/km</w:t>
            </w:r>
          </w:p>
        </w:tc>
        <w:tc>
          <w:tcPr>
            <w:tcW w:type="dxa" w:w="1682"/>
          </w:tcPr>
          <w:p>
            <w:r/>
            <w:r>
              <w:rPr>
                <w:rFonts w:ascii="Arial" w:hAnsi="Arial"/>
                <w:b w:val="0"/>
                <w:sz w:val="16"/>
              </w:rPr>
              <w:t>KT/KM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510</w:t>
            </w:r>
          </w:p>
        </w:tc>
        <w:tc>
          <w:tcPr>
            <w:tcW w:type="dxa" w:w="1682"/>
          </w:tcPr>
          <w:p>
            <w:r/>
            <w:r>
              <w:rPr>
                <w:rFonts w:ascii="Arial" w:hAnsi="Arial"/>
                <w:b w:val="0"/>
                <w:sz w:val="16"/>
              </w:rPr>
              <w:t>Other units</w:t>
            </w:r>
          </w:p>
        </w:tc>
        <w:tc>
          <w:tcPr>
            <w:tcW w:type="dxa" w:w="1682"/>
          </w:tcPr>
          <w:p>
            <w:r/>
            <w:r>
              <w:rPr>
                <w:rFonts w:ascii="Arial" w:hAnsi="Arial"/>
                <w:b w:val="0"/>
                <w:sz w:val="16"/>
              </w:rPr>
              <w:t>foot</w:t>
            </w:r>
          </w:p>
        </w:tc>
        <w:tc>
          <w:tcPr>
            <w:tcW w:type="dxa" w:w="1682"/>
          </w:tcPr>
          <w:p>
            <w:r/>
            <w:r>
              <w:rPr>
                <w:rFonts w:ascii="Arial" w:hAnsi="Arial"/>
                <w:b w:val="0"/>
                <w:sz w:val="16"/>
              </w:rPr>
              <w:t>ft</w:t>
            </w:r>
          </w:p>
        </w:tc>
        <w:tc>
          <w:tcPr>
            <w:tcW w:type="dxa" w:w="1682"/>
          </w:tcPr>
          <w:p>
            <w:r/>
            <w:r>
              <w:rPr>
                <w:rFonts w:ascii="Arial" w:hAnsi="Arial"/>
                <w:b w:val="0"/>
                <w:sz w:val="16"/>
              </w:rPr>
              <w:t>ft</w:t>
            </w:r>
          </w:p>
        </w:tc>
        <w:tc>
          <w:tcPr>
            <w:tcW w:type="dxa" w:w="1682"/>
          </w:tcPr>
          <w:p>
            <w:r/>
            <w:r>
              <w:rPr>
                <w:rFonts w:ascii="Arial" w:hAnsi="Arial"/>
                <w:b w:val="0"/>
                <w:sz w:val="16"/>
              </w:rPr>
              <w:t>FT</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511</w:t>
            </w:r>
          </w:p>
        </w:tc>
        <w:tc>
          <w:tcPr>
            <w:tcW w:type="dxa" w:w="1682"/>
          </w:tcPr>
          <w:p>
            <w:r/>
            <w:r>
              <w:rPr>
                <w:rFonts w:ascii="Arial" w:hAnsi="Arial"/>
                <w:b w:val="0"/>
                <w:sz w:val="16"/>
              </w:rPr>
              <w:t>Other units</w:t>
            </w:r>
          </w:p>
        </w:tc>
        <w:tc>
          <w:tcPr>
            <w:tcW w:type="dxa" w:w="1682"/>
          </w:tcPr>
          <w:p>
            <w:r/>
            <w:r>
              <w:rPr>
                <w:rFonts w:ascii="Arial" w:hAnsi="Arial"/>
                <w:b w:val="0"/>
                <w:sz w:val="16"/>
              </w:rPr>
              <w:t>inch</w:t>
            </w:r>
          </w:p>
        </w:tc>
        <w:tc>
          <w:tcPr>
            <w:tcW w:type="dxa" w:w="1682"/>
          </w:tcPr>
          <w:p>
            <w:r/>
            <w:r>
              <w:rPr>
                <w:rFonts w:ascii="Arial" w:hAnsi="Arial"/>
                <w:b w:val="0"/>
                <w:sz w:val="16"/>
              </w:rPr>
              <w:t>in</w:t>
            </w:r>
          </w:p>
        </w:tc>
        <w:tc>
          <w:tcPr>
            <w:tcW w:type="dxa" w:w="1682"/>
          </w:tcPr>
          <w:p>
            <w:r/>
            <w:r>
              <w:rPr>
                <w:rFonts w:ascii="Arial" w:hAnsi="Arial"/>
                <w:b w:val="0"/>
                <w:sz w:val="16"/>
              </w:rPr>
              <w:t>in</w:t>
            </w:r>
          </w:p>
        </w:tc>
        <w:tc>
          <w:tcPr>
            <w:tcW w:type="dxa" w:w="1682"/>
          </w:tcPr>
          <w:p>
            <w:r/>
            <w:r>
              <w:rPr>
                <w:rFonts w:ascii="Arial" w:hAnsi="Arial"/>
                <w:b w:val="0"/>
                <w:sz w:val="16"/>
              </w:rPr>
              <w:t>IN</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520</w:t>
            </w:r>
          </w:p>
        </w:tc>
        <w:tc>
          <w:tcPr>
            <w:tcW w:type="dxa" w:w="1682"/>
          </w:tcPr>
          <w:p>
            <w:r/>
            <w:r>
              <w:rPr>
                <w:rFonts w:ascii="Arial" w:hAnsi="Arial"/>
                <w:b w:val="0"/>
                <w:sz w:val="16"/>
              </w:rPr>
              <w:t>Other units</w:t>
            </w:r>
          </w:p>
        </w:tc>
        <w:tc>
          <w:tcPr>
            <w:tcW w:type="dxa" w:w="1682"/>
          </w:tcPr>
          <w:p>
            <w:r/>
            <w:r>
              <w:rPr>
                <w:rFonts w:ascii="Arial" w:hAnsi="Arial"/>
                <w:b w:val="0"/>
                <w:sz w:val="16"/>
              </w:rPr>
              <w:t>decipascals per second (microbar per second)</w:t>
            </w:r>
          </w:p>
        </w:tc>
        <w:tc>
          <w:tcPr>
            <w:tcW w:type="dxa" w:w="1682"/>
          </w:tcPr>
          <w:p>
            <w:r/>
            <w:r>
              <w:rPr>
                <w:rFonts w:ascii="Arial" w:hAnsi="Arial"/>
                <w:b w:val="0"/>
                <w:sz w:val="16"/>
              </w:rPr>
              <w:t>dPa s^-1</w:t>
            </w:r>
          </w:p>
        </w:tc>
        <w:tc>
          <w:tcPr>
            <w:tcW w:type="dxa" w:w="1682"/>
          </w:tcPr>
          <w:p>
            <w:r/>
            <w:r>
              <w:rPr>
                <w:rFonts w:ascii="Arial" w:hAnsi="Arial"/>
                <w:b w:val="0"/>
                <w:sz w:val="16"/>
              </w:rPr>
              <w:t>dPa/s</w:t>
            </w:r>
          </w:p>
        </w:tc>
        <w:tc>
          <w:tcPr>
            <w:tcW w:type="dxa" w:w="1682"/>
          </w:tcPr>
          <w:p>
            <w:r/>
            <w:r>
              <w:rPr>
                <w:rFonts w:ascii="Arial" w:hAnsi="Arial"/>
                <w:b w:val="0"/>
                <w:sz w:val="16"/>
              </w:rPr>
              <w:t>DPAL/S</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521</w:t>
            </w:r>
          </w:p>
        </w:tc>
        <w:tc>
          <w:tcPr>
            <w:tcW w:type="dxa" w:w="1682"/>
          </w:tcPr>
          <w:p>
            <w:r/>
            <w:r>
              <w:rPr>
                <w:rFonts w:ascii="Arial" w:hAnsi="Arial"/>
                <w:b w:val="0"/>
                <w:sz w:val="16"/>
              </w:rPr>
              <w:t>Other units</w:t>
            </w:r>
          </w:p>
        </w:tc>
        <w:tc>
          <w:tcPr>
            <w:tcW w:type="dxa" w:w="1682"/>
          </w:tcPr>
          <w:p>
            <w:r/>
            <w:r>
              <w:rPr>
                <w:rFonts w:ascii="Arial" w:hAnsi="Arial"/>
                <w:b w:val="0"/>
                <w:sz w:val="16"/>
              </w:rPr>
              <w:t>centibars per second</w:t>
            </w:r>
          </w:p>
        </w:tc>
        <w:tc>
          <w:tcPr>
            <w:tcW w:type="dxa" w:w="1682"/>
          </w:tcPr>
          <w:p>
            <w:r/>
            <w:r>
              <w:rPr>
                <w:rFonts w:ascii="Arial" w:hAnsi="Arial"/>
                <w:b w:val="0"/>
                <w:sz w:val="16"/>
              </w:rPr>
              <w:t>cb s^-1</w:t>
            </w:r>
          </w:p>
        </w:tc>
        <w:tc>
          <w:tcPr>
            <w:tcW w:type="dxa" w:w="1682"/>
          </w:tcPr>
          <w:p>
            <w:r/>
            <w:r>
              <w:rPr>
                <w:rFonts w:ascii="Arial" w:hAnsi="Arial"/>
                <w:b w:val="0"/>
                <w:sz w:val="16"/>
              </w:rPr>
              <w:t>cb/s</w:t>
            </w:r>
          </w:p>
        </w:tc>
        <w:tc>
          <w:tcPr>
            <w:tcW w:type="dxa" w:w="1682"/>
          </w:tcPr>
          <w:p>
            <w:r/>
            <w:r>
              <w:rPr>
                <w:rFonts w:ascii="Arial" w:hAnsi="Arial"/>
                <w:b w:val="0"/>
                <w:sz w:val="16"/>
              </w:rPr>
              <w:t>CB/S</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522</w:t>
            </w:r>
          </w:p>
        </w:tc>
        <w:tc>
          <w:tcPr>
            <w:tcW w:type="dxa" w:w="1682"/>
          </w:tcPr>
          <w:p>
            <w:r/>
            <w:r>
              <w:rPr>
                <w:rFonts w:ascii="Arial" w:hAnsi="Arial"/>
                <w:b w:val="0"/>
                <w:sz w:val="16"/>
              </w:rPr>
              <w:t>Other units</w:t>
            </w:r>
          </w:p>
        </w:tc>
        <w:tc>
          <w:tcPr>
            <w:tcW w:type="dxa" w:w="1682"/>
          </w:tcPr>
          <w:p>
            <w:r/>
            <w:r>
              <w:rPr>
                <w:rFonts w:ascii="Arial" w:hAnsi="Arial"/>
                <w:b w:val="0"/>
                <w:sz w:val="16"/>
              </w:rPr>
              <w:t>centibars per 12 hours</w:t>
            </w:r>
          </w:p>
        </w:tc>
        <w:tc>
          <w:tcPr>
            <w:tcW w:type="dxa" w:w="1682"/>
          </w:tcPr>
          <w:p>
            <w:r/>
            <w:r>
              <w:rPr>
                <w:rFonts w:ascii="Arial" w:hAnsi="Arial"/>
                <w:b w:val="0"/>
                <w:sz w:val="16"/>
              </w:rPr>
              <w:t>cb/12 h</w:t>
            </w:r>
          </w:p>
        </w:tc>
        <w:tc>
          <w:tcPr>
            <w:tcW w:type="dxa" w:w="1682"/>
          </w:tcPr>
          <w:p>
            <w:r/>
            <w:r>
              <w:rPr>
                <w:rFonts w:ascii="Arial" w:hAnsi="Arial"/>
                <w:b w:val="0"/>
                <w:sz w:val="16"/>
              </w:rPr>
              <w:t>cb/12 h</w:t>
            </w:r>
          </w:p>
        </w:tc>
        <w:tc>
          <w:tcPr>
            <w:tcW w:type="dxa" w:w="1682"/>
          </w:tcPr>
          <w:p>
            <w:r/>
            <w:r>
              <w:rPr>
                <w:rFonts w:ascii="Arial" w:hAnsi="Arial"/>
                <w:b w:val="0"/>
                <w:sz w:val="16"/>
              </w:rPr>
              <w:t>CB/12 HR</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523</w:t>
            </w:r>
          </w:p>
        </w:tc>
        <w:tc>
          <w:tcPr>
            <w:tcW w:type="dxa" w:w="1682"/>
          </w:tcPr>
          <w:p>
            <w:r/>
            <w:r>
              <w:rPr>
                <w:rFonts w:ascii="Arial" w:hAnsi="Arial"/>
                <w:b w:val="0"/>
                <w:sz w:val="16"/>
              </w:rPr>
              <w:t>Other units</w:t>
            </w:r>
          </w:p>
        </w:tc>
        <w:tc>
          <w:tcPr>
            <w:tcW w:type="dxa" w:w="1682"/>
          </w:tcPr>
          <w:p>
            <w:r/>
            <w:r>
              <w:rPr>
                <w:rFonts w:ascii="Arial" w:hAnsi="Arial"/>
                <w:b w:val="0"/>
                <w:sz w:val="16"/>
              </w:rPr>
              <w:t>dekapascal</w:t>
            </w:r>
          </w:p>
        </w:tc>
        <w:tc>
          <w:tcPr>
            <w:tcW w:type="dxa" w:w="1682"/>
          </w:tcPr>
          <w:p>
            <w:r/>
            <w:r>
              <w:rPr>
                <w:rFonts w:ascii="Arial" w:hAnsi="Arial"/>
                <w:b w:val="0"/>
                <w:sz w:val="16"/>
              </w:rPr>
              <w:t>daPa</w:t>
            </w:r>
          </w:p>
        </w:tc>
        <w:tc>
          <w:tcPr>
            <w:tcW w:type="dxa" w:w="1682"/>
          </w:tcPr>
          <w:p>
            <w:r/>
            <w:r>
              <w:rPr>
                <w:rFonts w:ascii="Arial" w:hAnsi="Arial"/>
                <w:b w:val="0"/>
                <w:sz w:val="16"/>
              </w:rPr>
              <w:t>daPa</w:t>
            </w:r>
          </w:p>
        </w:tc>
        <w:tc>
          <w:tcPr>
            <w:tcW w:type="dxa" w:w="1682"/>
          </w:tcPr>
          <w:p>
            <w:r/>
            <w:r>
              <w:rPr>
                <w:rFonts w:ascii="Arial" w:hAnsi="Arial"/>
                <w:b w:val="0"/>
                <w:sz w:val="16"/>
              </w:rPr>
              <w:t>DAPAL</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530</w:t>
            </w:r>
          </w:p>
        </w:tc>
        <w:tc>
          <w:tcPr>
            <w:tcW w:type="dxa" w:w="1682"/>
          </w:tcPr>
          <w:p>
            <w:r/>
            <w:r>
              <w:rPr>
                <w:rFonts w:ascii="Arial" w:hAnsi="Arial"/>
                <w:b w:val="0"/>
                <w:sz w:val="16"/>
              </w:rPr>
              <w:t>Other units</w:t>
            </w:r>
          </w:p>
        </w:tc>
        <w:tc>
          <w:tcPr>
            <w:tcW w:type="dxa" w:w="1682"/>
          </w:tcPr>
          <w:p>
            <w:r/>
            <w:r>
              <w:rPr>
                <w:rFonts w:ascii="Arial" w:hAnsi="Arial"/>
                <w:b w:val="0"/>
                <w:sz w:val="16"/>
              </w:rPr>
              <w:t>hectopascal</w:t>
            </w:r>
          </w:p>
        </w:tc>
        <w:tc>
          <w:tcPr>
            <w:tcW w:type="dxa" w:w="1682"/>
          </w:tcPr>
          <w:p>
            <w:r/>
            <w:r>
              <w:rPr>
                <w:rFonts w:ascii="Arial" w:hAnsi="Arial"/>
                <w:b w:val="0"/>
                <w:sz w:val="16"/>
              </w:rPr>
              <w:t>hPa</w:t>
            </w:r>
          </w:p>
        </w:tc>
        <w:tc>
          <w:tcPr>
            <w:tcW w:type="dxa" w:w="1682"/>
          </w:tcPr>
          <w:p>
            <w:r/>
            <w:r>
              <w:rPr>
                <w:rFonts w:ascii="Arial" w:hAnsi="Arial"/>
                <w:b w:val="0"/>
                <w:sz w:val="16"/>
              </w:rPr>
              <w:t>hPa</w:t>
            </w:r>
          </w:p>
        </w:tc>
        <w:tc>
          <w:tcPr>
            <w:tcW w:type="dxa" w:w="1682"/>
          </w:tcPr>
          <w:p>
            <w:r/>
            <w:r>
              <w:rPr>
                <w:rFonts w:ascii="Arial" w:hAnsi="Arial"/>
                <w:b w:val="0"/>
                <w:sz w:val="16"/>
              </w:rPr>
              <w:t>HPAL</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531</w:t>
            </w:r>
          </w:p>
        </w:tc>
        <w:tc>
          <w:tcPr>
            <w:tcW w:type="dxa" w:w="1682"/>
          </w:tcPr>
          <w:p>
            <w:r/>
            <w:r>
              <w:rPr>
                <w:rFonts w:ascii="Arial" w:hAnsi="Arial"/>
                <w:b w:val="0"/>
                <w:sz w:val="16"/>
              </w:rPr>
              <w:t>Other units</w:t>
            </w:r>
          </w:p>
        </w:tc>
        <w:tc>
          <w:tcPr>
            <w:tcW w:type="dxa" w:w="1682"/>
          </w:tcPr>
          <w:p>
            <w:r/>
            <w:r>
              <w:rPr>
                <w:rFonts w:ascii="Arial" w:hAnsi="Arial"/>
                <w:b w:val="0"/>
                <w:sz w:val="16"/>
              </w:rPr>
              <w:t>hectopascals per second</w:t>
            </w:r>
          </w:p>
        </w:tc>
        <w:tc>
          <w:tcPr>
            <w:tcW w:type="dxa" w:w="1682"/>
          </w:tcPr>
          <w:p>
            <w:r/>
            <w:r>
              <w:rPr>
                <w:rFonts w:ascii="Arial" w:hAnsi="Arial"/>
                <w:b w:val="0"/>
                <w:sz w:val="16"/>
              </w:rPr>
              <w:t>hPa s^-1</w:t>
            </w:r>
          </w:p>
        </w:tc>
        <w:tc>
          <w:tcPr>
            <w:tcW w:type="dxa" w:w="1682"/>
          </w:tcPr>
          <w:p>
            <w:r/>
            <w:r>
              <w:rPr>
                <w:rFonts w:ascii="Arial" w:hAnsi="Arial"/>
                <w:b w:val="0"/>
                <w:sz w:val="16"/>
              </w:rPr>
              <w:t>hPa/s</w:t>
            </w:r>
          </w:p>
        </w:tc>
        <w:tc>
          <w:tcPr>
            <w:tcW w:type="dxa" w:w="1682"/>
          </w:tcPr>
          <w:p>
            <w:r/>
            <w:r>
              <w:rPr>
                <w:rFonts w:ascii="Arial" w:hAnsi="Arial"/>
                <w:b w:val="0"/>
                <w:sz w:val="16"/>
              </w:rPr>
              <w:t>HPAL/S</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532</w:t>
            </w:r>
          </w:p>
        </w:tc>
        <w:tc>
          <w:tcPr>
            <w:tcW w:type="dxa" w:w="1682"/>
          </w:tcPr>
          <w:p>
            <w:r/>
            <w:r>
              <w:rPr>
                <w:rFonts w:ascii="Arial" w:hAnsi="Arial"/>
                <w:b w:val="0"/>
                <w:sz w:val="16"/>
              </w:rPr>
              <w:t>Other units</w:t>
            </w:r>
          </w:p>
        </w:tc>
        <w:tc>
          <w:tcPr>
            <w:tcW w:type="dxa" w:w="1682"/>
          </w:tcPr>
          <w:p>
            <w:r/>
            <w:r>
              <w:rPr>
                <w:rFonts w:ascii="Arial" w:hAnsi="Arial"/>
                <w:b w:val="0"/>
                <w:sz w:val="16"/>
              </w:rPr>
              <w:t>hectopascals per hour</w:t>
            </w:r>
          </w:p>
        </w:tc>
        <w:tc>
          <w:tcPr>
            <w:tcW w:type="dxa" w:w="1682"/>
          </w:tcPr>
          <w:p>
            <w:r/>
            <w:r>
              <w:rPr>
                <w:rFonts w:ascii="Arial" w:hAnsi="Arial"/>
                <w:b w:val="0"/>
                <w:sz w:val="16"/>
              </w:rPr>
              <w:t>hPa h^-1</w:t>
            </w:r>
          </w:p>
        </w:tc>
        <w:tc>
          <w:tcPr>
            <w:tcW w:type="dxa" w:w="1682"/>
          </w:tcPr>
          <w:p>
            <w:r/>
            <w:r>
              <w:rPr>
                <w:rFonts w:ascii="Arial" w:hAnsi="Arial"/>
                <w:b w:val="0"/>
                <w:sz w:val="16"/>
              </w:rPr>
              <w:t>hPa/h</w:t>
            </w:r>
          </w:p>
        </w:tc>
        <w:tc>
          <w:tcPr>
            <w:tcW w:type="dxa" w:w="1682"/>
          </w:tcPr>
          <w:p>
            <w:r/>
            <w:r>
              <w:rPr>
                <w:rFonts w:ascii="Arial" w:hAnsi="Arial"/>
                <w:b w:val="0"/>
                <w:sz w:val="16"/>
              </w:rPr>
              <w:t>HPAL/HR</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533</w:t>
            </w:r>
          </w:p>
        </w:tc>
        <w:tc>
          <w:tcPr>
            <w:tcW w:type="dxa" w:w="1682"/>
          </w:tcPr>
          <w:p>
            <w:r/>
            <w:r>
              <w:rPr>
                <w:rFonts w:ascii="Arial" w:hAnsi="Arial"/>
                <w:b w:val="0"/>
                <w:sz w:val="16"/>
              </w:rPr>
              <w:t>Other units</w:t>
            </w:r>
          </w:p>
        </w:tc>
        <w:tc>
          <w:tcPr>
            <w:tcW w:type="dxa" w:w="1682"/>
          </w:tcPr>
          <w:p>
            <w:r/>
            <w:r>
              <w:rPr>
                <w:rFonts w:ascii="Arial" w:hAnsi="Arial"/>
                <w:b w:val="0"/>
                <w:sz w:val="16"/>
              </w:rPr>
              <w:t>hectopascals per 3 hours</w:t>
            </w:r>
          </w:p>
        </w:tc>
        <w:tc>
          <w:tcPr>
            <w:tcW w:type="dxa" w:w="1682"/>
          </w:tcPr>
          <w:p>
            <w:r/>
            <w:r>
              <w:rPr>
                <w:rFonts w:ascii="Arial" w:hAnsi="Arial"/>
                <w:b w:val="0"/>
                <w:sz w:val="16"/>
              </w:rPr>
              <w:t>hPa/3 h</w:t>
            </w:r>
          </w:p>
        </w:tc>
        <w:tc>
          <w:tcPr>
            <w:tcW w:type="dxa" w:w="1682"/>
          </w:tcPr>
          <w:p>
            <w:r/>
            <w:r>
              <w:rPr>
                <w:rFonts w:ascii="Arial" w:hAnsi="Arial"/>
                <w:b w:val="0"/>
                <w:sz w:val="16"/>
              </w:rPr>
              <w:t>hPa/3 h</w:t>
            </w:r>
          </w:p>
        </w:tc>
        <w:tc>
          <w:tcPr>
            <w:tcW w:type="dxa" w:w="1682"/>
          </w:tcPr>
          <w:p>
            <w:r/>
            <w:r>
              <w:rPr>
                <w:rFonts w:ascii="Arial" w:hAnsi="Arial"/>
                <w:b w:val="0"/>
                <w:sz w:val="16"/>
              </w:rPr>
              <w:t>HPAL/3 HR</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535</w:t>
            </w:r>
          </w:p>
        </w:tc>
        <w:tc>
          <w:tcPr>
            <w:tcW w:type="dxa" w:w="1682"/>
          </w:tcPr>
          <w:p>
            <w:r/>
            <w:r>
              <w:rPr>
                <w:rFonts w:ascii="Arial" w:hAnsi="Arial"/>
                <w:b w:val="0"/>
                <w:sz w:val="16"/>
              </w:rPr>
              <w:t>Other units</w:t>
            </w:r>
          </w:p>
        </w:tc>
        <w:tc>
          <w:tcPr>
            <w:tcW w:type="dxa" w:w="1682"/>
          </w:tcPr>
          <w:p>
            <w:r/>
            <w:r>
              <w:rPr>
                <w:rFonts w:ascii="Arial" w:hAnsi="Arial"/>
                <w:b w:val="0"/>
                <w:sz w:val="16"/>
              </w:rPr>
              <w:t>nanobar = hPa 10^-6</w:t>
            </w:r>
          </w:p>
        </w:tc>
        <w:tc>
          <w:tcPr>
            <w:tcW w:type="dxa" w:w="1682"/>
          </w:tcPr>
          <w:p>
            <w:r/>
            <w:r>
              <w:rPr>
                <w:rFonts w:ascii="Arial" w:hAnsi="Arial"/>
                <w:b w:val="0"/>
                <w:sz w:val="16"/>
              </w:rPr>
              <w:t>nbar</w:t>
            </w:r>
          </w:p>
        </w:tc>
        <w:tc>
          <w:tcPr>
            <w:tcW w:type="dxa" w:w="1682"/>
          </w:tcPr>
          <w:p>
            <w:r/>
            <w:r>
              <w:rPr>
                <w:rFonts w:ascii="Arial" w:hAnsi="Arial"/>
                <w:b w:val="0"/>
                <w:sz w:val="16"/>
              </w:rPr>
              <w:t>nbar</w:t>
            </w:r>
          </w:p>
        </w:tc>
        <w:tc>
          <w:tcPr>
            <w:tcW w:type="dxa" w:w="1682"/>
          </w:tcPr>
          <w:p>
            <w:r/>
            <w:r>
              <w:rPr>
                <w:rFonts w:ascii="Arial" w:hAnsi="Arial"/>
                <w:b w:val="0"/>
                <w:sz w:val="16"/>
              </w:rPr>
              <w:t>NBAR</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620</w:t>
            </w:r>
          </w:p>
        </w:tc>
        <w:tc>
          <w:tcPr>
            <w:tcW w:type="dxa" w:w="1682"/>
          </w:tcPr>
          <w:p>
            <w:r/>
            <w:r>
              <w:rPr>
                <w:rFonts w:ascii="Arial" w:hAnsi="Arial"/>
                <w:b w:val="0"/>
                <w:sz w:val="16"/>
              </w:rPr>
              <w:t>Other units</w:t>
            </w:r>
          </w:p>
        </w:tc>
        <w:tc>
          <w:tcPr>
            <w:tcW w:type="dxa" w:w="1682"/>
          </w:tcPr>
          <w:p>
            <w:r/>
            <w:r>
              <w:rPr>
                <w:rFonts w:ascii="Arial" w:hAnsi="Arial"/>
                <w:b w:val="0"/>
                <w:sz w:val="16"/>
              </w:rPr>
              <w:t>grams per kilogram</w:t>
            </w:r>
          </w:p>
        </w:tc>
        <w:tc>
          <w:tcPr>
            <w:tcW w:type="dxa" w:w="1682"/>
          </w:tcPr>
          <w:p>
            <w:r/>
            <w:r>
              <w:rPr>
                <w:rFonts w:ascii="Arial" w:hAnsi="Arial"/>
                <w:b w:val="0"/>
                <w:sz w:val="16"/>
              </w:rPr>
              <w:t>g kg^-1</w:t>
            </w:r>
          </w:p>
        </w:tc>
        <w:tc>
          <w:tcPr>
            <w:tcW w:type="dxa" w:w="1682"/>
          </w:tcPr>
          <w:p>
            <w:r/>
            <w:r>
              <w:rPr>
                <w:rFonts w:ascii="Arial" w:hAnsi="Arial"/>
                <w:b w:val="0"/>
                <w:sz w:val="16"/>
              </w:rPr>
              <w:t>g/kg</w:t>
            </w:r>
          </w:p>
        </w:tc>
        <w:tc>
          <w:tcPr>
            <w:tcW w:type="dxa" w:w="1682"/>
          </w:tcPr>
          <w:p>
            <w:r/>
            <w:r>
              <w:rPr>
                <w:rFonts w:ascii="Arial" w:hAnsi="Arial"/>
                <w:b w:val="0"/>
                <w:sz w:val="16"/>
              </w:rPr>
              <w:t>G/KG</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621</w:t>
            </w:r>
          </w:p>
        </w:tc>
        <w:tc>
          <w:tcPr>
            <w:tcW w:type="dxa" w:w="1682"/>
          </w:tcPr>
          <w:p>
            <w:r/>
            <w:r>
              <w:rPr>
                <w:rFonts w:ascii="Arial" w:hAnsi="Arial"/>
                <w:b w:val="0"/>
                <w:sz w:val="16"/>
              </w:rPr>
              <w:t>Other units</w:t>
            </w:r>
          </w:p>
        </w:tc>
        <w:tc>
          <w:tcPr>
            <w:tcW w:type="dxa" w:w="1682"/>
          </w:tcPr>
          <w:p>
            <w:r/>
            <w:r>
              <w:rPr>
                <w:rFonts w:ascii="Arial" w:hAnsi="Arial"/>
                <w:b w:val="0"/>
                <w:sz w:val="16"/>
              </w:rPr>
              <w:t>grams per kilogram per second</w:t>
            </w:r>
          </w:p>
        </w:tc>
        <w:tc>
          <w:tcPr>
            <w:tcW w:type="dxa" w:w="1682"/>
          </w:tcPr>
          <w:p>
            <w:r/>
            <w:r>
              <w:rPr>
                <w:rFonts w:ascii="Arial" w:hAnsi="Arial"/>
                <w:b w:val="0"/>
                <w:sz w:val="16"/>
              </w:rPr>
              <w:t>g kg^-1 s^-1</w:t>
            </w:r>
          </w:p>
        </w:tc>
        <w:tc>
          <w:tcPr>
            <w:tcW w:type="dxa" w:w="1682"/>
          </w:tcPr>
          <w:p>
            <w:r/>
            <w:r>
              <w:rPr>
                <w:rFonts w:ascii="Arial" w:hAnsi="Arial"/>
                <w:b w:val="0"/>
                <w:sz w:val="16"/>
              </w:rPr>
              <w:t>g kg-1 s-1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622</w:t>
            </w:r>
          </w:p>
        </w:tc>
        <w:tc>
          <w:tcPr>
            <w:tcW w:type="dxa" w:w="1682"/>
          </w:tcPr>
          <w:p>
            <w:r/>
            <w:r>
              <w:rPr>
                <w:rFonts w:ascii="Arial" w:hAnsi="Arial"/>
                <w:b w:val="0"/>
                <w:sz w:val="16"/>
              </w:rPr>
              <w:t>Other units</w:t>
            </w:r>
          </w:p>
        </w:tc>
        <w:tc>
          <w:tcPr>
            <w:tcW w:type="dxa" w:w="1682"/>
          </w:tcPr>
          <w:p>
            <w:r/>
            <w:r>
              <w:rPr>
                <w:rFonts w:ascii="Arial" w:hAnsi="Arial"/>
                <w:b w:val="0"/>
                <w:sz w:val="16"/>
              </w:rPr>
              <w:t>kilograms per kilogram</w:t>
            </w:r>
          </w:p>
        </w:tc>
        <w:tc>
          <w:tcPr>
            <w:tcW w:type="dxa" w:w="1682"/>
          </w:tcPr>
          <w:p>
            <w:r/>
            <w:r>
              <w:rPr>
                <w:rFonts w:ascii="Arial" w:hAnsi="Arial"/>
                <w:b w:val="0"/>
                <w:sz w:val="16"/>
              </w:rPr>
              <w:t>kg kg^-1</w:t>
            </w:r>
          </w:p>
        </w:tc>
        <w:tc>
          <w:tcPr>
            <w:tcW w:type="dxa" w:w="1682"/>
          </w:tcPr>
          <w:p>
            <w:r/>
            <w:r>
              <w:rPr>
                <w:rFonts w:ascii="Arial" w:hAnsi="Arial"/>
                <w:b w:val="0"/>
                <w:sz w:val="16"/>
              </w:rPr>
              <w:t>kg/kg</w:t>
            </w:r>
          </w:p>
        </w:tc>
        <w:tc>
          <w:tcPr>
            <w:tcW w:type="dxa" w:w="1682"/>
          </w:tcPr>
          <w:p>
            <w:r/>
            <w:r>
              <w:rPr>
                <w:rFonts w:ascii="Arial" w:hAnsi="Arial"/>
                <w:b w:val="0"/>
                <w:sz w:val="16"/>
              </w:rPr>
              <w:t>KG/KG</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623</w:t>
            </w:r>
          </w:p>
        </w:tc>
        <w:tc>
          <w:tcPr>
            <w:tcW w:type="dxa" w:w="1682"/>
          </w:tcPr>
          <w:p>
            <w:r/>
            <w:r>
              <w:rPr>
                <w:rFonts w:ascii="Arial" w:hAnsi="Arial"/>
                <w:b w:val="0"/>
                <w:sz w:val="16"/>
              </w:rPr>
              <w:t>Other units</w:t>
            </w:r>
          </w:p>
        </w:tc>
        <w:tc>
          <w:tcPr>
            <w:tcW w:type="dxa" w:w="1682"/>
          </w:tcPr>
          <w:p>
            <w:r/>
            <w:r>
              <w:rPr>
                <w:rFonts w:ascii="Arial" w:hAnsi="Arial"/>
                <w:b w:val="0"/>
                <w:sz w:val="16"/>
              </w:rPr>
              <w:t>kilograms per kilogram per second</w:t>
            </w:r>
          </w:p>
        </w:tc>
        <w:tc>
          <w:tcPr>
            <w:tcW w:type="dxa" w:w="1682"/>
          </w:tcPr>
          <w:p>
            <w:r/>
            <w:r>
              <w:rPr>
                <w:rFonts w:ascii="Arial" w:hAnsi="Arial"/>
                <w:b w:val="0"/>
                <w:sz w:val="16"/>
              </w:rPr>
              <w:t>kg kg^-1 s^-1</w:t>
            </w:r>
          </w:p>
        </w:tc>
        <w:tc>
          <w:tcPr>
            <w:tcW w:type="dxa" w:w="1682"/>
          </w:tcPr>
          <w:p>
            <w:r/>
            <w:r>
              <w:rPr>
                <w:rFonts w:ascii="Arial" w:hAnsi="Arial"/>
                <w:b w:val="0"/>
                <w:sz w:val="16"/>
              </w:rPr>
              <w:t>kg kg-1 s-1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624</w:t>
            </w:r>
          </w:p>
        </w:tc>
        <w:tc>
          <w:tcPr>
            <w:tcW w:type="dxa" w:w="1682"/>
          </w:tcPr>
          <w:p>
            <w:r/>
            <w:r>
              <w:rPr>
                <w:rFonts w:ascii="Arial" w:hAnsi="Arial"/>
                <w:b w:val="0"/>
                <w:sz w:val="16"/>
              </w:rPr>
              <w:t>Other units</w:t>
            </w:r>
          </w:p>
        </w:tc>
        <w:tc>
          <w:tcPr>
            <w:tcW w:type="dxa" w:w="1682"/>
          </w:tcPr>
          <w:p>
            <w:r/>
            <w:r>
              <w:rPr>
                <w:rFonts w:ascii="Arial" w:hAnsi="Arial"/>
                <w:b w:val="0"/>
                <w:sz w:val="16"/>
              </w:rPr>
              <w:t>kilograms per square metre</w:t>
            </w:r>
          </w:p>
        </w:tc>
        <w:tc>
          <w:tcPr>
            <w:tcW w:type="dxa" w:w="1682"/>
          </w:tcPr>
          <w:p>
            <w:r/>
            <w:r>
              <w:rPr>
                <w:rFonts w:ascii="Arial" w:hAnsi="Arial"/>
                <w:b w:val="0"/>
                <w:sz w:val="16"/>
              </w:rPr>
              <w:t>kg m^-2</w:t>
            </w:r>
          </w:p>
        </w:tc>
        <w:tc>
          <w:tcPr>
            <w:tcW w:type="dxa" w:w="1682"/>
          </w:tcPr>
          <w:p>
            <w:r/>
            <w:r>
              <w:rPr>
                <w:rFonts w:ascii="Arial" w:hAnsi="Arial"/>
                <w:b w:val="0"/>
                <w:sz w:val="16"/>
              </w:rPr>
              <w:t>kg m-2</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630</w:t>
            </w:r>
          </w:p>
        </w:tc>
        <w:tc>
          <w:tcPr>
            <w:tcW w:type="dxa" w:w="1682"/>
          </w:tcPr>
          <w:p>
            <w:r/>
            <w:r>
              <w:rPr>
                <w:rFonts w:ascii="Arial" w:hAnsi="Arial"/>
                <w:b w:val="0"/>
                <w:sz w:val="16"/>
              </w:rPr>
              <w:t>Other units</w:t>
            </w:r>
          </w:p>
        </w:tc>
        <w:tc>
          <w:tcPr>
            <w:tcW w:type="dxa" w:w="1682"/>
          </w:tcPr>
          <w:p>
            <w:r/>
            <w:r>
              <w:rPr>
                <w:rFonts w:ascii="Arial" w:hAnsi="Arial"/>
                <w:b w:val="0"/>
                <w:sz w:val="16"/>
              </w:rPr>
              <w:t>acceleration due to gravity</w:t>
            </w:r>
          </w:p>
        </w:tc>
        <w:tc>
          <w:tcPr>
            <w:tcW w:type="dxa" w:w="1682"/>
          </w:tcPr>
          <w:p>
            <w:r/>
            <w:r>
              <w:rPr>
                <w:rFonts w:ascii="Arial" w:hAnsi="Arial"/>
                <w:b w:val="0"/>
                <w:sz w:val="16"/>
              </w:rPr>
              <w:t>g</w:t>
            </w:r>
          </w:p>
        </w:tc>
        <w:tc>
          <w:tcPr>
            <w:tcW w:type="dxa" w:w="1682"/>
          </w:tcPr>
          <w:p>
            <w:r/>
            <w:r>
              <w:rPr>
                <w:rFonts w:ascii="Arial" w:hAnsi="Arial"/>
                <w:b w:val="0"/>
                <w:sz w:val="16"/>
              </w:rPr>
              <w:t>g</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631</w:t>
            </w:r>
          </w:p>
        </w:tc>
        <w:tc>
          <w:tcPr>
            <w:tcW w:type="dxa" w:w="1682"/>
          </w:tcPr>
          <w:p>
            <w:r/>
            <w:r>
              <w:rPr>
                <w:rFonts w:ascii="Arial" w:hAnsi="Arial"/>
                <w:b w:val="0"/>
                <w:sz w:val="16"/>
              </w:rPr>
              <w:t>Other units</w:t>
            </w:r>
          </w:p>
        </w:tc>
        <w:tc>
          <w:tcPr>
            <w:tcW w:type="dxa" w:w="1682"/>
          </w:tcPr>
          <w:p>
            <w:r/>
            <w:r>
              <w:rPr>
                <w:rFonts w:ascii="Arial" w:hAnsi="Arial"/>
                <w:b w:val="0"/>
                <w:sz w:val="16"/>
              </w:rPr>
              <w:t>geopotential metre</w:t>
            </w:r>
          </w:p>
        </w:tc>
        <w:tc>
          <w:tcPr>
            <w:tcW w:type="dxa" w:w="1682"/>
          </w:tcPr>
          <w:p>
            <w:r/>
            <w:r>
              <w:rPr>
                <w:rFonts w:ascii="Arial" w:hAnsi="Arial"/>
                <w:b w:val="0"/>
                <w:sz w:val="16"/>
              </w:rPr>
              <w:t>gpm</w:t>
            </w:r>
          </w:p>
        </w:tc>
        <w:tc>
          <w:tcPr>
            <w:tcW w:type="dxa" w:w="1682"/>
          </w:tcPr>
          <w:p>
            <w:r/>
            <w:r>
              <w:rPr>
                <w:rFonts w:ascii="Arial" w:hAnsi="Arial"/>
                <w:b w:val="0"/>
                <w:sz w:val="16"/>
              </w:rPr>
              <w:t>gpm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710</w:t>
            </w:r>
          </w:p>
        </w:tc>
        <w:tc>
          <w:tcPr>
            <w:tcW w:type="dxa" w:w="1682"/>
          </w:tcPr>
          <w:p>
            <w:r/>
            <w:r>
              <w:rPr>
                <w:rFonts w:ascii="Arial" w:hAnsi="Arial"/>
                <w:b w:val="0"/>
                <w:sz w:val="16"/>
              </w:rPr>
              <w:t>Other units</w:t>
            </w:r>
          </w:p>
        </w:tc>
        <w:tc>
          <w:tcPr>
            <w:tcW w:type="dxa" w:w="1682"/>
          </w:tcPr>
          <w:p>
            <w:r/>
            <w:r>
              <w:rPr>
                <w:rFonts w:ascii="Arial" w:hAnsi="Arial"/>
                <w:b w:val="0"/>
                <w:sz w:val="16"/>
              </w:rPr>
              <w:t>millimetre</w:t>
            </w:r>
          </w:p>
        </w:tc>
        <w:tc>
          <w:tcPr>
            <w:tcW w:type="dxa" w:w="1682"/>
          </w:tcPr>
          <w:p>
            <w:r/>
            <w:r>
              <w:rPr>
                <w:rFonts w:ascii="Arial" w:hAnsi="Arial"/>
                <w:b w:val="0"/>
                <w:sz w:val="16"/>
              </w:rPr>
              <w:t>mm</w:t>
            </w:r>
          </w:p>
        </w:tc>
        <w:tc>
          <w:tcPr>
            <w:tcW w:type="dxa" w:w="1682"/>
          </w:tcPr>
          <w:p>
            <w:r/>
            <w:r>
              <w:rPr>
                <w:rFonts w:ascii="Arial" w:hAnsi="Arial"/>
                <w:b w:val="0"/>
                <w:sz w:val="16"/>
              </w:rPr>
              <w:t>mm</w:t>
            </w:r>
          </w:p>
        </w:tc>
        <w:tc>
          <w:tcPr>
            <w:tcW w:type="dxa" w:w="1682"/>
          </w:tcPr>
          <w:p>
            <w:r/>
            <w:r>
              <w:rPr>
                <w:rFonts w:ascii="Arial" w:hAnsi="Arial"/>
                <w:b w:val="0"/>
                <w:sz w:val="16"/>
              </w:rPr>
              <w:t>MM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711</w:t>
            </w:r>
          </w:p>
        </w:tc>
        <w:tc>
          <w:tcPr>
            <w:tcW w:type="dxa" w:w="1682"/>
          </w:tcPr>
          <w:p>
            <w:r/>
            <w:r>
              <w:rPr>
                <w:rFonts w:ascii="Arial" w:hAnsi="Arial"/>
                <w:b w:val="0"/>
                <w:sz w:val="16"/>
              </w:rPr>
              <w:t>Other units</w:t>
            </w:r>
          </w:p>
        </w:tc>
        <w:tc>
          <w:tcPr>
            <w:tcW w:type="dxa" w:w="1682"/>
          </w:tcPr>
          <w:p>
            <w:r/>
            <w:r>
              <w:rPr>
                <w:rFonts w:ascii="Arial" w:hAnsi="Arial"/>
                <w:b w:val="0"/>
                <w:sz w:val="16"/>
              </w:rPr>
              <w:t>millimetres per seconds</w:t>
            </w:r>
          </w:p>
        </w:tc>
        <w:tc>
          <w:tcPr>
            <w:tcW w:type="dxa" w:w="1682"/>
          </w:tcPr>
          <w:p>
            <w:r/>
            <w:r>
              <w:rPr>
                <w:rFonts w:ascii="Arial" w:hAnsi="Arial"/>
                <w:b w:val="0"/>
                <w:sz w:val="16"/>
              </w:rPr>
              <w:t>mm s^-1</w:t>
            </w:r>
          </w:p>
        </w:tc>
        <w:tc>
          <w:tcPr>
            <w:tcW w:type="dxa" w:w="1682"/>
          </w:tcPr>
          <w:p>
            <w:r/>
            <w:r>
              <w:rPr>
                <w:rFonts w:ascii="Arial" w:hAnsi="Arial"/>
                <w:b w:val="0"/>
                <w:sz w:val="16"/>
              </w:rPr>
              <w:t>mm/s</w:t>
            </w:r>
          </w:p>
        </w:tc>
        <w:tc>
          <w:tcPr>
            <w:tcW w:type="dxa" w:w="1682"/>
          </w:tcPr>
          <w:p>
            <w:r/>
            <w:r>
              <w:rPr>
                <w:rFonts w:ascii="Arial" w:hAnsi="Arial"/>
                <w:b w:val="0"/>
                <w:sz w:val="16"/>
              </w:rPr>
              <w:t>MM/S</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712</w:t>
            </w:r>
          </w:p>
        </w:tc>
        <w:tc>
          <w:tcPr>
            <w:tcW w:type="dxa" w:w="1682"/>
          </w:tcPr>
          <w:p>
            <w:r/>
            <w:r>
              <w:rPr>
                <w:rFonts w:ascii="Arial" w:hAnsi="Arial"/>
                <w:b w:val="0"/>
                <w:sz w:val="16"/>
              </w:rPr>
              <w:t>Other units</w:t>
            </w:r>
          </w:p>
        </w:tc>
        <w:tc>
          <w:tcPr>
            <w:tcW w:type="dxa" w:w="1682"/>
          </w:tcPr>
          <w:p>
            <w:r/>
            <w:r>
              <w:rPr>
                <w:rFonts w:ascii="Arial" w:hAnsi="Arial"/>
                <w:b w:val="0"/>
                <w:sz w:val="16"/>
              </w:rPr>
              <w:t>millimetres per hour</w:t>
            </w:r>
          </w:p>
        </w:tc>
        <w:tc>
          <w:tcPr>
            <w:tcW w:type="dxa" w:w="1682"/>
          </w:tcPr>
          <w:p>
            <w:r/>
            <w:r>
              <w:rPr>
                <w:rFonts w:ascii="Arial" w:hAnsi="Arial"/>
                <w:b w:val="0"/>
                <w:sz w:val="16"/>
              </w:rPr>
              <w:t>mm h^-1</w:t>
            </w:r>
          </w:p>
        </w:tc>
        <w:tc>
          <w:tcPr>
            <w:tcW w:type="dxa" w:w="1682"/>
          </w:tcPr>
          <w:p>
            <w:r/>
            <w:r>
              <w:rPr>
                <w:rFonts w:ascii="Arial" w:hAnsi="Arial"/>
                <w:b w:val="0"/>
                <w:sz w:val="16"/>
              </w:rPr>
              <w:t>mm/h</w:t>
            </w:r>
          </w:p>
        </w:tc>
        <w:tc>
          <w:tcPr>
            <w:tcW w:type="dxa" w:w="1682"/>
          </w:tcPr>
          <w:p>
            <w:r/>
            <w:r>
              <w:rPr>
                <w:rFonts w:ascii="Arial" w:hAnsi="Arial"/>
                <w:b w:val="0"/>
                <w:sz w:val="16"/>
              </w:rPr>
              <w:t>MM/HR</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713</w:t>
            </w:r>
          </w:p>
        </w:tc>
        <w:tc>
          <w:tcPr>
            <w:tcW w:type="dxa" w:w="1682"/>
          </w:tcPr>
          <w:p>
            <w:r/>
            <w:r>
              <w:rPr>
                <w:rFonts w:ascii="Arial" w:hAnsi="Arial"/>
                <w:b w:val="0"/>
                <w:sz w:val="16"/>
              </w:rPr>
              <w:t>Other units</w:t>
            </w:r>
          </w:p>
        </w:tc>
        <w:tc>
          <w:tcPr>
            <w:tcW w:type="dxa" w:w="1682"/>
          </w:tcPr>
          <w:p>
            <w:r/>
            <w:r>
              <w:rPr>
                <w:rFonts w:ascii="Arial" w:hAnsi="Arial"/>
                <w:b w:val="0"/>
                <w:sz w:val="16"/>
              </w:rPr>
              <w:t>millimetres to the sixth power per cubic metre</w:t>
            </w:r>
          </w:p>
        </w:tc>
        <w:tc>
          <w:tcPr>
            <w:tcW w:type="dxa" w:w="1682"/>
          </w:tcPr>
          <w:p>
            <w:r/>
            <w:r>
              <w:rPr>
                <w:rFonts w:ascii="Arial" w:hAnsi="Arial"/>
                <w:b w:val="0"/>
                <w:sz w:val="16"/>
              </w:rPr>
              <w:t>mm^6 m^-3</w:t>
            </w:r>
          </w:p>
        </w:tc>
        <w:tc>
          <w:tcPr>
            <w:tcW w:type="dxa" w:w="1682"/>
          </w:tcPr>
          <w:p>
            <w:r/>
            <w:r>
              <w:rPr>
                <w:rFonts w:ascii="Arial" w:hAnsi="Arial"/>
                <w:b w:val="0"/>
                <w:sz w:val="16"/>
              </w:rPr>
              <w:t>mm6 m-3</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715</w:t>
            </w:r>
          </w:p>
        </w:tc>
        <w:tc>
          <w:tcPr>
            <w:tcW w:type="dxa" w:w="1682"/>
          </w:tcPr>
          <w:p>
            <w:r/>
            <w:r>
              <w:rPr>
                <w:rFonts w:ascii="Arial" w:hAnsi="Arial"/>
                <w:b w:val="0"/>
                <w:sz w:val="16"/>
              </w:rPr>
              <w:t>Other units</w:t>
            </w:r>
          </w:p>
        </w:tc>
        <w:tc>
          <w:tcPr>
            <w:tcW w:type="dxa" w:w="1682"/>
          </w:tcPr>
          <w:p>
            <w:r/>
            <w:r>
              <w:rPr>
                <w:rFonts w:ascii="Arial" w:hAnsi="Arial"/>
                <w:b w:val="0"/>
                <w:sz w:val="16"/>
              </w:rPr>
              <w:t>centimetre</w:t>
            </w:r>
          </w:p>
        </w:tc>
        <w:tc>
          <w:tcPr>
            <w:tcW w:type="dxa" w:w="1682"/>
          </w:tcPr>
          <w:p>
            <w:r/>
            <w:r>
              <w:rPr>
                <w:rFonts w:ascii="Arial" w:hAnsi="Arial"/>
                <w:b w:val="0"/>
                <w:sz w:val="16"/>
              </w:rPr>
              <w:t>cm</w:t>
            </w:r>
          </w:p>
        </w:tc>
        <w:tc>
          <w:tcPr>
            <w:tcW w:type="dxa" w:w="1682"/>
          </w:tcPr>
          <w:p>
            <w:r/>
            <w:r>
              <w:rPr>
                <w:rFonts w:ascii="Arial" w:hAnsi="Arial"/>
                <w:b w:val="0"/>
                <w:sz w:val="16"/>
              </w:rPr>
              <w:t>cm</w:t>
            </w:r>
          </w:p>
        </w:tc>
        <w:tc>
          <w:tcPr>
            <w:tcW w:type="dxa" w:w="1682"/>
          </w:tcPr>
          <w:p>
            <w:r/>
            <w:r>
              <w:rPr>
                <w:rFonts w:ascii="Arial" w:hAnsi="Arial"/>
                <w:b w:val="0"/>
                <w:sz w:val="16"/>
              </w:rPr>
              <w:t>CM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716</w:t>
            </w:r>
          </w:p>
        </w:tc>
        <w:tc>
          <w:tcPr>
            <w:tcW w:type="dxa" w:w="1682"/>
          </w:tcPr>
          <w:p>
            <w:r/>
            <w:r>
              <w:rPr>
                <w:rFonts w:ascii="Arial" w:hAnsi="Arial"/>
                <w:b w:val="0"/>
                <w:sz w:val="16"/>
              </w:rPr>
              <w:t>Other units</w:t>
            </w:r>
          </w:p>
        </w:tc>
        <w:tc>
          <w:tcPr>
            <w:tcW w:type="dxa" w:w="1682"/>
          </w:tcPr>
          <w:p>
            <w:r/>
            <w:r>
              <w:rPr>
                <w:rFonts w:ascii="Arial" w:hAnsi="Arial"/>
                <w:b w:val="0"/>
                <w:sz w:val="16"/>
              </w:rPr>
              <w:t>centimetres per second</w:t>
            </w:r>
          </w:p>
        </w:tc>
        <w:tc>
          <w:tcPr>
            <w:tcW w:type="dxa" w:w="1682"/>
          </w:tcPr>
          <w:p>
            <w:r/>
            <w:r>
              <w:rPr>
                <w:rFonts w:ascii="Arial" w:hAnsi="Arial"/>
                <w:b w:val="0"/>
                <w:sz w:val="16"/>
              </w:rPr>
              <w:t>cm s^-1</w:t>
            </w:r>
          </w:p>
        </w:tc>
        <w:tc>
          <w:tcPr>
            <w:tcW w:type="dxa" w:w="1682"/>
          </w:tcPr>
          <w:p>
            <w:r/>
            <w:r>
              <w:rPr>
                <w:rFonts w:ascii="Arial" w:hAnsi="Arial"/>
                <w:b w:val="0"/>
                <w:sz w:val="16"/>
              </w:rPr>
              <w:t>cm/s</w:t>
            </w:r>
          </w:p>
        </w:tc>
        <w:tc>
          <w:tcPr>
            <w:tcW w:type="dxa" w:w="1682"/>
          </w:tcPr>
          <w:p>
            <w:r/>
            <w:r>
              <w:rPr>
                <w:rFonts w:ascii="Arial" w:hAnsi="Arial"/>
                <w:b w:val="0"/>
                <w:sz w:val="16"/>
              </w:rPr>
              <w:t>CM/S</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717</w:t>
            </w:r>
          </w:p>
        </w:tc>
        <w:tc>
          <w:tcPr>
            <w:tcW w:type="dxa" w:w="1682"/>
          </w:tcPr>
          <w:p>
            <w:r/>
            <w:r>
              <w:rPr>
                <w:rFonts w:ascii="Arial" w:hAnsi="Arial"/>
                <w:b w:val="0"/>
                <w:sz w:val="16"/>
              </w:rPr>
              <w:t>Other units</w:t>
            </w:r>
          </w:p>
        </w:tc>
        <w:tc>
          <w:tcPr>
            <w:tcW w:type="dxa" w:w="1682"/>
          </w:tcPr>
          <w:p>
            <w:r/>
            <w:r>
              <w:rPr>
                <w:rFonts w:ascii="Arial" w:hAnsi="Arial"/>
                <w:b w:val="0"/>
                <w:sz w:val="16"/>
              </w:rPr>
              <w:t>centimetres per hour</w:t>
            </w:r>
          </w:p>
        </w:tc>
        <w:tc>
          <w:tcPr>
            <w:tcW w:type="dxa" w:w="1682"/>
          </w:tcPr>
          <w:p>
            <w:r/>
            <w:r>
              <w:rPr>
                <w:rFonts w:ascii="Arial" w:hAnsi="Arial"/>
                <w:b w:val="0"/>
                <w:sz w:val="16"/>
              </w:rPr>
              <w:t>cm h^-1</w:t>
            </w:r>
          </w:p>
        </w:tc>
        <w:tc>
          <w:tcPr>
            <w:tcW w:type="dxa" w:w="1682"/>
          </w:tcPr>
          <w:p>
            <w:r/>
            <w:r>
              <w:rPr>
                <w:rFonts w:ascii="Arial" w:hAnsi="Arial"/>
                <w:b w:val="0"/>
                <w:sz w:val="16"/>
              </w:rPr>
              <w:t>cm/h</w:t>
            </w:r>
          </w:p>
        </w:tc>
        <w:tc>
          <w:tcPr>
            <w:tcW w:type="dxa" w:w="1682"/>
          </w:tcPr>
          <w:p>
            <w:r/>
            <w:r>
              <w:rPr>
                <w:rFonts w:ascii="Arial" w:hAnsi="Arial"/>
                <w:b w:val="0"/>
                <w:sz w:val="16"/>
              </w:rPr>
              <w:t>CM/HR</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720</w:t>
            </w:r>
          </w:p>
        </w:tc>
        <w:tc>
          <w:tcPr>
            <w:tcW w:type="dxa" w:w="1682"/>
          </w:tcPr>
          <w:p>
            <w:r/>
            <w:r>
              <w:rPr>
                <w:rFonts w:ascii="Arial" w:hAnsi="Arial"/>
                <w:b w:val="0"/>
                <w:sz w:val="16"/>
              </w:rPr>
              <w:t>Other units</w:t>
            </w:r>
          </w:p>
        </w:tc>
        <w:tc>
          <w:tcPr>
            <w:tcW w:type="dxa" w:w="1682"/>
          </w:tcPr>
          <w:p>
            <w:r/>
            <w:r>
              <w:rPr>
                <w:rFonts w:ascii="Arial" w:hAnsi="Arial"/>
                <w:b w:val="0"/>
                <w:sz w:val="16"/>
              </w:rPr>
              <w:t>decimetre</w:t>
            </w:r>
          </w:p>
        </w:tc>
        <w:tc>
          <w:tcPr>
            <w:tcW w:type="dxa" w:w="1682"/>
          </w:tcPr>
          <w:p>
            <w:r/>
            <w:r>
              <w:rPr>
                <w:rFonts w:ascii="Arial" w:hAnsi="Arial"/>
                <w:b w:val="0"/>
                <w:sz w:val="16"/>
              </w:rPr>
              <w:t>dm</w:t>
            </w:r>
          </w:p>
        </w:tc>
        <w:tc>
          <w:tcPr>
            <w:tcW w:type="dxa" w:w="1682"/>
          </w:tcPr>
          <w:p>
            <w:r/>
            <w:r>
              <w:rPr>
                <w:rFonts w:ascii="Arial" w:hAnsi="Arial"/>
                <w:b w:val="0"/>
                <w:sz w:val="16"/>
              </w:rPr>
              <w:t>dm</w:t>
            </w:r>
          </w:p>
        </w:tc>
        <w:tc>
          <w:tcPr>
            <w:tcW w:type="dxa" w:w="1682"/>
          </w:tcPr>
          <w:p>
            <w:r/>
            <w:r>
              <w:rPr>
                <w:rFonts w:ascii="Arial" w:hAnsi="Arial"/>
                <w:b w:val="0"/>
                <w:sz w:val="16"/>
              </w:rPr>
              <w:t>DM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731</w:t>
            </w:r>
          </w:p>
        </w:tc>
        <w:tc>
          <w:tcPr>
            <w:tcW w:type="dxa" w:w="1682"/>
          </w:tcPr>
          <w:p>
            <w:r/>
            <w:r>
              <w:rPr>
                <w:rFonts w:ascii="Arial" w:hAnsi="Arial"/>
                <w:b w:val="0"/>
                <w:sz w:val="16"/>
              </w:rPr>
              <w:t>Other units</w:t>
            </w:r>
          </w:p>
        </w:tc>
        <w:tc>
          <w:tcPr>
            <w:tcW w:type="dxa" w:w="1682"/>
          </w:tcPr>
          <w:p>
            <w:r/>
            <w:r>
              <w:rPr>
                <w:rFonts w:ascii="Arial" w:hAnsi="Arial"/>
                <w:b w:val="0"/>
                <w:sz w:val="16"/>
              </w:rPr>
              <w:t>metres per second</w:t>
            </w:r>
          </w:p>
        </w:tc>
        <w:tc>
          <w:tcPr>
            <w:tcW w:type="dxa" w:w="1682"/>
          </w:tcPr>
          <w:p>
            <w:r/>
            <w:r>
              <w:rPr>
                <w:rFonts w:ascii="Arial" w:hAnsi="Arial"/>
                <w:b w:val="0"/>
                <w:sz w:val="16"/>
              </w:rPr>
              <w:t>m s^-1</w:t>
            </w:r>
          </w:p>
        </w:tc>
        <w:tc>
          <w:tcPr>
            <w:tcW w:type="dxa" w:w="1682"/>
          </w:tcPr>
          <w:p>
            <w:r/>
            <w:r>
              <w:rPr>
                <w:rFonts w:ascii="Arial" w:hAnsi="Arial"/>
                <w:b w:val="0"/>
                <w:sz w:val="16"/>
              </w:rPr>
              <w:t>m/s</w:t>
            </w:r>
          </w:p>
        </w:tc>
        <w:tc>
          <w:tcPr>
            <w:tcW w:type="dxa" w:w="1682"/>
          </w:tcPr>
          <w:p>
            <w:r/>
            <w:r>
              <w:rPr>
                <w:rFonts w:ascii="Arial" w:hAnsi="Arial"/>
                <w:b w:val="0"/>
                <w:sz w:val="16"/>
              </w:rPr>
              <w:t>M/S</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732</w:t>
            </w:r>
          </w:p>
        </w:tc>
        <w:tc>
          <w:tcPr>
            <w:tcW w:type="dxa" w:w="1682"/>
          </w:tcPr>
          <w:p>
            <w:r/>
            <w:r>
              <w:rPr>
                <w:rFonts w:ascii="Arial" w:hAnsi="Arial"/>
                <w:b w:val="0"/>
                <w:sz w:val="16"/>
              </w:rPr>
              <w:t>Other units</w:t>
            </w:r>
          </w:p>
        </w:tc>
        <w:tc>
          <w:tcPr>
            <w:tcW w:type="dxa" w:w="1682"/>
          </w:tcPr>
          <w:p>
            <w:r/>
            <w:r>
              <w:rPr>
                <w:rFonts w:ascii="Arial" w:hAnsi="Arial"/>
                <w:b w:val="0"/>
                <w:sz w:val="16"/>
              </w:rPr>
              <w:t>metres per second per metre</w:t>
            </w:r>
          </w:p>
        </w:tc>
        <w:tc>
          <w:tcPr>
            <w:tcW w:type="dxa" w:w="1682"/>
          </w:tcPr>
          <w:p>
            <w:r/>
            <w:r>
              <w:rPr>
                <w:rFonts w:ascii="Arial" w:hAnsi="Arial"/>
                <w:b w:val="0"/>
                <w:sz w:val="16"/>
              </w:rPr>
              <w:t>m s^-1/m</w:t>
            </w:r>
          </w:p>
        </w:tc>
        <w:tc>
          <w:tcPr>
            <w:tcW w:type="dxa" w:w="1682"/>
          </w:tcPr>
          <w:p>
            <w:r/>
            <w:r>
              <w:rPr>
                <w:rFonts w:ascii="Arial" w:hAnsi="Arial"/>
                <w:b w:val="0"/>
                <w:sz w:val="16"/>
              </w:rPr>
              <w:t>m s-1/m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733</w:t>
            </w:r>
          </w:p>
        </w:tc>
        <w:tc>
          <w:tcPr>
            <w:tcW w:type="dxa" w:w="1682"/>
          </w:tcPr>
          <w:p>
            <w:r/>
            <w:r>
              <w:rPr>
                <w:rFonts w:ascii="Arial" w:hAnsi="Arial"/>
                <w:b w:val="0"/>
                <w:sz w:val="16"/>
              </w:rPr>
              <w:t>Other units</w:t>
            </w:r>
          </w:p>
        </w:tc>
        <w:tc>
          <w:tcPr>
            <w:tcW w:type="dxa" w:w="1682"/>
          </w:tcPr>
          <w:p>
            <w:r/>
            <w:r>
              <w:rPr>
                <w:rFonts w:ascii="Arial" w:hAnsi="Arial"/>
                <w:b w:val="0"/>
                <w:sz w:val="16"/>
              </w:rPr>
              <w:t>metres per second per 1000 metres</w:t>
            </w:r>
          </w:p>
        </w:tc>
        <w:tc>
          <w:tcPr>
            <w:tcW w:type="dxa" w:w="1682"/>
          </w:tcPr>
          <w:p>
            <w:r/>
            <w:r>
              <w:rPr>
                <w:rFonts w:ascii="Arial" w:hAnsi="Arial"/>
                <w:b w:val="0"/>
                <w:sz w:val="16"/>
              </w:rPr>
              <w:t>m s^-1/1000 m</w:t>
            </w:r>
          </w:p>
        </w:tc>
        <w:tc>
          <w:tcPr>
            <w:tcW w:type="dxa" w:w="1682"/>
          </w:tcPr>
          <w:p>
            <w:r/>
            <w:r>
              <w:rPr>
                <w:rFonts w:ascii="Arial" w:hAnsi="Arial"/>
                <w:b w:val="0"/>
                <w:sz w:val="16"/>
              </w:rPr>
              <w:t>m s-1/km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734</w:t>
            </w:r>
          </w:p>
        </w:tc>
        <w:tc>
          <w:tcPr>
            <w:tcW w:type="dxa" w:w="1682"/>
          </w:tcPr>
          <w:p>
            <w:r/>
            <w:r>
              <w:rPr>
                <w:rFonts w:ascii="Arial" w:hAnsi="Arial"/>
                <w:b w:val="0"/>
                <w:sz w:val="16"/>
              </w:rPr>
              <w:t>Other units</w:t>
            </w:r>
          </w:p>
        </w:tc>
        <w:tc>
          <w:tcPr>
            <w:tcW w:type="dxa" w:w="1682"/>
          </w:tcPr>
          <w:p>
            <w:r/>
            <w:r>
              <w:rPr>
                <w:rFonts w:ascii="Arial" w:hAnsi="Arial"/>
                <w:b w:val="0"/>
                <w:sz w:val="16"/>
              </w:rPr>
              <w:t>square metres</w:t>
            </w:r>
          </w:p>
        </w:tc>
        <w:tc>
          <w:tcPr>
            <w:tcW w:type="dxa" w:w="1682"/>
          </w:tcPr>
          <w:p>
            <w:r/>
            <w:r>
              <w:rPr>
                <w:rFonts w:ascii="Arial" w:hAnsi="Arial"/>
                <w:b w:val="0"/>
                <w:sz w:val="16"/>
              </w:rPr>
              <w:t>m^2</w:t>
            </w:r>
          </w:p>
        </w:tc>
        <w:tc>
          <w:tcPr>
            <w:tcW w:type="dxa" w:w="1682"/>
          </w:tcPr>
          <w:p>
            <w:r/>
            <w:r>
              <w:rPr>
                <w:rFonts w:ascii="Arial" w:hAnsi="Arial"/>
                <w:b w:val="0"/>
                <w:sz w:val="16"/>
              </w:rPr>
              <w:t>m2</w:t>
            </w:r>
          </w:p>
        </w:tc>
        <w:tc>
          <w:tcPr>
            <w:tcW w:type="dxa" w:w="1682"/>
          </w:tcPr>
          <w:p>
            <w:r/>
            <w:r>
              <w:rPr>
                <w:rFonts w:ascii="Arial" w:hAnsi="Arial"/>
                <w:b w:val="0"/>
                <w:sz w:val="16"/>
              </w:rPr>
              <w:t>M2</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735</w:t>
            </w:r>
          </w:p>
        </w:tc>
        <w:tc>
          <w:tcPr>
            <w:tcW w:type="dxa" w:w="1682"/>
          </w:tcPr>
          <w:p>
            <w:r/>
            <w:r>
              <w:rPr>
                <w:rFonts w:ascii="Arial" w:hAnsi="Arial"/>
                <w:b w:val="0"/>
                <w:sz w:val="16"/>
              </w:rPr>
              <w:t>Other units</w:t>
            </w:r>
          </w:p>
        </w:tc>
        <w:tc>
          <w:tcPr>
            <w:tcW w:type="dxa" w:w="1682"/>
          </w:tcPr>
          <w:p>
            <w:r/>
            <w:r>
              <w:rPr>
                <w:rFonts w:ascii="Arial" w:hAnsi="Arial"/>
                <w:b w:val="0"/>
                <w:sz w:val="16"/>
              </w:rPr>
              <w:t>square metres per second</w:t>
            </w:r>
          </w:p>
        </w:tc>
        <w:tc>
          <w:tcPr>
            <w:tcW w:type="dxa" w:w="1682"/>
          </w:tcPr>
          <w:p>
            <w:r/>
            <w:r>
              <w:rPr>
                <w:rFonts w:ascii="Arial" w:hAnsi="Arial"/>
                <w:b w:val="0"/>
                <w:sz w:val="16"/>
              </w:rPr>
              <w:t>m^2 s^-1</w:t>
            </w:r>
          </w:p>
        </w:tc>
        <w:tc>
          <w:tcPr>
            <w:tcW w:type="dxa" w:w="1682"/>
          </w:tcPr>
          <w:p>
            <w:r/>
            <w:r>
              <w:rPr>
                <w:rFonts w:ascii="Arial" w:hAnsi="Arial"/>
                <w:b w:val="0"/>
                <w:sz w:val="16"/>
              </w:rPr>
              <w:t>m2/s</w:t>
            </w:r>
          </w:p>
        </w:tc>
        <w:tc>
          <w:tcPr>
            <w:tcW w:type="dxa" w:w="1682"/>
          </w:tcPr>
          <w:p>
            <w:r/>
            <w:r>
              <w:rPr>
                <w:rFonts w:ascii="Arial" w:hAnsi="Arial"/>
                <w:b w:val="0"/>
                <w:sz w:val="16"/>
              </w:rPr>
              <w:t>M2/S</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740</w:t>
            </w:r>
          </w:p>
        </w:tc>
        <w:tc>
          <w:tcPr>
            <w:tcW w:type="dxa" w:w="1682"/>
          </w:tcPr>
          <w:p>
            <w:r/>
            <w:r>
              <w:rPr>
                <w:rFonts w:ascii="Arial" w:hAnsi="Arial"/>
                <w:b w:val="0"/>
                <w:sz w:val="16"/>
              </w:rPr>
              <w:t>Other units</w:t>
            </w:r>
          </w:p>
        </w:tc>
        <w:tc>
          <w:tcPr>
            <w:tcW w:type="dxa" w:w="1682"/>
          </w:tcPr>
          <w:p>
            <w:r/>
            <w:r>
              <w:rPr>
                <w:rFonts w:ascii="Arial" w:hAnsi="Arial"/>
                <w:b w:val="0"/>
                <w:sz w:val="16"/>
              </w:rPr>
              <w:t>kilometre</w:t>
            </w:r>
          </w:p>
        </w:tc>
        <w:tc>
          <w:tcPr>
            <w:tcW w:type="dxa" w:w="1682"/>
          </w:tcPr>
          <w:p>
            <w:r/>
            <w:r>
              <w:rPr>
                <w:rFonts w:ascii="Arial" w:hAnsi="Arial"/>
                <w:b w:val="0"/>
                <w:sz w:val="16"/>
              </w:rPr>
              <w:t>km</w:t>
            </w:r>
          </w:p>
        </w:tc>
        <w:tc>
          <w:tcPr>
            <w:tcW w:type="dxa" w:w="1682"/>
          </w:tcPr>
          <w:p>
            <w:r/>
            <w:r>
              <w:rPr>
                <w:rFonts w:ascii="Arial" w:hAnsi="Arial"/>
                <w:b w:val="0"/>
                <w:sz w:val="16"/>
              </w:rPr>
              <w:t>km</w:t>
            </w:r>
          </w:p>
        </w:tc>
        <w:tc>
          <w:tcPr>
            <w:tcW w:type="dxa" w:w="1682"/>
          </w:tcPr>
          <w:p>
            <w:r/>
            <w:r>
              <w:rPr>
                <w:rFonts w:ascii="Arial" w:hAnsi="Arial"/>
                <w:b w:val="0"/>
                <w:sz w:val="16"/>
              </w:rPr>
              <w:t>KM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741</w:t>
            </w:r>
          </w:p>
        </w:tc>
        <w:tc>
          <w:tcPr>
            <w:tcW w:type="dxa" w:w="1682"/>
          </w:tcPr>
          <w:p>
            <w:r/>
            <w:r>
              <w:rPr>
                <w:rFonts w:ascii="Arial" w:hAnsi="Arial"/>
                <w:b w:val="0"/>
                <w:sz w:val="16"/>
              </w:rPr>
              <w:t>Other units</w:t>
            </w:r>
          </w:p>
        </w:tc>
        <w:tc>
          <w:tcPr>
            <w:tcW w:type="dxa" w:w="1682"/>
          </w:tcPr>
          <w:p>
            <w:r/>
            <w:r>
              <w:rPr>
                <w:rFonts w:ascii="Arial" w:hAnsi="Arial"/>
                <w:b w:val="0"/>
                <w:sz w:val="16"/>
              </w:rPr>
              <w:t>kilometres per hour</w:t>
            </w:r>
          </w:p>
        </w:tc>
        <w:tc>
          <w:tcPr>
            <w:tcW w:type="dxa" w:w="1682"/>
          </w:tcPr>
          <w:p>
            <w:r/>
            <w:r>
              <w:rPr>
                <w:rFonts w:ascii="Arial" w:hAnsi="Arial"/>
                <w:b w:val="0"/>
                <w:sz w:val="16"/>
              </w:rPr>
              <w:t>km h^-1</w:t>
            </w:r>
          </w:p>
        </w:tc>
        <w:tc>
          <w:tcPr>
            <w:tcW w:type="dxa" w:w="1682"/>
          </w:tcPr>
          <w:p>
            <w:r/>
            <w:r>
              <w:rPr>
                <w:rFonts w:ascii="Arial" w:hAnsi="Arial"/>
                <w:b w:val="0"/>
                <w:sz w:val="16"/>
              </w:rPr>
              <w:t>km/h</w:t>
            </w:r>
          </w:p>
        </w:tc>
        <w:tc>
          <w:tcPr>
            <w:tcW w:type="dxa" w:w="1682"/>
          </w:tcPr>
          <w:p>
            <w:r/>
            <w:r>
              <w:rPr>
                <w:rFonts w:ascii="Arial" w:hAnsi="Arial"/>
                <w:b w:val="0"/>
                <w:sz w:val="16"/>
              </w:rPr>
              <w:t>KM/HR</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742</w:t>
            </w:r>
          </w:p>
        </w:tc>
        <w:tc>
          <w:tcPr>
            <w:tcW w:type="dxa" w:w="1682"/>
          </w:tcPr>
          <w:p>
            <w:r/>
            <w:r>
              <w:rPr>
                <w:rFonts w:ascii="Arial" w:hAnsi="Arial"/>
                <w:b w:val="0"/>
                <w:sz w:val="16"/>
              </w:rPr>
              <w:t>Other units</w:t>
            </w:r>
          </w:p>
        </w:tc>
        <w:tc>
          <w:tcPr>
            <w:tcW w:type="dxa" w:w="1682"/>
          </w:tcPr>
          <w:p>
            <w:r/>
            <w:r>
              <w:rPr>
                <w:rFonts w:ascii="Arial" w:hAnsi="Arial"/>
                <w:b w:val="0"/>
                <w:sz w:val="16"/>
              </w:rPr>
              <w:t>kilometres per day</w:t>
            </w:r>
          </w:p>
        </w:tc>
        <w:tc>
          <w:tcPr>
            <w:tcW w:type="dxa" w:w="1682"/>
          </w:tcPr>
          <w:p>
            <w:r/>
            <w:r>
              <w:rPr>
                <w:rFonts w:ascii="Arial" w:hAnsi="Arial"/>
                <w:b w:val="0"/>
                <w:sz w:val="16"/>
              </w:rPr>
              <w:t>km/d</w:t>
            </w:r>
          </w:p>
        </w:tc>
        <w:tc>
          <w:tcPr>
            <w:tcW w:type="dxa" w:w="1682"/>
          </w:tcPr>
          <w:p>
            <w:r/>
            <w:r>
              <w:rPr>
                <w:rFonts w:ascii="Arial" w:hAnsi="Arial"/>
                <w:b w:val="0"/>
                <w:sz w:val="16"/>
              </w:rPr>
              <w:t>km/d</w:t>
            </w:r>
          </w:p>
        </w:tc>
        <w:tc>
          <w:tcPr>
            <w:tcW w:type="dxa" w:w="1682"/>
          </w:tcPr>
          <w:p>
            <w:r/>
            <w:r>
              <w:rPr>
                <w:rFonts w:ascii="Arial" w:hAnsi="Arial"/>
                <w:b w:val="0"/>
                <w:sz w:val="16"/>
              </w:rPr>
              <w:t>KM/D</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743</w:t>
            </w:r>
          </w:p>
        </w:tc>
        <w:tc>
          <w:tcPr>
            <w:tcW w:type="dxa" w:w="1682"/>
          </w:tcPr>
          <w:p>
            <w:r/>
            <w:r>
              <w:rPr>
                <w:rFonts w:ascii="Arial" w:hAnsi="Arial"/>
                <w:b w:val="0"/>
                <w:sz w:val="16"/>
              </w:rPr>
              <w:t>Other units</w:t>
            </w:r>
          </w:p>
        </w:tc>
        <w:tc>
          <w:tcPr>
            <w:tcW w:type="dxa" w:w="1682"/>
          </w:tcPr>
          <w:p>
            <w:r/>
            <w:r>
              <w:rPr>
                <w:rFonts w:ascii="Arial" w:hAnsi="Arial"/>
                <w:b w:val="0"/>
                <w:sz w:val="16"/>
              </w:rPr>
              <w:t>per metre</w:t>
            </w:r>
          </w:p>
        </w:tc>
        <w:tc>
          <w:tcPr>
            <w:tcW w:type="dxa" w:w="1682"/>
          </w:tcPr>
          <w:p>
            <w:r/>
            <w:r>
              <w:rPr>
                <w:rFonts w:ascii="Arial" w:hAnsi="Arial"/>
                <w:b w:val="0"/>
                <w:sz w:val="16"/>
              </w:rPr>
              <w:t>m^-1</w:t>
            </w:r>
          </w:p>
        </w:tc>
        <w:tc>
          <w:tcPr>
            <w:tcW w:type="dxa" w:w="1682"/>
          </w:tcPr>
          <w:p>
            <w:r/>
            <w:r>
              <w:rPr>
                <w:rFonts w:ascii="Arial" w:hAnsi="Arial"/>
                <w:b w:val="0"/>
                <w:sz w:val="16"/>
              </w:rPr>
              <w:t>m-1</w:t>
            </w:r>
          </w:p>
        </w:tc>
        <w:tc>
          <w:tcPr>
            <w:tcW w:type="dxa" w:w="1682"/>
          </w:tcPr>
          <w:p>
            <w:r/>
            <w:r>
              <w:rPr>
                <w:rFonts w:ascii="Arial" w:hAnsi="Arial"/>
                <w:b w:val="0"/>
                <w:sz w:val="16"/>
              </w:rPr>
              <w:t>/M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750</w:t>
            </w:r>
          </w:p>
        </w:tc>
        <w:tc>
          <w:tcPr>
            <w:tcW w:type="dxa" w:w="1682"/>
          </w:tcPr>
          <w:p>
            <w:r/>
            <w:r>
              <w:rPr>
                <w:rFonts w:ascii="Arial" w:hAnsi="Arial"/>
                <w:b w:val="0"/>
                <w:sz w:val="16"/>
              </w:rPr>
              <w:t>Other units</w:t>
            </w:r>
          </w:p>
        </w:tc>
        <w:tc>
          <w:tcPr>
            <w:tcW w:type="dxa" w:w="1682"/>
          </w:tcPr>
          <w:p>
            <w:r/>
            <w:r>
              <w:rPr>
                <w:rFonts w:ascii="Arial" w:hAnsi="Arial"/>
                <w:b w:val="0"/>
                <w:sz w:val="16"/>
              </w:rPr>
              <w:t>becquerels per litre</w:t>
            </w:r>
          </w:p>
        </w:tc>
        <w:tc>
          <w:tcPr>
            <w:tcW w:type="dxa" w:w="1682"/>
          </w:tcPr>
          <w:p>
            <w:r/>
            <w:r>
              <w:rPr>
                <w:rFonts w:ascii="Arial" w:hAnsi="Arial"/>
                <w:b w:val="0"/>
                <w:sz w:val="16"/>
              </w:rPr>
              <w:t>Bq l^-1</w:t>
            </w:r>
          </w:p>
        </w:tc>
        <w:tc>
          <w:tcPr>
            <w:tcW w:type="dxa" w:w="1682"/>
          </w:tcPr>
          <w:p>
            <w:r/>
            <w:r>
              <w:rPr>
                <w:rFonts w:ascii="Arial" w:hAnsi="Arial"/>
                <w:b w:val="0"/>
                <w:sz w:val="16"/>
              </w:rPr>
              <w:t>Bq/l</w:t>
            </w:r>
          </w:p>
        </w:tc>
        <w:tc>
          <w:tcPr>
            <w:tcW w:type="dxa" w:w="1682"/>
          </w:tcPr>
          <w:p>
            <w:r/>
            <w:r>
              <w:rPr>
                <w:rFonts w:ascii="Arial" w:hAnsi="Arial"/>
                <w:b w:val="0"/>
                <w:sz w:val="16"/>
              </w:rPr>
              <w:t>BQ/L</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751</w:t>
            </w:r>
          </w:p>
        </w:tc>
        <w:tc>
          <w:tcPr>
            <w:tcW w:type="dxa" w:w="1682"/>
          </w:tcPr>
          <w:p>
            <w:r/>
            <w:r>
              <w:rPr>
                <w:rFonts w:ascii="Arial" w:hAnsi="Arial"/>
                <w:b w:val="0"/>
                <w:sz w:val="16"/>
              </w:rPr>
              <w:t>Other units</w:t>
            </w:r>
          </w:p>
        </w:tc>
        <w:tc>
          <w:tcPr>
            <w:tcW w:type="dxa" w:w="1682"/>
          </w:tcPr>
          <w:p>
            <w:r/>
            <w:r>
              <w:rPr>
                <w:rFonts w:ascii="Arial" w:hAnsi="Arial"/>
                <w:b w:val="0"/>
                <w:sz w:val="16"/>
              </w:rPr>
              <w:t>becquerels per square metre</w:t>
            </w:r>
          </w:p>
        </w:tc>
        <w:tc>
          <w:tcPr>
            <w:tcW w:type="dxa" w:w="1682"/>
          </w:tcPr>
          <w:p>
            <w:r/>
            <w:r>
              <w:rPr>
                <w:rFonts w:ascii="Arial" w:hAnsi="Arial"/>
                <w:b w:val="0"/>
                <w:sz w:val="16"/>
              </w:rPr>
              <w:t>Bq m^-2</w:t>
            </w:r>
          </w:p>
        </w:tc>
        <w:tc>
          <w:tcPr>
            <w:tcW w:type="dxa" w:w="1682"/>
          </w:tcPr>
          <w:p>
            <w:r/>
            <w:r>
              <w:rPr>
                <w:rFonts w:ascii="Arial" w:hAnsi="Arial"/>
                <w:b w:val="0"/>
                <w:sz w:val="16"/>
              </w:rPr>
              <w:t>Bq m-2</w:t>
            </w:r>
          </w:p>
        </w:tc>
        <w:tc>
          <w:tcPr>
            <w:tcW w:type="dxa" w:w="1682"/>
          </w:tcPr>
          <w:p>
            <w:r/>
            <w:r>
              <w:rPr>
                <w:rFonts w:ascii="Arial" w:hAnsi="Arial"/>
                <w:b w:val="0"/>
                <w:sz w:val="16"/>
              </w:rPr>
              <w:t>BQ/M2</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752</w:t>
            </w:r>
          </w:p>
        </w:tc>
        <w:tc>
          <w:tcPr>
            <w:tcW w:type="dxa" w:w="1682"/>
          </w:tcPr>
          <w:p>
            <w:r/>
            <w:r>
              <w:rPr>
                <w:rFonts w:ascii="Arial" w:hAnsi="Arial"/>
                <w:b w:val="0"/>
                <w:sz w:val="16"/>
              </w:rPr>
              <w:t>Other units</w:t>
            </w:r>
          </w:p>
        </w:tc>
        <w:tc>
          <w:tcPr>
            <w:tcW w:type="dxa" w:w="1682"/>
          </w:tcPr>
          <w:p>
            <w:r/>
            <w:r>
              <w:rPr>
                <w:rFonts w:ascii="Arial" w:hAnsi="Arial"/>
                <w:b w:val="0"/>
                <w:sz w:val="16"/>
              </w:rPr>
              <w:t>becquerels per cubic metre</w:t>
            </w:r>
          </w:p>
        </w:tc>
        <w:tc>
          <w:tcPr>
            <w:tcW w:type="dxa" w:w="1682"/>
          </w:tcPr>
          <w:p>
            <w:r/>
            <w:r>
              <w:rPr>
                <w:rFonts w:ascii="Arial" w:hAnsi="Arial"/>
                <w:b w:val="0"/>
                <w:sz w:val="16"/>
              </w:rPr>
              <w:t>Bq m^-3</w:t>
            </w:r>
          </w:p>
        </w:tc>
        <w:tc>
          <w:tcPr>
            <w:tcW w:type="dxa" w:w="1682"/>
          </w:tcPr>
          <w:p>
            <w:r/>
            <w:r>
              <w:rPr>
                <w:rFonts w:ascii="Arial" w:hAnsi="Arial"/>
                <w:b w:val="0"/>
                <w:sz w:val="16"/>
              </w:rPr>
              <w:t>Bq m-3</w:t>
            </w:r>
          </w:p>
        </w:tc>
        <w:tc>
          <w:tcPr>
            <w:tcW w:type="dxa" w:w="1682"/>
          </w:tcPr>
          <w:p>
            <w:r/>
            <w:r>
              <w:rPr>
                <w:rFonts w:ascii="Arial" w:hAnsi="Arial"/>
                <w:b w:val="0"/>
                <w:sz w:val="16"/>
              </w:rPr>
              <w:t>BQ/M3</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753</w:t>
            </w:r>
          </w:p>
        </w:tc>
        <w:tc>
          <w:tcPr>
            <w:tcW w:type="dxa" w:w="1682"/>
          </w:tcPr>
          <w:p>
            <w:r/>
            <w:r>
              <w:rPr>
                <w:rFonts w:ascii="Arial" w:hAnsi="Arial"/>
                <w:b w:val="0"/>
                <w:sz w:val="16"/>
              </w:rPr>
              <w:t>Other units</w:t>
            </w:r>
          </w:p>
        </w:tc>
        <w:tc>
          <w:tcPr>
            <w:tcW w:type="dxa" w:w="1682"/>
          </w:tcPr>
          <w:p>
            <w:r/>
            <w:r>
              <w:rPr>
                <w:rFonts w:ascii="Arial" w:hAnsi="Arial"/>
                <w:b w:val="0"/>
                <w:sz w:val="16"/>
              </w:rPr>
              <w:t>millisievert</w:t>
            </w:r>
          </w:p>
        </w:tc>
        <w:tc>
          <w:tcPr>
            <w:tcW w:type="dxa" w:w="1682"/>
          </w:tcPr>
          <w:p>
            <w:r/>
            <w:r>
              <w:rPr>
                <w:rFonts w:ascii="Arial" w:hAnsi="Arial"/>
                <w:b w:val="0"/>
                <w:sz w:val="16"/>
              </w:rPr>
              <w:t>mSv</w:t>
            </w:r>
          </w:p>
        </w:tc>
        <w:tc>
          <w:tcPr>
            <w:tcW w:type="dxa" w:w="1682"/>
          </w:tcPr>
          <w:p>
            <w:r/>
            <w:r>
              <w:rPr>
                <w:rFonts w:ascii="Arial" w:hAnsi="Arial"/>
                <w:b w:val="0"/>
                <w:sz w:val="16"/>
              </w:rPr>
              <w:t>mSv</w:t>
            </w:r>
          </w:p>
        </w:tc>
        <w:tc>
          <w:tcPr>
            <w:tcW w:type="dxa" w:w="1682"/>
          </w:tcPr>
          <w:p>
            <w:r/>
            <w:r>
              <w:rPr>
                <w:rFonts w:ascii="Arial" w:hAnsi="Arial"/>
                <w:b w:val="0"/>
                <w:sz w:val="16"/>
              </w:rPr>
              <w:t>MSV</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760</w:t>
            </w:r>
          </w:p>
        </w:tc>
        <w:tc>
          <w:tcPr>
            <w:tcW w:type="dxa" w:w="1682"/>
          </w:tcPr>
          <w:p>
            <w:r/>
            <w:r>
              <w:rPr>
                <w:rFonts w:ascii="Arial" w:hAnsi="Arial"/>
                <w:b w:val="0"/>
                <w:sz w:val="16"/>
              </w:rPr>
              <w:t>Other units</w:t>
            </w:r>
          </w:p>
        </w:tc>
        <w:tc>
          <w:tcPr>
            <w:tcW w:type="dxa" w:w="1682"/>
          </w:tcPr>
          <w:p>
            <w:r/>
            <w:r>
              <w:rPr>
                <w:rFonts w:ascii="Arial" w:hAnsi="Arial"/>
                <w:b w:val="0"/>
                <w:sz w:val="16"/>
              </w:rPr>
              <w:t>metres per second squared</w:t>
            </w:r>
          </w:p>
        </w:tc>
        <w:tc>
          <w:tcPr>
            <w:tcW w:type="dxa" w:w="1682"/>
          </w:tcPr>
          <w:p>
            <w:r/>
            <w:r>
              <w:rPr>
                <w:rFonts w:ascii="Arial" w:hAnsi="Arial"/>
                <w:b w:val="0"/>
                <w:sz w:val="16"/>
              </w:rPr>
              <w:t>m s^-2</w:t>
            </w:r>
          </w:p>
        </w:tc>
        <w:tc>
          <w:tcPr>
            <w:tcW w:type="dxa" w:w="1682"/>
          </w:tcPr>
          <w:p>
            <w:r/>
            <w:r>
              <w:rPr>
                <w:rFonts w:ascii="Arial" w:hAnsi="Arial"/>
                <w:b w:val="0"/>
                <w:sz w:val="16"/>
              </w:rPr>
              <w:t>m s-2</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761</w:t>
            </w:r>
          </w:p>
        </w:tc>
        <w:tc>
          <w:tcPr>
            <w:tcW w:type="dxa" w:w="1682"/>
          </w:tcPr>
          <w:p>
            <w:r/>
            <w:r>
              <w:rPr>
                <w:rFonts w:ascii="Arial" w:hAnsi="Arial"/>
                <w:b w:val="0"/>
                <w:sz w:val="16"/>
              </w:rPr>
              <w:t>Other units</w:t>
            </w:r>
          </w:p>
        </w:tc>
        <w:tc>
          <w:tcPr>
            <w:tcW w:type="dxa" w:w="1682"/>
          </w:tcPr>
          <w:p>
            <w:r/>
            <w:r>
              <w:rPr>
                <w:rFonts w:ascii="Arial" w:hAnsi="Arial"/>
                <w:b w:val="0"/>
                <w:sz w:val="16"/>
              </w:rPr>
              <w:t>square metres second</w:t>
            </w:r>
          </w:p>
        </w:tc>
        <w:tc>
          <w:tcPr>
            <w:tcW w:type="dxa" w:w="1682"/>
          </w:tcPr>
          <w:p>
            <w:r/>
            <w:r>
              <w:rPr>
                <w:rFonts w:ascii="Arial" w:hAnsi="Arial"/>
                <w:b w:val="0"/>
                <w:sz w:val="16"/>
              </w:rPr>
              <w:t>m^2 s</w:t>
            </w:r>
          </w:p>
        </w:tc>
        <w:tc>
          <w:tcPr>
            <w:tcW w:type="dxa" w:w="1682"/>
          </w:tcPr>
          <w:p>
            <w:r/>
            <w:r>
              <w:rPr>
                <w:rFonts w:ascii="Arial" w:hAnsi="Arial"/>
                <w:b w:val="0"/>
                <w:sz w:val="16"/>
              </w:rPr>
              <w:t>m2 s</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762</w:t>
            </w:r>
          </w:p>
        </w:tc>
        <w:tc>
          <w:tcPr>
            <w:tcW w:type="dxa" w:w="1682"/>
          </w:tcPr>
          <w:p>
            <w:r/>
            <w:r>
              <w:rPr>
                <w:rFonts w:ascii="Arial" w:hAnsi="Arial"/>
                <w:b w:val="0"/>
                <w:sz w:val="16"/>
              </w:rPr>
              <w:t>Other units</w:t>
            </w:r>
          </w:p>
        </w:tc>
        <w:tc>
          <w:tcPr>
            <w:tcW w:type="dxa" w:w="1682"/>
          </w:tcPr>
          <w:p>
            <w:r/>
            <w:r>
              <w:rPr>
                <w:rFonts w:ascii="Arial" w:hAnsi="Arial"/>
                <w:b w:val="0"/>
                <w:sz w:val="16"/>
              </w:rPr>
              <w:t>square metres per second squared</w:t>
            </w:r>
          </w:p>
        </w:tc>
        <w:tc>
          <w:tcPr>
            <w:tcW w:type="dxa" w:w="1682"/>
          </w:tcPr>
          <w:p>
            <w:r/>
            <w:r>
              <w:rPr>
                <w:rFonts w:ascii="Arial" w:hAnsi="Arial"/>
                <w:b w:val="0"/>
                <w:sz w:val="16"/>
              </w:rPr>
              <w:t>m^2 s^-2</w:t>
            </w:r>
          </w:p>
        </w:tc>
        <w:tc>
          <w:tcPr>
            <w:tcW w:type="dxa" w:w="1682"/>
          </w:tcPr>
          <w:p>
            <w:r/>
            <w:r>
              <w:rPr>
                <w:rFonts w:ascii="Arial" w:hAnsi="Arial"/>
                <w:b w:val="0"/>
                <w:sz w:val="16"/>
              </w:rPr>
              <w:t>m2 s-2</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763</w:t>
            </w:r>
          </w:p>
        </w:tc>
        <w:tc>
          <w:tcPr>
            <w:tcW w:type="dxa" w:w="1682"/>
          </w:tcPr>
          <w:p>
            <w:r/>
            <w:r>
              <w:rPr>
                <w:rFonts w:ascii="Arial" w:hAnsi="Arial"/>
                <w:b w:val="0"/>
                <w:sz w:val="16"/>
              </w:rPr>
              <w:t>Other units</w:t>
            </w:r>
          </w:p>
        </w:tc>
        <w:tc>
          <w:tcPr>
            <w:tcW w:type="dxa" w:w="1682"/>
          </w:tcPr>
          <w:p>
            <w:r/>
            <w:r>
              <w:rPr>
                <w:rFonts w:ascii="Arial" w:hAnsi="Arial"/>
                <w:b w:val="0"/>
                <w:sz w:val="16"/>
              </w:rPr>
              <w:t>square metres per radian second</w:t>
            </w:r>
          </w:p>
        </w:tc>
        <w:tc>
          <w:tcPr>
            <w:tcW w:type="dxa" w:w="1682"/>
          </w:tcPr>
          <w:p>
            <w:r/>
            <w:r>
              <w:rPr>
                <w:rFonts w:ascii="Arial" w:hAnsi="Arial"/>
                <w:b w:val="0"/>
                <w:sz w:val="16"/>
              </w:rPr>
              <w:t>m^2 rad^-1 s</w:t>
            </w:r>
          </w:p>
        </w:tc>
        <w:tc>
          <w:tcPr>
            <w:tcW w:type="dxa" w:w="1682"/>
          </w:tcPr>
          <w:p>
            <w:r/>
            <w:r>
              <w:rPr>
                <w:rFonts w:ascii="Arial" w:hAnsi="Arial"/>
                <w:b w:val="0"/>
                <w:sz w:val="16"/>
              </w:rPr>
              <w:t>m2 rad-1 s</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764</w:t>
            </w:r>
          </w:p>
        </w:tc>
        <w:tc>
          <w:tcPr>
            <w:tcW w:type="dxa" w:w="1682"/>
          </w:tcPr>
          <w:p>
            <w:r/>
            <w:r>
              <w:rPr>
                <w:rFonts w:ascii="Arial" w:hAnsi="Arial"/>
                <w:b w:val="0"/>
                <w:sz w:val="16"/>
              </w:rPr>
              <w:t>Other units</w:t>
            </w:r>
          </w:p>
        </w:tc>
        <w:tc>
          <w:tcPr>
            <w:tcW w:type="dxa" w:w="1682"/>
          </w:tcPr>
          <w:p>
            <w:r/>
            <w:r>
              <w:rPr>
                <w:rFonts w:ascii="Arial" w:hAnsi="Arial"/>
                <w:b w:val="0"/>
                <w:sz w:val="16"/>
              </w:rPr>
              <w:t>square metres per hertz</w:t>
            </w:r>
          </w:p>
        </w:tc>
        <w:tc>
          <w:tcPr>
            <w:tcW w:type="dxa" w:w="1682"/>
          </w:tcPr>
          <w:p>
            <w:r/>
            <w:r>
              <w:rPr>
                <w:rFonts w:ascii="Arial" w:hAnsi="Arial"/>
                <w:b w:val="0"/>
                <w:sz w:val="16"/>
              </w:rPr>
              <w:t>m^2 Hz^-1</w:t>
            </w:r>
          </w:p>
        </w:tc>
        <w:tc>
          <w:tcPr>
            <w:tcW w:type="dxa" w:w="1682"/>
          </w:tcPr>
          <w:p>
            <w:r/>
            <w:r>
              <w:rPr>
                <w:rFonts w:ascii="Arial" w:hAnsi="Arial"/>
                <w:b w:val="0"/>
                <w:sz w:val="16"/>
              </w:rPr>
              <w:t>m2/Hz</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765</w:t>
            </w:r>
          </w:p>
        </w:tc>
        <w:tc>
          <w:tcPr>
            <w:tcW w:type="dxa" w:w="1682"/>
          </w:tcPr>
          <w:p>
            <w:r/>
            <w:r>
              <w:rPr>
                <w:rFonts w:ascii="Arial" w:hAnsi="Arial"/>
                <w:b w:val="0"/>
                <w:sz w:val="16"/>
              </w:rPr>
              <w:t>Other units</w:t>
            </w:r>
          </w:p>
        </w:tc>
        <w:tc>
          <w:tcPr>
            <w:tcW w:type="dxa" w:w="1682"/>
          </w:tcPr>
          <w:p>
            <w:r/>
            <w:r>
              <w:rPr>
                <w:rFonts w:ascii="Arial" w:hAnsi="Arial"/>
                <w:b w:val="0"/>
                <w:sz w:val="16"/>
              </w:rPr>
              <w:t>cubic metres</w:t>
            </w:r>
          </w:p>
        </w:tc>
        <w:tc>
          <w:tcPr>
            <w:tcW w:type="dxa" w:w="1682"/>
          </w:tcPr>
          <w:p>
            <w:r/>
            <w:r>
              <w:rPr>
                <w:rFonts w:ascii="Arial" w:hAnsi="Arial"/>
                <w:b w:val="0"/>
                <w:sz w:val="16"/>
              </w:rPr>
              <w:t>m^3</w:t>
            </w:r>
          </w:p>
        </w:tc>
        <w:tc>
          <w:tcPr>
            <w:tcW w:type="dxa" w:w="1682"/>
          </w:tcPr>
          <w:p>
            <w:r/>
            <w:r>
              <w:rPr>
                <w:rFonts w:ascii="Arial" w:hAnsi="Arial"/>
                <w:b w:val="0"/>
                <w:sz w:val="16"/>
              </w:rPr>
              <w:t>m3</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766</w:t>
            </w:r>
          </w:p>
        </w:tc>
        <w:tc>
          <w:tcPr>
            <w:tcW w:type="dxa" w:w="1682"/>
          </w:tcPr>
          <w:p>
            <w:r/>
            <w:r>
              <w:rPr>
                <w:rFonts w:ascii="Arial" w:hAnsi="Arial"/>
                <w:b w:val="0"/>
                <w:sz w:val="16"/>
              </w:rPr>
              <w:t>Other units</w:t>
            </w:r>
          </w:p>
        </w:tc>
        <w:tc>
          <w:tcPr>
            <w:tcW w:type="dxa" w:w="1682"/>
          </w:tcPr>
          <w:p>
            <w:r/>
            <w:r>
              <w:rPr>
                <w:rFonts w:ascii="Arial" w:hAnsi="Arial"/>
                <w:b w:val="0"/>
                <w:sz w:val="16"/>
              </w:rPr>
              <w:t>cubic metres per second</w:t>
            </w:r>
          </w:p>
        </w:tc>
        <w:tc>
          <w:tcPr>
            <w:tcW w:type="dxa" w:w="1682"/>
          </w:tcPr>
          <w:p>
            <w:r/>
            <w:r>
              <w:rPr>
                <w:rFonts w:ascii="Arial" w:hAnsi="Arial"/>
                <w:b w:val="0"/>
                <w:sz w:val="16"/>
              </w:rPr>
              <w:t>m^3 s^-1</w:t>
            </w:r>
          </w:p>
        </w:tc>
        <w:tc>
          <w:tcPr>
            <w:tcW w:type="dxa" w:w="1682"/>
          </w:tcPr>
          <w:p>
            <w:r/>
            <w:r>
              <w:rPr>
                <w:rFonts w:ascii="Arial" w:hAnsi="Arial"/>
                <w:b w:val="0"/>
                <w:sz w:val="16"/>
              </w:rPr>
              <w:t>m3/s</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767</w:t>
            </w:r>
          </w:p>
        </w:tc>
        <w:tc>
          <w:tcPr>
            <w:tcW w:type="dxa" w:w="1682"/>
          </w:tcPr>
          <w:p>
            <w:r/>
            <w:r>
              <w:rPr>
                <w:rFonts w:ascii="Arial" w:hAnsi="Arial"/>
                <w:b w:val="0"/>
                <w:sz w:val="16"/>
              </w:rPr>
              <w:t>Other units</w:t>
            </w:r>
          </w:p>
        </w:tc>
        <w:tc>
          <w:tcPr>
            <w:tcW w:type="dxa" w:w="1682"/>
          </w:tcPr>
          <w:p>
            <w:r/>
            <w:r>
              <w:rPr>
                <w:rFonts w:ascii="Arial" w:hAnsi="Arial"/>
                <w:b w:val="0"/>
                <w:sz w:val="16"/>
              </w:rPr>
              <w:t>cubic metres per cubic metre</w:t>
            </w:r>
          </w:p>
        </w:tc>
        <w:tc>
          <w:tcPr>
            <w:tcW w:type="dxa" w:w="1682"/>
          </w:tcPr>
          <w:p>
            <w:r/>
            <w:r>
              <w:rPr>
                <w:rFonts w:ascii="Arial" w:hAnsi="Arial"/>
                <w:b w:val="0"/>
                <w:sz w:val="16"/>
              </w:rPr>
              <w:t>m^3 m^-3</w:t>
            </w:r>
          </w:p>
        </w:tc>
        <w:tc>
          <w:tcPr>
            <w:tcW w:type="dxa" w:w="1682"/>
          </w:tcPr>
          <w:p>
            <w:r/>
            <w:r>
              <w:rPr>
                <w:rFonts w:ascii="Arial" w:hAnsi="Arial"/>
                <w:b w:val="0"/>
                <w:sz w:val="16"/>
              </w:rPr>
              <w:t>m3 m-3</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768</w:t>
            </w:r>
          </w:p>
        </w:tc>
        <w:tc>
          <w:tcPr>
            <w:tcW w:type="dxa" w:w="1682"/>
          </w:tcPr>
          <w:p>
            <w:r/>
            <w:r>
              <w:rPr>
                <w:rFonts w:ascii="Arial" w:hAnsi="Arial"/>
                <w:b w:val="0"/>
                <w:sz w:val="16"/>
              </w:rPr>
              <w:t>Other units</w:t>
            </w:r>
          </w:p>
        </w:tc>
        <w:tc>
          <w:tcPr>
            <w:tcW w:type="dxa" w:w="1682"/>
          </w:tcPr>
          <w:p>
            <w:r/>
            <w:r>
              <w:rPr>
                <w:rFonts w:ascii="Arial" w:hAnsi="Arial"/>
                <w:b w:val="0"/>
                <w:sz w:val="16"/>
              </w:rPr>
              <w:t>metres to the fourth power</w:t>
            </w:r>
          </w:p>
        </w:tc>
        <w:tc>
          <w:tcPr>
            <w:tcW w:type="dxa" w:w="1682"/>
          </w:tcPr>
          <w:p>
            <w:r/>
            <w:r>
              <w:rPr>
                <w:rFonts w:ascii="Arial" w:hAnsi="Arial"/>
                <w:b w:val="0"/>
                <w:sz w:val="16"/>
              </w:rPr>
              <w:t>m^4</w:t>
            </w:r>
          </w:p>
        </w:tc>
        <w:tc>
          <w:tcPr>
            <w:tcW w:type="dxa" w:w="1682"/>
          </w:tcPr>
          <w:p>
            <w:r/>
            <w:r>
              <w:rPr>
                <w:rFonts w:ascii="Arial" w:hAnsi="Arial"/>
                <w:b w:val="0"/>
                <w:sz w:val="16"/>
              </w:rPr>
              <w:t>m4</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769</w:t>
            </w:r>
          </w:p>
        </w:tc>
        <w:tc>
          <w:tcPr>
            <w:tcW w:type="dxa" w:w="1682"/>
          </w:tcPr>
          <w:p>
            <w:r/>
            <w:r>
              <w:rPr>
                <w:rFonts w:ascii="Arial" w:hAnsi="Arial"/>
                <w:b w:val="0"/>
                <w:sz w:val="16"/>
              </w:rPr>
              <w:t>Other units</w:t>
            </w:r>
          </w:p>
        </w:tc>
        <w:tc>
          <w:tcPr>
            <w:tcW w:type="dxa" w:w="1682"/>
          </w:tcPr>
          <w:p>
            <w:r/>
            <w:r>
              <w:rPr>
                <w:rFonts w:ascii="Arial" w:hAnsi="Arial"/>
                <w:b w:val="0"/>
                <w:sz w:val="16"/>
              </w:rPr>
              <w:t>metres to the two thirds power per second</w:t>
            </w:r>
          </w:p>
        </w:tc>
        <w:tc>
          <w:tcPr>
            <w:tcW w:type="dxa" w:w="1682"/>
          </w:tcPr>
          <w:p>
            <w:r/>
            <w:r>
              <w:rPr>
                <w:rFonts w:ascii="Arial" w:hAnsi="Arial"/>
                <w:b w:val="0"/>
                <w:sz w:val="16"/>
              </w:rPr>
              <w:t>m^2/3 s^-1</w:t>
            </w:r>
          </w:p>
        </w:tc>
        <w:tc>
          <w:tcPr>
            <w:tcW w:type="dxa" w:w="1682"/>
          </w:tcPr>
          <w:p>
            <w:r/>
            <w:r>
              <w:rPr>
                <w:rFonts w:ascii="Arial" w:hAnsi="Arial"/>
                <w:b w:val="0"/>
                <w:sz w:val="16"/>
              </w:rPr>
              <w:t>m2/3 s-1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772</w:t>
            </w:r>
          </w:p>
        </w:tc>
        <w:tc>
          <w:tcPr>
            <w:tcW w:type="dxa" w:w="1682"/>
          </w:tcPr>
          <w:p>
            <w:r/>
            <w:r>
              <w:rPr>
                <w:rFonts w:ascii="Arial" w:hAnsi="Arial"/>
                <w:b w:val="0"/>
                <w:sz w:val="16"/>
              </w:rPr>
              <w:t>Other units</w:t>
            </w:r>
          </w:p>
        </w:tc>
        <w:tc>
          <w:tcPr>
            <w:tcW w:type="dxa" w:w="1682"/>
          </w:tcPr>
          <w:p>
            <w:r/>
            <w:r>
              <w:rPr>
                <w:rFonts w:ascii="Arial" w:hAnsi="Arial"/>
                <w:b w:val="0"/>
                <w:sz w:val="16"/>
              </w:rPr>
              <w:t>logarithm per metre</w:t>
            </w:r>
          </w:p>
        </w:tc>
        <w:tc>
          <w:tcPr>
            <w:tcW w:type="dxa" w:w="1682"/>
          </w:tcPr>
          <w:p>
            <w:r/>
            <w:r>
              <w:rPr>
                <w:rFonts w:ascii="Arial" w:hAnsi="Arial"/>
                <w:b w:val="0"/>
                <w:sz w:val="16"/>
              </w:rPr>
              <w:t>log (m^-1)</w:t>
            </w:r>
          </w:p>
        </w:tc>
        <w:tc>
          <w:tcPr>
            <w:tcW w:type="dxa" w:w="1682"/>
          </w:tcPr>
          <w:p>
            <w:r/>
            <w:r>
              <w:rPr>
                <w:rFonts w:ascii="Arial" w:hAnsi="Arial"/>
                <w:b w:val="0"/>
                <w:sz w:val="16"/>
              </w:rPr>
              <w:t>log (m-1)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773</w:t>
            </w:r>
          </w:p>
        </w:tc>
        <w:tc>
          <w:tcPr>
            <w:tcW w:type="dxa" w:w="1682"/>
          </w:tcPr>
          <w:p>
            <w:r/>
            <w:r>
              <w:rPr>
                <w:rFonts w:ascii="Arial" w:hAnsi="Arial"/>
                <w:b w:val="0"/>
                <w:sz w:val="16"/>
              </w:rPr>
              <w:t>Other units</w:t>
            </w:r>
          </w:p>
        </w:tc>
        <w:tc>
          <w:tcPr>
            <w:tcW w:type="dxa" w:w="1682"/>
          </w:tcPr>
          <w:p>
            <w:r/>
            <w:r>
              <w:rPr>
                <w:rFonts w:ascii="Arial" w:hAnsi="Arial"/>
                <w:b w:val="0"/>
                <w:sz w:val="16"/>
              </w:rPr>
              <w:t>logarithm per square metre</w:t>
            </w:r>
          </w:p>
        </w:tc>
        <w:tc>
          <w:tcPr>
            <w:tcW w:type="dxa" w:w="1682"/>
          </w:tcPr>
          <w:p>
            <w:r/>
            <w:r>
              <w:rPr>
                <w:rFonts w:ascii="Arial" w:hAnsi="Arial"/>
                <w:b w:val="0"/>
                <w:sz w:val="16"/>
              </w:rPr>
              <w:t>log (m^-2)</w:t>
            </w:r>
          </w:p>
        </w:tc>
        <w:tc>
          <w:tcPr>
            <w:tcW w:type="dxa" w:w="1682"/>
          </w:tcPr>
          <w:p>
            <w:r/>
            <w:r>
              <w:rPr>
                <w:rFonts w:ascii="Arial" w:hAnsi="Arial"/>
                <w:b w:val="0"/>
                <w:sz w:val="16"/>
              </w:rPr>
              <w:t>log (m-2)</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775</w:t>
            </w:r>
          </w:p>
        </w:tc>
        <w:tc>
          <w:tcPr>
            <w:tcW w:type="dxa" w:w="1682"/>
          </w:tcPr>
          <w:p>
            <w:r/>
            <w:r>
              <w:rPr>
                <w:rFonts w:ascii="Arial" w:hAnsi="Arial"/>
                <w:b w:val="0"/>
                <w:sz w:val="16"/>
              </w:rPr>
              <w:t>Other units</w:t>
            </w:r>
          </w:p>
        </w:tc>
        <w:tc>
          <w:tcPr>
            <w:tcW w:type="dxa" w:w="1682"/>
          </w:tcPr>
          <w:p>
            <w:r/>
            <w:r>
              <w:rPr>
                <w:rFonts w:ascii="Arial" w:hAnsi="Arial"/>
                <w:b w:val="0"/>
                <w:sz w:val="16"/>
              </w:rPr>
              <w:t>kilograms per metre</w:t>
            </w:r>
          </w:p>
        </w:tc>
        <w:tc>
          <w:tcPr>
            <w:tcW w:type="dxa" w:w="1682"/>
          </w:tcPr>
          <w:p>
            <w:r/>
            <w:r>
              <w:rPr>
                <w:rFonts w:ascii="Arial" w:hAnsi="Arial"/>
                <w:b w:val="0"/>
                <w:sz w:val="16"/>
              </w:rPr>
              <w:t>km m^-1</w:t>
            </w:r>
          </w:p>
        </w:tc>
        <w:tc>
          <w:tcPr>
            <w:tcW w:type="dxa" w:w="1682"/>
          </w:tcPr>
          <w:p>
            <w:r/>
            <w:r>
              <w:rPr>
                <w:rFonts w:ascii="Arial" w:hAnsi="Arial"/>
                <w:b w:val="0"/>
                <w:sz w:val="16"/>
              </w:rPr>
              <w:t>kg/m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776</w:t>
            </w:r>
          </w:p>
        </w:tc>
        <w:tc>
          <w:tcPr>
            <w:tcW w:type="dxa" w:w="1682"/>
          </w:tcPr>
          <w:p>
            <w:r/>
            <w:r>
              <w:rPr>
                <w:rFonts w:ascii="Arial" w:hAnsi="Arial"/>
                <w:b w:val="0"/>
                <w:sz w:val="16"/>
              </w:rPr>
              <w:t>Other units</w:t>
            </w:r>
          </w:p>
        </w:tc>
        <w:tc>
          <w:tcPr>
            <w:tcW w:type="dxa" w:w="1682"/>
          </w:tcPr>
          <w:p>
            <w:r/>
            <w:r>
              <w:rPr>
                <w:rFonts w:ascii="Arial" w:hAnsi="Arial"/>
                <w:b w:val="0"/>
                <w:sz w:val="16"/>
              </w:rPr>
              <w:t>kilograms per square metre per second</w:t>
            </w:r>
          </w:p>
        </w:tc>
        <w:tc>
          <w:tcPr>
            <w:tcW w:type="dxa" w:w="1682"/>
          </w:tcPr>
          <w:p>
            <w:r/>
            <w:r>
              <w:rPr>
                <w:rFonts w:ascii="Arial" w:hAnsi="Arial"/>
                <w:b w:val="0"/>
                <w:sz w:val="16"/>
              </w:rPr>
              <w:t>kg m^-2 s^-1</w:t>
            </w:r>
          </w:p>
        </w:tc>
        <w:tc>
          <w:tcPr>
            <w:tcW w:type="dxa" w:w="1682"/>
          </w:tcPr>
          <w:p>
            <w:r/>
            <w:r>
              <w:rPr>
                <w:rFonts w:ascii="Arial" w:hAnsi="Arial"/>
                <w:b w:val="0"/>
                <w:sz w:val="16"/>
              </w:rPr>
              <w:t>kg m-2 s-1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777</w:t>
            </w:r>
          </w:p>
        </w:tc>
        <w:tc>
          <w:tcPr>
            <w:tcW w:type="dxa" w:w="1682"/>
          </w:tcPr>
          <w:p>
            <w:r/>
            <w:r>
              <w:rPr>
                <w:rFonts w:ascii="Arial" w:hAnsi="Arial"/>
                <w:b w:val="0"/>
                <w:sz w:val="16"/>
              </w:rPr>
              <w:t>Other units</w:t>
            </w:r>
          </w:p>
        </w:tc>
        <w:tc>
          <w:tcPr>
            <w:tcW w:type="dxa" w:w="1682"/>
          </w:tcPr>
          <w:p>
            <w:r/>
            <w:r>
              <w:rPr>
                <w:rFonts w:ascii="Arial" w:hAnsi="Arial"/>
                <w:b w:val="0"/>
                <w:sz w:val="16"/>
              </w:rPr>
              <w:t>kilograms per cubic metre</w:t>
            </w:r>
          </w:p>
        </w:tc>
        <w:tc>
          <w:tcPr>
            <w:tcW w:type="dxa" w:w="1682"/>
          </w:tcPr>
          <w:p>
            <w:r/>
            <w:r>
              <w:rPr>
                <w:rFonts w:ascii="Arial" w:hAnsi="Arial"/>
                <w:b w:val="0"/>
                <w:sz w:val="16"/>
              </w:rPr>
              <w:t>kg m^-3</w:t>
            </w:r>
          </w:p>
        </w:tc>
        <w:tc>
          <w:tcPr>
            <w:tcW w:type="dxa" w:w="1682"/>
          </w:tcPr>
          <w:p>
            <w:r/>
            <w:r>
              <w:rPr>
                <w:rFonts w:ascii="Arial" w:hAnsi="Arial"/>
                <w:b w:val="0"/>
                <w:sz w:val="16"/>
              </w:rPr>
              <w:t>kg m-3</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778</w:t>
            </w:r>
          </w:p>
        </w:tc>
        <w:tc>
          <w:tcPr>
            <w:tcW w:type="dxa" w:w="1682"/>
          </w:tcPr>
          <w:p>
            <w:r/>
            <w:r>
              <w:rPr>
                <w:rFonts w:ascii="Arial" w:hAnsi="Arial"/>
                <w:b w:val="0"/>
                <w:sz w:val="16"/>
              </w:rPr>
              <w:t>Other units</w:t>
            </w:r>
          </w:p>
        </w:tc>
        <w:tc>
          <w:tcPr>
            <w:tcW w:type="dxa" w:w="1682"/>
          </w:tcPr>
          <w:p>
            <w:r/>
            <w:r>
              <w:rPr>
                <w:rFonts w:ascii="Arial" w:hAnsi="Arial"/>
                <w:b w:val="0"/>
                <w:sz w:val="16"/>
              </w:rPr>
              <w:t>per square kilogram per second</w:t>
            </w:r>
          </w:p>
        </w:tc>
        <w:tc>
          <w:tcPr>
            <w:tcW w:type="dxa" w:w="1682"/>
          </w:tcPr>
          <w:p>
            <w:r/>
            <w:r>
              <w:rPr>
                <w:rFonts w:ascii="Arial" w:hAnsi="Arial"/>
                <w:b w:val="0"/>
                <w:sz w:val="16"/>
              </w:rPr>
              <w:t>kg^-2 s^-1</w:t>
            </w:r>
          </w:p>
        </w:tc>
        <w:tc>
          <w:tcPr>
            <w:tcW w:type="dxa" w:w="1682"/>
          </w:tcPr>
          <w:p>
            <w:r/>
            <w:r>
              <w:rPr>
                <w:rFonts w:ascii="Arial" w:hAnsi="Arial"/>
                <w:b w:val="0"/>
                <w:sz w:val="16"/>
              </w:rPr>
              <w:t>kg-2 s-1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779</w:t>
            </w:r>
          </w:p>
        </w:tc>
        <w:tc>
          <w:tcPr>
            <w:tcW w:type="dxa" w:w="1682"/>
          </w:tcPr>
          <w:p>
            <w:r/>
            <w:r>
              <w:rPr>
                <w:rFonts w:ascii="Arial" w:hAnsi="Arial"/>
                <w:b w:val="0"/>
                <w:sz w:val="16"/>
              </w:rPr>
              <w:t>Other units</w:t>
            </w:r>
          </w:p>
        </w:tc>
        <w:tc>
          <w:tcPr>
            <w:tcW w:type="dxa" w:w="1682"/>
          </w:tcPr>
          <w:p>
            <w:r/>
            <w:r>
              <w:rPr>
                <w:rFonts w:ascii="Arial" w:hAnsi="Arial"/>
                <w:b w:val="0"/>
                <w:sz w:val="16"/>
              </w:rPr>
              <w:t>seconds per metre</w:t>
            </w:r>
          </w:p>
        </w:tc>
        <w:tc>
          <w:tcPr>
            <w:tcW w:type="dxa" w:w="1682"/>
          </w:tcPr>
          <w:p>
            <w:r/>
            <w:r>
              <w:rPr>
                <w:rFonts w:ascii="Arial" w:hAnsi="Arial"/>
                <w:b w:val="0"/>
                <w:sz w:val="16"/>
              </w:rPr>
              <w:t>s m^-1</w:t>
            </w:r>
          </w:p>
        </w:tc>
        <w:tc>
          <w:tcPr>
            <w:tcW w:type="dxa" w:w="1682"/>
          </w:tcPr>
          <w:p>
            <w:r/>
            <w:r>
              <w:rPr>
                <w:rFonts w:ascii="Arial" w:hAnsi="Arial"/>
                <w:b w:val="0"/>
                <w:sz w:val="16"/>
              </w:rPr>
              <w:t>s/m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785</w:t>
            </w:r>
          </w:p>
        </w:tc>
        <w:tc>
          <w:tcPr>
            <w:tcW w:type="dxa" w:w="1682"/>
          </w:tcPr>
          <w:p>
            <w:r/>
            <w:r>
              <w:rPr>
                <w:rFonts w:ascii="Arial" w:hAnsi="Arial"/>
                <w:b w:val="0"/>
                <w:sz w:val="16"/>
              </w:rPr>
              <w:t>Other units</w:t>
            </w:r>
          </w:p>
        </w:tc>
        <w:tc>
          <w:tcPr>
            <w:tcW w:type="dxa" w:w="1682"/>
          </w:tcPr>
          <w:p>
            <w:r/>
            <w:r>
              <w:rPr>
                <w:rFonts w:ascii="Arial" w:hAnsi="Arial"/>
                <w:b w:val="0"/>
                <w:sz w:val="16"/>
              </w:rPr>
              <w:t>kelvin metres per second</w:t>
            </w:r>
          </w:p>
        </w:tc>
        <w:tc>
          <w:tcPr>
            <w:tcW w:type="dxa" w:w="1682"/>
          </w:tcPr>
          <w:p>
            <w:r/>
            <w:r>
              <w:rPr>
                <w:rFonts w:ascii="Arial" w:hAnsi="Arial"/>
                <w:b w:val="0"/>
                <w:sz w:val="16"/>
              </w:rPr>
              <w:t>K m s^-1</w:t>
            </w:r>
          </w:p>
        </w:tc>
        <w:tc>
          <w:tcPr>
            <w:tcW w:type="dxa" w:w="1682"/>
          </w:tcPr>
          <w:p>
            <w:r/>
            <w:r>
              <w:rPr>
                <w:rFonts w:ascii="Arial" w:hAnsi="Arial"/>
                <w:b w:val="0"/>
                <w:sz w:val="16"/>
              </w:rPr>
              <w:t>K m s-1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786</w:t>
            </w:r>
          </w:p>
        </w:tc>
        <w:tc>
          <w:tcPr>
            <w:tcW w:type="dxa" w:w="1682"/>
          </w:tcPr>
          <w:p>
            <w:r/>
            <w:r>
              <w:rPr>
                <w:rFonts w:ascii="Arial" w:hAnsi="Arial"/>
                <w:b w:val="0"/>
                <w:sz w:val="16"/>
              </w:rPr>
              <w:t>Other units</w:t>
            </w:r>
          </w:p>
        </w:tc>
        <w:tc>
          <w:tcPr>
            <w:tcW w:type="dxa" w:w="1682"/>
          </w:tcPr>
          <w:p>
            <w:r/>
            <w:r>
              <w:rPr>
                <w:rFonts w:ascii="Arial" w:hAnsi="Arial"/>
                <w:b w:val="0"/>
                <w:sz w:val="16"/>
              </w:rPr>
              <w:t>kelvins per metre</w:t>
            </w:r>
          </w:p>
        </w:tc>
        <w:tc>
          <w:tcPr>
            <w:tcW w:type="dxa" w:w="1682"/>
          </w:tcPr>
          <w:p>
            <w:r/>
            <w:r>
              <w:rPr>
                <w:rFonts w:ascii="Arial" w:hAnsi="Arial"/>
                <w:b w:val="0"/>
                <w:sz w:val="16"/>
              </w:rPr>
              <w:t>K m^-1</w:t>
            </w:r>
          </w:p>
        </w:tc>
        <w:tc>
          <w:tcPr>
            <w:tcW w:type="dxa" w:w="1682"/>
          </w:tcPr>
          <w:p>
            <w:r/>
            <w:r>
              <w:rPr>
                <w:rFonts w:ascii="Arial" w:hAnsi="Arial"/>
                <w:b w:val="0"/>
                <w:sz w:val="16"/>
              </w:rPr>
              <w:t>K/m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787</w:t>
            </w:r>
          </w:p>
        </w:tc>
        <w:tc>
          <w:tcPr>
            <w:tcW w:type="dxa" w:w="1682"/>
          </w:tcPr>
          <w:p>
            <w:r/>
            <w:r>
              <w:rPr>
                <w:rFonts w:ascii="Arial" w:hAnsi="Arial"/>
                <w:b w:val="0"/>
                <w:sz w:val="16"/>
              </w:rPr>
              <w:t>Other units</w:t>
            </w:r>
          </w:p>
        </w:tc>
        <w:tc>
          <w:tcPr>
            <w:tcW w:type="dxa" w:w="1682"/>
          </w:tcPr>
          <w:p>
            <w:r/>
            <w:r>
              <w:rPr>
                <w:rFonts w:ascii="Arial" w:hAnsi="Arial"/>
                <w:b w:val="0"/>
                <w:sz w:val="16"/>
              </w:rPr>
              <w:t>kelvin square metres per kilogram per second</w:t>
            </w:r>
          </w:p>
        </w:tc>
        <w:tc>
          <w:tcPr>
            <w:tcW w:type="dxa" w:w="1682"/>
          </w:tcPr>
          <w:p>
            <w:r/>
            <w:r>
              <w:rPr>
                <w:rFonts w:ascii="Arial" w:hAnsi="Arial"/>
                <w:b w:val="0"/>
                <w:sz w:val="16"/>
              </w:rPr>
              <w:t>K m^2 kg^-1 s^-1</w:t>
            </w:r>
          </w:p>
        </w:tc>
        <w:tc>
          <w:tcPr>
            <w:tcW w:type="dxa" w:w="1682"/>
          </w:tcPr>
          <w:p>
            <w:r/>
            <w:r>
              <w:rPr>
                <w:rFonts w:ascii="Arial" w:hAnsi="Arial"/>
                <w:b w:val="0"/>
                <w:sz w:val="16"/>
              </w:rPr>
              <w:t>K m2 kg-1 s-1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788</w:t>
            </w:r>
          </w:p>
        </w:tc>
        <w:tc>
          <w:tcPr>
            <w:tcW w:type="dxa" w:w="1682"/>
          </w:tcPr>
          <w:p>
            <w:r/>
            <w:r>
              <w:rPr>
                <w:rFonts w:ascii="Arial" w:hAnsi="Arial"/>
                <w:b w:val="0"/>
                <w:sz w:val="16"/>
              </w:rPr>
              <w:t>Other units</w:t>
            </w:r>
          </w:p>
        </w:tc>
        <w:tc>
          <w:tcPr>
            <w:tcW w:type="dxa" w:w="1682"/>
          </w:tcPr>
          <w:p>
            <w:r/>
            <w:r>
              <w:rPr>
                <w:rFonts w:ascii="Arial" w:hAnsi="Arial"/>
                <w:b w:val="0"/>
                <w:sz w:val="16"/>
              </w:rPr>
              <w:t>moles per mole</w:t>
            </w:r>
          </w:p>
        </w:tc>
        <w:tc>
          <w:tcPr>
            <w:tcW w:type="dxa" w:w="1682"/>
          </w:tcPr>
          <w:p>
            <w:r/>
            <w:r>
              <w:rPr>
                <w:rFonts w:ascii="Arial" w:hAnsi="Arial"/>
                <w:b w:val="0"/>
                <w:sz w:val="16"/>
              </w:rPr>
              <w:t xml:space="preserve"> mol mol^-1</w:t>
            </w:r>
          </w:p>
        </w:tc>
        <w:tc>
          <w:tcPr>
            <w:tcW w:type="dxa" w:w="1682"/>
          </w:tcPr>
          <w:p>
            <w:r/>
            <w:r>
              <w:rPr>
                <w:rFonts w:ascii="Arial" w:hAnsi="Arial"/>
                <w:b w:val="0"/>
                <w:sz w:val="16"/>
              </w:rPr>
              <w:t>mol/mol</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790</w:t>
            </w:r>
          </w:p>
        </w:tc>
        <w:tc>
          <w:tcPr>
            <w:tcW w:type="dxa" w:w="1682"/>
          </w:tcPr>
          <w:p>
            <w:r/>
            <w:r>
              <w:rPr>
                <w:rFonts w:ascii="Arial" w:hAnsi="Arial"/>
                <w:b w:val="0"/>
                <w:sz w:val="16"/>
              </w:rPr>
              <w:t>Other units</w:t>
            </w:r>
          </w:p>
        </w:tc>
        <w:tc>
          <w:tcPr>
            <w:tcW w:type="dxa" w:w="1682"/>
          </w:tcPr>
          <w:p>
            <w:r/>
            <w:r>
              <w:rPr>
                <w:rFonts w:ascii="Arial" w:hAnsi="Arial"/>
                <w:b w:val="0"/>
                <w:sz w:val="16"/>
              </w:rPr>
              <w:t>radians per metre</w:t>
            </w:r>
          </w:p>
        </w:tc>
        <w:tc>
          <w:tcPr>
            <w:tcW w:type="dxa" w:w="1682"/>
          </w:tcPr>
          <w:p>
            <w:r/>
            <w:r>
              <w:rPr>
                <w:rFonts w:ascii="Arial" w:hAnsi="Arial"/>
                <w:b w:val="0"/>
                <w:sz w:val="16"/>
              </w:rPr>
              <w:t>rad m^-1</w:t>
            </w:r>
          </w:p>
        </w:tc>
        <w:tc>
          <w:tcPr>
            <w:tcW w:type="dxa" w:w="1682"/>
          </w:tcPr>
          <w:p>
            <w:r/>
            <w:r>
              <w:rPr>
                <w:rFonts w:ascii="Arial" w:hAnsi="Arial"/>
                <w:b w:val="0"/>
                <w:sz w:val="16"/>
              </w:rPr>
              <w:t>rad/m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795</w:t>
            </w:r>
          </w:p>
        </w:tc>
        <w:tc>
          <w:tcPr>
            <w:tcW w:type="dxa" w:w="1682"/>
          </w:tcPr>
          <w:p>
            <w:r/>
            <w:r>
              <w:rPr>
                <w:rFonts w:ascii="Arial" w:hAnsi="Arial"/>
                <w:b w:val="0"/>
                <w:sz w:val="16"/>
              </w:rPr>
              <w:t>Other units</w:t>
            </w:r>
          </w:p>
        </w:tc>
        <w:tc>
          <w:tcPr>
            <w:tcW w:type="dxa" w:w="1682"/>
          </w:tcPr>
          <w:p>
            <w:r/>
            <w:r>
              <w:rPr>
                <w:rFonts w:ascii="Arial" w:hAnsi="Arial"/>
                <w:b w:val="0"/>
                <w:sz w:val="16"/>
              </w:rPr>
              <w:t>newtons per square metre</w:t>
            </w:r>
          </w:p>
        </w:tc>
        <w:tc>
          <w:tcPr>
            <w:tcW w:type="dxa" w:w="1682"/>
          </w:tcPr>
          <w:p>
            <w:r/>
            <w:r>
              <w:rPr>
                <w:rFonts w:ascii="Arial" w:hAnsi="Arial"/>
                <w:b w:val="0"/>
                <w:sz w:val="16"/>
              </w:rPr>
              <w:t>N m^-2</w:t>
            </w:r>
          </w:p>
        </w:tc>
        <w:tc>
          <w:tcPr>
            <w:tcW w:type="dxa" w:w="1682"/>
          </w:tcPr>
          <w:p>
            <w:r/>
            <w:r>
              <w:rPr>
                <w:rFonts w:ascii="Arial" w:hAnsi="Arial"/>
                <w:b w:val="0"/>
                <w:sz w:val="16"/>
              </w:rPr>
              <w:t>N m-2</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800</w:t>
            </w:r>
          </w:p>
        </w:tc>
        <w:tc>
          <w:tcPr>
            <w:tcW w:type="dxa" w:w="1682"/>
          </w:tcPr>
          <w:p>
            <w:r/>
            <w:r>
              <w:rPr>
                <w:rFonts w:ascii="Arial" w:hAnsi="Arial"/>
                <w:b w:val="0"/>
                <w:sz w:val="16"/>
              </w:rPr>
              <w:t>Other units</w:t>
            </w:r>
          </w:p>
        </w:tc>
        <w:tc>
          <w:tcPr>
            <w:tcW w:type="dxa" w:w="1682"/>
          </w:tcPr>
          <w:p>
            <w:r/>
            <w:r>
              <w:rPr>
                <w:rFonts w:ascii="Arial" w:hAnsi="Arial"/>
                <w:b w:val="0"/>
                <w:sz w:val="16"/>
              </w:rPr>
              <w:t>pascals per second</w:t>
            </w:r>
          </w:p>
        </w:tc>
        <w:tc>
          <w:tcPr>
            <w:tcW w:type="dxa" w:w="1682"/>
          </w:tcPr>
          <w:p>
            <w:r/>
            <w:r>
              <w:rPr>
                <w:rFonts w:ascii="Arial" w:hAnsi="Arial"/>
                <w:b w:val="0"/>
                <w:sz w:val="16"/>
              </w:rPr>
              <w:t>Pa s^-1</w:t>
            </w:r>
          </w:p>
        </w:tc>
        <w:tc>
          <w:tcPr>
            <w:tcW w:type="dxa" w:w="1682"/>
          </w:tcPr>
          <w:p>
            <w:r/>
            <w:r>
              <w:rPr>
                <w:rFonts w:ascii="Arial" w:hAnsi="Arial"/>
                <w:b w:val="0"/>
                <w:sz w:val="16"/>
              </w:rPr>
              <w:t>Pa/s</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801</w:t>
            </w:r>
          </w:p>
        </w:tc>
        <w:tc>
          <w:tcPr>
            <w:tcW w:type="dxa" w:w="1682"/>
          </w:tcPr>
          <w:p>
            <w:r/>
            <w:r>
              <w:rPr>
                <w:rFonts w:ascii="Arial" w:hAnsi="Arial"/>
                <w:b w:val="0"/>
                <w:sz w:val="16"/>
              </w:rPr>
              <w:t>Other units</w:t>
            </w:r>
          </w:p>
        </w:tc>
        <w:tc>
          <w:tcPr>
            <w:tcW w:type="dxa" w:w="1682"/>
          </w:tcPr>
          <w:p>
            <w:r/>
            <w:r>
              <w:rPr>
                <w:rFonts w:ascii="Arial" w:hAnsi="Arial"/>
                <w:b w:val="0"/>
                <w:sz w:val="16"/>
              </w:rPr>
              <w:t>kilopascal</w:t>
            </w:r>
          </w:p>
        </w:tc>
        <w:tc>
          <w:tcPr>
            <w:tcW w:type="dxa" w:w="1682"/>
          </w:tcPr>
          <w:p>
            <w:r/>
            <w:r>
              <w:rPr>
                <w:rFonts w:ascii="Arial" w:hAnsi="Arial"/>
                <w:b w:val="0"/>
                <w:sz w:val="16"/>
              </w:rPr>
              <w:t>kPa</w:t>
            </w:r>
          </w:p>
        </w:tc>
        <w:tc>
          <w:tcPr>
            <w:tcW w:type="dxa" w:w="1682"/>
          </w:tcPr>
          <w:p>
            <w:r/>
            <w:r>
              <w:rPr>
                <w:rFonts w:ascii="Arial" w:hAnsi="Arial"/>
                <w:b w:val="0"/>
                <w:sz w:val="16"/>
              </w:rPr>
              <w:t>kPa</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805</w:t>
            </w:r>
          </w:p>
        </w:tc>
        <w:tc>
          <w:tcPr>
            <w:tcW w:type="dxa" w:w="1682"/>
          </w:tcPr>
          <w:p>
            <w:r/>
            <w:r>
              <w:rPr>
                <w:rFonts w:ascii="Arial" w:hAnsi="Arial"/>
                <w:b w:val="0"/>
                <w:sz w:val="16"/>
              </w:rPr>
              <w:t>Other units</w:t>
            </w:r>
          </w:p>
        </w:tc>
        <w:tc>
          <w:tcPr>
            <w:tcW w:type="dxa" w:w="1682"/>
          </w:tcPr>
          <w:p>
            <w:r/>
            <w:r>
              <w:rPr>
                <w:rFonts w:ascii="Arial" w:hAnsi="Arial"/>
                <w:b w:val="0"/>
                <w:sz w:val="16"/>
              </w:rPr>
              <w:t>joules per square metre</w:t>
            </w:r>
          </w:p>
        </w:tc>
        <w:tc>
          <w:tcPr>
            <w:tcW w:type="dxa" w:w="1682"/>
          </w:tcPr>
          <w:p>
            <w:r/>
            <w:r>
              <w:rPr>
                <w:rFonts w:ascii="Arial" w:hAnsi="Arial"/>
                <w:b w:val="0"/>
                <w:sz w:val="16"/>
              </w:rPr>
              <w:t>J m^-2</w:t>
            </w:r>
          </w:p>
        </w:tc>
        <w:tc>
          <w:tcPr>
            <w:tcW w:type="dxa" w:w="1682"/>
          </w:tcPr>
          <w:p>
            <w:r/>
            <w:r>
              <w:rPr>
                <w:rFonts w:ascii="Arial" w:hAnsi="Arial"/>
                <w:b w:val="0"/>
                <w:sz w:val="16"/>
              </w:rPr>
              <w:t>J m-2</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806</w:t>
            </w:r>
          </w:p>
        </w:tc>
        <w:tc>
          <w:tcPr>
            <w:tcW w:type="dxa" w:w="1682"/>
          </w:tcPr>
          <w:p>
            <w:r/>
            <w:r>
              <w:rPr>
                <w:rFonts w:ascii="Arial" w:hAnsi="Arial"/>
                <w:b w:val="0"/>
                <w:sz w:val="16"/>
              </w:rPr>
              <w:t>Other units</w:t>
            </w:r>
          </w:p>
        </w:tc>
        <w:tc>
          <w:tcPr>
            <w:tcW w:type="dxa" w:w="1682"/>
          </w:tcPr>
          <w:p>
            <w:r/>
            <w:r>
              <w:rPr>
                <w:rFonts w:ascii="Arial" w:hAnsi="Arial"/>
                <w:b w:val="0"/>
                <w:sz w:val="16"/>
              </w:rPr>
              <w:t>joules per kilogram</w:t>
            </w:r>
          </w:p>
        </w:tc>
        <w:tc>
          <w:tcPr>
            <w:tcW w:type="dxa" w:w="1682"/>
          </w:tcPr>
          <w:p>
            <w:r/>
            <w:r>
              <w:rPr>
                <w:rFonts w:ascii="Arial" w:hAnsi="Arial"/>
                <w:b w:val="0"/>
                <w:sz w:val="16"/>
              </w:rPr>
              <w:t>J kg^-1</w:t>
            </w:r>
          </w:p>
        </w:tc>
        <w:tc>
          <w:tcPr>
            <w:tcW w:type="dxa" w:w="1682"/>
          </w:tcPr>
          <w:p>
            <w:r/>
            <w:r>
              <w:rPr>
                <w:rFonts w:ascii="Arial" w:hAnsi="Arial"/>
                <w:b w:val="0"/>
                <w:sz w:val="16"/>
              </w:rPr>
              <w:t>J/kg</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810</w:t>
            </w:r>
          </w:p>
        </w:tc>
        <w:tc>
          <w:tcPr>
            <w:tcW w:type="dxa" w:w="1682"/>
          </w:tcPr>
          <w:p>
            <w:r/>
            <w:r>
              <w:rPr>
                <w:rFonts w:ascii="Arial" w:hAnsi="Arial"/>
                <w:b w:val="0"/>
                <w:sz w:val="16"/>
              </w:rPr>
              <w:t>Other units</w:t>
            </w:r>
          </w:p>
        </w:tc>
        <w:tc>
          <w:tcPr>
            <w:tcW w:type="dxa" w:w="1682"/>
          </w:tcPr>
          <w:p>
            <w:r/>
            <w:r>
              <w:rPr>
                <w:rFonts w:ascii="Arial" w:hAnsi="Arial"/>
                <w:b w:val="0"/>
                <w:sz w:val="16"/>
              </w:rPr>
              <w:t>watts per metre per steradian</w:t>
            </w:r>
          </w:p>
        </w:tc>
        <w:tc>
          <w:tcPr>
            <w:tcW w:type="dxa" w:w="1682"/>
          </w:tcPr>
          <w:p>
            <w:r/>
            <w:r>
              <w:rPr>
                <w:rFonts w:ascii="Arial" w:hAnsi="Arial"/>
                <w:b w:val="0"/>
                <w:sz w:val="16"/>
              </w:rPr>
              <w:t>W m^-1 sr^-1</w:t>
            </w:r>
          </w:p>
        </w:tc>
        <w:tc>
          <w:tcPr>
            <w:tcW w:type="dxa" w:w="1682"/>
          </w:tcPr>
          <w:p>
            <w:r/>
            <w:r>
              <w:rPr>
                <w:rFonts w:ascii="Arial" w:hAnsi="Arial"/>
                <w:b w:val="0"/>
                <w:sz w:val="16"/>
              </w:rPr>
              <w:t>W m-1 sr-1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811</w:t>
            </w:r>
          </w:p>
        </w:tc>
        <w:tc>
          <w:tcPr>
            <w:tcW w:type="dxa" w:w="1682"/>
          </w:tcPr>
          <w:p>
            <w:r/>
            <w:r>
              <w:rPr>
                <w:rFonts w:ascii="Arial" w:hAnsi="Arial"/>
                <w:b w:val="0"/>
                <w:sz w:val="16"/>
              </w:rPr>
              <w:t>Other units</w:t>
            </w:r>
          </w:p>
        </w:tc>
        <w:tc>
          <w:tcPr>
            <w:tcW w:type="dxa" w:w="1682"/>
          </w:tcPr>
          <w:p>
            <w:r/>
            <w:r>
              <w:rPr>
                <w:rFonts w:ascii="Arial" w:hAnsi="Arial"/>
                <w:b w:val="0"/>
                <w:sz w:val="16"/>
              </w:rPr>
              <w:t>watts per square metre</w:t>
            </w:r>
          </w:p>
        </w:tc>
        <w:tc>
          <w:tcPr>
            <w:tcW w:type="dxa" w:w="1682"/>
          </w:tcPr>
          <w:p>
            <w:r/>
            <w:r>
              <w:rPr>
                <w:rFonts w:ascii="Arial" w:hAnsi="Arial"/>
                <w:b w:val="0"/>
                <w:sz w:val="16"/>
              </w:rPr>
              <w:t>W m^-2</w:t>
            </w:r>
          </w:p>
        </w:tc>
        <w:tc>
          <w:tcPr>
            <w:tcW w:type="dxa" w:w="1682"/>
          </w:tcPr>
          <w:p>
            <w:r/>
            <w:r>
              <w:rPr>
                <w:rFonts w:ascii="Arial" w:hAnsi="Arial"/>
                <w:b w:val="0"/>
                <w:sz w:val="16"/>
              </w:rPr>
              <w:t>W m-2</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812</w:t>
            </w:r>
          </w:p>
        </w:tc>
        <w:tc>
          <w:tcPr>
            <w:tcW w:type="dxa" w:w="1682"/>
          </w:tcPr>
          <w:p>
            <w:r/>
            <w:r>
              <w:rPr>
                <w:rFonts w:ascii="Arial" w:hAnsi="Arial"/>
                <w:b w:val="0"/>
                <w:sz w:val="16"/>
              </w:rPr>
              <w:t>Other units</w:t>
            </w:r>
          </w:p>
        </w:tc>
        <w:tc>
          <w:tcPr>
            <w:tcW w:type="dxa" w:w="1682"/>
          </w:tcPr>
          <w:p>
            <w:r/>
            <w:r>
              <w:rPr>
                <w:rFonts w:ascii="Arial" w:hAnsi="Arial"/>
                <w:b w:val="0"/>
                <w:sz w:val="16"/>
              </w:rPr>
              <w:t>watts per square metre per steradian</w:t>
            </w:r>
          </w:p>
        </w:tc>
        <w:tc>
          <w:tcPr>
            <w:tcW w:type="dxa" w:w="1682"/>
          </w:tcPr>
          <w:p>
            <w:r/>
            <w:r>
              <w:rPr>
                <w:rFonts w:ascii="Arial" w:hAnsi="Arial"/>
                <w:b w:val="0"/>
                <w:sz w:val="16"/>
              </w:rPr>
              <w:t>W m^-2 sr^-1</w:t>
            </w:r>
          </w:p>
        </w:tc>
        <w:tc>
          <w:tcPr>
            <w:tcW w:type="dxa" w:w="1682"/>
          </w:tcPr>
          <w:p>
            <w:r/>
            <w:r>
              <w:rPr>
                <w:rFonts w:ascii="Arial" w:hAnsi="Arial"/>
                <w:b w:val="0"/>
                <w:sz w:val="16"/>
              </w:rPr>
              <w:t>W m-2 sr-1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813</w:t>
            </w:r>
          </w:p>
        </w:tc>
        <w:tc>
          <w:tcPr>
            <w:tcW w:type="dxa" w:w="1682"/>
          </w:tcPr>
          <w:p>
            <w:r/>
            <w:r>
              <w:rPr>
                <w:rFonts w:ascii="Arial" w:hAnsi="Arial"/>
                <w:b w:val="0"/>
                <w:sz w:val="16"/>
              </w:rPr>
              <w:t>Other units</w:t>
            </w:r>
          </w:p>
        </w:tc>
        <w:tc>
          <w:tcPr>
            <w:tcW w:type="dxa" w:w="1682"/>
          </w:tcPr>
          <w:p>
            <w:r/>
            <w:r>
              <w:rPr>
                <w:rFonts w:ascii="Arial" w:hAnsi="Arial"/>
                <w:b w:val="0"/>
                <w:sz w:val="16"/>
              </w:rPr>
              <w:t>watts per square metre per steradian centimetre</w:t>
            </w:r>
          </w:p>
        </w:tc>
        <w:tc>
          <w:tcPr>
            <w:tcW w:type="dxa" w:w="1682"/>
          </w:tcPr>
          <w:p>
            <w:r/>
            <w:r>
              <w:rPr>
                <w:rFonts w:ascii="Arial" w:hAnsi="Arial"/>
                <w:b w:val="0"/>
                <w:sz w:val="16"/>
              </w:rPr>
              <w:t>W m^-2 sr^-1 cm</w:t>
            </w:r>
          </w:p>
        </w:tc>
        <w:tc>
          <w:tcPr>
            <w:tcW w:type="dxa" w:w="1682"/>
          </w:tcPr>
          <w:p>
            <w:r/>
            <w:r>
              <w:rPr>
                <w:rFonts w:ascii="Arial" w:hAnsi="Arial"/>
                <w:b w:val="0"/>
                <w:sz w:val="16"/>
              </w:rPr>
              <w:t>W m-2 sr-1 cm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814</w:t>
            </w:r>
          </w:p>
        </w:tc>
        <w:tc>
          <w:tcPr>
            <w:tcW w:type="dxa" w:w="1682"/>
          </w:tcPr>
          <w:p>
            <w:r/>
            <w:r>
              <w:rPr>
                <w:rFonts w:ascii="Arial" w:hAnsi="Arial"/>
                <w:b w:val="0"/>
                <w:sz w:val="16"/>
              </w:rPr>
              <w:t>Other units</w:t>
            </w:r>
          </w:p>
        </w:tc>
        <w:tc>
          <w:tcPr>
            <w:tcW w:type="dxa" w:w="1682"/>
          </w:tcPr>
          <w:p>
            <w:r/>
            <w:r>
              <w:rPr>
                <w:rFonts w:ascii="Arial" w:hAnsi="Arial"/>
                <w:b w:val="0"/>
                <w:sz w:val="16"/>
              </w:rPr>
              <w:t>watts per square metre per steradian metre</w:t>
            </w:r>
          </w:p>
        </w:tc>
        <w:tc>
          <w:tcPr>
            <w:tcW w:type="dxa" w:w="1682"/>
          </w:tcPr>
          <w:p>
            <w:r/>
            <w:r>
              <w:rPr>
                <w:rFonts w:ascii="Arial" w:hAnsi="Arial"/>
                <w:b w:val="0"/>
                <w:sz w:val="16"/>
              </w:rPr>
              <w:t>W m^-2 sr^-1 m</w:t>
            </w:r>
          </w:p>
        </w:tc>
        <w:tc>
          <w:tcPr>
            <w:tcW w:type="dxa" w:w="1682"/>
          </w:tcPr>
          <w:p>
            <w:r/>
            <w:r>
              <w:rPr>
                <w:rFonts w:ascii="Arial" w:hAnsi="Arial"/>
                <w:b w:val="0"/>
                <w:sz w:val="16"/>
              </w:rPr>
              <w:t>W m-2 sr-1 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815</w:t>
            </w:r>
          </w:p>
        </w:tc>
        <w:tc>
          <w:tcPr>
            <w:tcW w:type="dxa" w:w="1682"/>
          </w:tcPr>
          <w:p>
            <w:r/>
            <w:r>
              <w:rPr>
                <w:rFonts w:ascii="Arial" w:hAnsi="Arial"/>
                <w:b w:val="0"/>
                <w:sz w:val="16"/>
              </w:rPr>
              <w:t>Other units</w:t>
            </w:r>
          </w:p>
        </w:tc>
        <w:tc>
          <w:tcPr>
            <w:tcW w:type="dxa" w:w="1682"/>
          </w:tcPr>
          <w:p>
            <w:r/>
            <w:r>
              <w:rPr>
                <w:rFonts w:ascii="Arial" w:hAnsi="Arial"/>
                <w:b w:val="0"/>
                <w:sz w:val="16"/>
              </w:rPr>
              <w:t>watts per cubic metre per steradian</w:t>
            </w:r>
          </w:p>
        </w:tc>
        <w:tc>
          <w:tcPr>
            <w:tcW w:type="dxa" w:w="1682"/>
          </w:tcPr>
          <w:p>
            <w:r/>
            <w:r>
              <w:rPr>
                <w:rFonts w:ascii="Arial" w:hAnsi="Arial"/>
                <w:b w:val="0"/>
                <w:sz w:val="16"/>
              </w:rPr>
              <w:t>W m^-3 sr^-1</w:t>
            </w:r>
          </w:p>
        </w:tc>
        <w:tc>
          <w:tcPr>
            <w:tcW w:type="dxa" w:w="1682"/>
          </w:tcPr>
          <w:p>
            <w:r/>
            <w:r>
              <w:rPr>
                <w:rFonts w:ascii="Arial" w:hAnsi="Arial"/>
                <w:b w:val="0"/>
                <w:sz w:val="16"/>
              </w:rPr>
              <w:t>W m-3 sr-1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820</w:t>
            </w:r>
          </w:p>
        </w:tc>
        <w:tc>
          <w:tcPr>
            <w:tcW w:type="dxa" w:w="1682"/>
          </w:tcPr>
          <w:p>
            <w:r/>
            <w:r>
              <w:rPr>
                <w:rFonts w:ascii="Arial" w:hAnsi="Arial"/>
                <w:b w:val="0"/>
                <w:sz w:val="16"/>
              </w:rPr>
              <w:t>Other units</w:t>
            </w:r>
          </w:p>
        </w:tc>
        <w:tc>
          <w:tcPr>
            <w:tcW w:type="dxa" w:w="1682"/>
          </w:tcPr>
          <w:p>
            <w:r/>
            <w:r>
              <w:rPr>
                <w:rFonts w:ascii="Arial" w:hAnsi="Arial"/>
                <w:b w:val="0"/>
                <w:sz w:val="16"/>
              </w:rPr>
              <w:t>siemens per metre</w:t>
            </w:r>
          </w:p>
        </w:tc>
        <w:tc>
          <w:tcPr>
            <w:tcW w:type="dxa" w:w="1682"/>
          </w:tcPr>
          <w:p>
            <w:r/>
            <w:r>
              <w:rPr>
                <w:rFonts w:ascii="Arial" w:hAnsi="Arial"/>
                <w:b w:val="0"/>
                <w:sz w:val="16"/>
              </w:rPr>
              <w:t>S m^-1</w:t>
            </w:r>
          </w:p>
        </w:tc>
        <w:tc>
          <w:tcPr>
            <w:tcW w:type="dxa" w:w="1682"/>
          </w:tcPr>
          <w:p>
            <w:r/>
            <w:r>
              <w:rPr>
                <w:rFonts w:ascii="Arial" w:hAnsi="Arial"/>
                <w:b w:val="0"/>
                <w:sz w:val="16"/>
              </w:rPr>
              <w:t>S/m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825</w:t>
            </w:r>
          </w:p>
        </w:tc>
        <w:tc>
          <w:tcPr>
            <w:tcW w:type="dxa" w:w="1682"/>
          </w:tcPr>
          <w:p>
            <w:r/>
            <w:r>
              <w:rPr>
                <w:rFonts w:ascii="Arial" w:hAnsi="Arial"/>
                <w:b w:val="0"/>
                <w:sz w:val="16"/>
              </w:rPr>
              <w:t>Other units</w:t>
            </w:r>
          </w:p>
        </w:tc>
        <w:tc>
          <w:tcPr>
            <w:tcW w:type="dxa" w:w="1682"/>
          </w:tcPr>
          <w:p>
            <w:r/>
            <w:r>
              <w:rPr>
                <w:rFonts w:ascii="Arial" w:hAnsi="Arial"/>
                <w:b w:val="0"/>
                <w:sz w:val="16"/>
              </w:rPr>
              <w:t>square degrees</w:t>
            </w:r>
          </w:p>
        </w:tc>
        <w:tc>
          <w:tcPr>
            <w:tcW w:type="dxa" w:w="1682"/>
          </w:tcPr>
          <w:p>
            <w:r/>
            <w:r>
              <w:rPr>
                <w:rFonts w:ascii="Arial" w:hAnsi="Arial"/>
                <w:b w:val="0"/>
                <w:sz w:val="16"/>
              </w:rPr>
              <w:t>degrees^2</w:t>
            </w:r>
          </w:p>
        </w:tc>
        <w:tc>
          <w:tcPr>
            <w:tcW w:type="dxa" w:w="1682"/>
          </w:tcPr>
          <w:p>
            <w:r/>
            <w:r>
              <w:rPr>
                <w:rFonts w:ascii="Arial" w:hAnsi="Arial"/>
                <w:b w:val="0"/>
                <w:sz w:val="16"/>
              </w:rPr>
              <w:t>deg2</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830</w:t>
            </w:r>
          </w:p>
        </w:tc>
        <w:tc>
          <w:tcPr>
            <w:tcW w:type="dxa" w:w="1682"/>
          </w:tcPr>
          <w:p>
            <w:r/>
            <w:r>
              <w:rPr>
                <w:rFonts w:ascii="Arial" w:hAnsi="Arial"/>
                <w:b w:val="0"/>
                <w:sz w:val="16"/>
              </w:rPr>
              <w:t>Other units</w:t>
            </w:r>
          </w:p>
        </w:tc>
        <w:tc>
          <w:tcPr>
            <w:tcW w:type="dxa" w:w="1682"/>
          </w:tcPr>
          <w:p>
            <w:r/>
            <w:r>
              <w:rPr>
                <w:rFonts w:ascii="Arial" w:hAnsi="Arial"/>
                <w:b w:val="0"/>
                <w:sz w:val="16"/>
              </w:rPr>
              <w:t>becquerel seconds per cubic metre</w:t>
            </w:r>
          </w:p>
        </w:tc>
        <w:tc>
          <w:tcPr>
            <w:tcW w:type="dxa" w:w="1682"/>
          </w:tcPr>
          <w:p>
            <w:r/>
            <w:r>
              <w:rPr>
                <w:rFonts w:ascii="Arial" w:hAnsi="Arial"/>
                <w:b w:val="0"/>
                <w:sz w:val="16"/>
              </w:rPr>
              <w:t>Bq s m^-3</w:t>
            </w:r>
          </w:p>
        </w:tc>
        <w:tc>
          <w:tcPr>
            <w:tcW w:type="dxa" w:w="1682"/>
          </w:tcPr>
          <w:p>
            <w:r/>
            <w:r>
              <w:rPr>
                <w:rFonts w:ascii="Arial" w:hAnsi="Arial"/>
                <w:b w:val="0"/>
                <w:sz w:val="16"/>
              </w:rPr>
              <w:t>Bq s m-3</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835</w:t>
            </w:r>
          </w:p>
        </w:tc>
        <w:tc>
          <w:tcPr>
            <w:tcW w:type="dxa" w:w="1682"/>
          </w:tcPr>
          <w:p>
            <w:r/>
            <w:r>
              <w:rPr>
                <w:rFonts w:ascii="Arial" w:hAnsi="Arial"/>
                <w:b w:val="0"/>
                <w:sz w:val="16"/>
              </w:rPr>
              <w:t>Other units</w:t>
            </w:r>
          </w:p>
        </w:tc>
        <w:tc>
          <w:tcPr>
            <w:tcW w:type="dxa" w:w="1682"/>
          </w:tcPr>
          <w:p>
            <w:r/>
            <w:r>
              <w:rPr>
                <w:rFonts w:ascii="Arial" w:hAnsi="Arial"/>
                <w:b w:val="0"/>
                <w:sz w:val="16"/>
              </w:rPr>
              <w:t>decibels per metre</w:t>
            </w:r>
          </w:p>
        </w:tc>
        <w:tc>
          <w:tcPr>
            <w:tcW w:type="dxa" w:w="1682"/>
          </w:tcPr>
          <w:p>
            <w:r/>
            <w:r>
              <w:rPr>
                <w:rFonts w:ascii="Arial" w:hAnsi="Arial"/>
                <w:b w:val="0"/>
                <w:sz w:val="16"/>
              </w:rPr>
              <w:t>dB m^-1</w:t>
            </w:r>
          </w:p>
        </w:tc>
        <w:tc>
          <w:tcPr>
            <w:tcW w:type="dxa" w:w="1682"/>
          </w:tcPr>
          <w:p>
            <w:r/>
            <w:r>
              <w:rPr>
                <w:rFonts w:ascii="Arial" w:hAnsi="Arial"/>
                <w:b w:val="0"/>
                <w:sz w:val="16"/>
              </w:rPr>
              <w:t>dB/m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t>(see Note 6)</w:t>
            </w:r>
          </w:p>
        </w:tc>
        <w:tc>
          <w:tcPr>
            <w:tcW w:type="dxa" w:w="1682"/>
          </w:tcPr>
          <w:p>
            <w:r/>
            <w:r>
              <w:rPr>
                <w:rFonts w:ascii="Arial" w:hAnsi="Arial"/>
                <w:b w:val="0"/>
                <w:sz w:val="16"/>
              </w:rPr>
              <w:t>Note 17: The decibel is one tenth of a bel, which is the decimal logarithm of a ratio of two powers. Frequently, suffixes are supplied to indicate information about one of the quantities in the ratio, such as dB(mW), dBm, dBZ, dBW, dBmW, dB(μV/m). It is recommended that only dB is used, with the full meaning of the ratio explained, including reference levels.</w:t>
            </w:r>
          </w:p>
        </w:tc>
      </w:tr>
      <w:tr>
        <w:tc>
          <w:tcPr>
            <w:tcW w:type="dxa" w:w="1682"/>
          </w:tcPr>
          <w:p>
            <w:r/>
            <w:r>
              <w:rPr>
                <w:rFonts w:ascii="Arial" w:hAnsi="Arial"/>
                <w:b w:val="0"/>
                <w:sz w:val="16"/>
              </w:rPr>
              <w:t>836</w:t>
            </w:r>
          </w:p>
        </w:tc>
        <w:tc>
          <w:tcPr>
            <w:tcW w:type="dxa" w:w="1682"/>
          </w:tcPr>
          <w:p>
            <w:r/>
            <w:r>
              <w:rPr>
                <w:rFonts w:ascii="Arial" w:hAnsi="Arial"/>
                <w:b w:val="0"/>
                <w:sz w:val="16"/>
              </w:rPr>
              <w:t>Other units</w:t>
            </w:r>
          </w:p>
        </w:tc>
        <w:tc>
          <w:tcPr>
            <w:tcW w:type="dxa" w:w="1682"/>
          </w:tcPr>
          <w:p>
            <w:r/>
            <w:r>
              <w:rPr>
                <w:rFonts w:ascii="Arial" w:hAnsi="Arial"/>
                <w:b w:val="0"/>
                <w:sz w:val="16"/>
              </w:rPr>
              <w:t>decibels per degree</w:t>
            </w:r>
          </w:p>
        </w:tc>
        <w:tc>
          <w:tcPr>
            <w:tcW w:type="dxa" w:w="1682"/>
          </w:tcPr>
          <w:p>
            <w:r/>
            <w:r>
              <w:rPr>
                <w:rFonts w:ascii="Arial" w:hAnsi="Arial"/>
                <w:b w:val="0"/>
                <w:sz w:val="16"/>
              </w:rPr>
              <w:t>dB degree^-1</w:t>
            </w:r>
          </w:p>
        </w:tc>
        <w:tc>
          <w:tcPr>
            <w:tcW w:type="dxa" w:w="1682"/>
          </w:tcPr>
          <w:p>
            <w:r/>
            <w:r>
              <w:rPr>
                <w:rFonts w:ascii="Arial" w:hAnsi="Arial"/>
                <w:b w:val="0"/>
                <w:sz w:val="16"/>
              </w:rPr>
              <w:t>dB/deg</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t>(see Note 6)</w:t>
            </w:r>
          </w:p>
        </w:tc>
        <w:tc>
          <w:tcPr>
            <w:tcW w:type="dxa" w:w="1682"/>
          </w:tcPr>
          <w:p>
            <w:r/>
            <w:r>
              <w:rPr>
                <w:rFonts w:ascii="Arial" w:hAnsi="Arial"/>
                <w:b w:val="0"/>
                <w:sz w:val="16"/>
              </w:rPr>
              <w:t>Note 17: The decibel is one tenth of a bel, which is the decimal logarithm of a ratio of two powers. Frequently, suffixes are supplied to indicate information about one of the quantities in the ratio, such as dB(mW), dBm, dBZ, dBW, dBmW, dB(μV/m). It is recommended that only dB is used, with the full meaning of the ratio explained, including reference levels.</w:t>
            </w:r>
          </w:p>
        </w:tc>
      </w:tr>
      <w:tr>
        <w:tc>
          <w:tcPr>
            <w:tcW w:type="dxa" w:w="1682"/>
          </w:tcPr>
          <w:p>
            <w:r/>
            <w:r>
              <w:rPr>
                <w:rFonts w:ascii="Arial" w:hAnsi="Arial"/>
                <w:b w:val="0"/>
                <w:sz w:val="16"/>
              </w:rPr>
              <w:t>841</w:t>
            </w:r>
          </w:p>
        </w:tc>
        <w:tc>
          <w:tcPr>
            <w:tcW w:type="dxa" w:w="1682"/>
          </w:tcPr>
          <w:p>
            <w:r/>
            <w:r>
              <w:rPr>
                <w:rFonts w:ascii="Arial" w:hAnsi="Arial"/>
                <w:b w:val="0"/>
                <w:sz w:val="16"/>
              </w:rPr>
              <w:t>Other units</w:t>
            </w:r>
          </w:p>
        </w:tc>
        <w:tc>
          <w:tcPr>
            <w:tcW w:type="dxa" w:w="1682"/>
          </w:tcPr>
          <w:p>
            <w:r/>
            <w:r>
              <w:rPr>
                <w:rFonts w:ascii="Arial" w:hAnsi="Arial"/>
                <w:b w:val="0"/>
                <w:sz w:val="16"/>
              </w:rPr>
              <w:t>pH unit</w:t>
            </w:r>
          </w:p>
        </w:tc>
        <w:tc>
          <w:tcPr>
            <w:tcW w:type="dxa" w:w="1682"/>
          </w:tcPr>
          <w:p>
            <w:r/>
            <w:r>
              <w:rPr>
                <w:rFonts w:ascii="Arial" w:hAnsi="Arial"/>
                <w:b w:val="0"/>
                <w:sz w:val="16"/>
              </w:rPr>
              <w:t>pH unit</w:t>
            </w:r>
          </w:p>
        </w:tc>
        <w:tc>
          <w:tcPr>
            <w:tcW w:type="dxa" w:w="1682"/>
          </w:tcPr>
          <w:p>
            <w:r/>
            <w:r>
              <w:rPr>
                <w:rFonts w:ascii="Arial" w:hAnsi="Arial"/>
                <w:b w:val="0"/>
                <w:sz w:val="16"/>
              </w:rPr>
              <w:t>pH unit</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842</w:t>
            </w:r>
          </w:p>
        </w:tc>
        <w:tc>
          <w:tcPr>
            <w:tcW w:type="dxa" w:w="1682"/>
          </w:tcPr>
          <w:p>
            <w:r/>
            <w:r>
              <w:rPr>
                <w:rFonts w:ascii="Arial" w:hAnsi="Arial"/>
                <w:b w:val="0"/>
                <w:sz w:val="16"/>
              </w:rPr>
              <w:t>Other units</w:t>
            </w:r>
          </w:p>
        </w:tc>
        <w:tc>
          <w:tcPr>
            <w:tcW w:type="dxa" w:w="1682"/>
          </w:tcPr>
          <w:p>
            <w:r/>
            <w:r>
              <w:rPr>
                <w:rFonts w:ascii="Arial" w:hAnsi="Arial"/>
                <w:b w:val="0"/>
                <w:sz w:val="16"/>
              </w:rPr>
              <w:t>N units</w:t>
            </w:r>
          </w:p>
        </w:tc>
        <w:tc>
          <w:tcPr>
            <w:tcW w:type="dxa" w:w="1682"/>
          </w:tcPr>
          <w:p>
            <w:r/>
            <w:r>
              <w:rPr>
                <w:rFonts w:ascii="Arial" w:hAnsi="Arial"/>
                <w:b w:val="0"/>
                <w:sz w:val="16"/>
              </w:rPr>
              <w:t>N units</w:t>
            </w:r>
          </w:p>
        </w:tc>
        <w:tc>
          <w:tcPr>
            <w:tcW w:type="dxa" w:w="1682"/>
          </w:tcPr>
          <w:p>
            <w:r/>
            <w:r>
              <w:rPr>
                <w:rFonts w:ascii="Arial" w:hAnsi="Arial"/>
                <w:b w:val="0"/>
                <w:sz w:val="16"/>
              </w:rPr>
              <w:t>N units</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843</w:t>
            </w:r>
          </w:p>
        </w:tc>
        <w:tc>
          <w:tcPr>
            <w:tcW w:type="dxa" w:w="1682"/>
          </w:tcPr>
          <w:p>
            <w:r/>
            <w:r>
              <w:rPr>
                <w:rFonts w:ascii="Arial" w:hAnsi="Arial"/>
                <w:b w:val="0"/>
                <w:sz w:val="16"/>
              </w:rPr>
              <w:t>Other units</w:t>
            </w:r>
          </w:p>
        </w:tc>
        <w:tc>
          <w:tcPr>
            <w:tcW w:type="dxa" w:w="1682"/>
          </w:tcPr>
          <w:p>
            <w:r/>
            <w:r>
              <w:rPr>
                <w:rFonts w:ascii="Arial" w:hAnsi="Arial"/>
                <w:b w:val="0"/>
                <w:sz w:val="16"/>
              </w:rPr>
              <w:t>Nephelometric turbidity units</w:t>
            </w:r>
          </w:p>
        </w:tc>
        <w:tc>
          <w:tcPr>
            <w:tcW w:type="dxa" w:w="1682"/>
          </w:tcPr>
          <w:p>
            <w:r/>
            <w:r>
              <w:rPr>
                <w:rFonts w:ascii="Arial" w:hAnsi="Arial"/>
                <w:b w:val="0"/>
                <w:sz w:val="16"/>
              </w:rPr>
              <w:t>NTU</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844</w:t>
            </w:r>
          </w:p>
        </w:tc>
        <w:tc>
          <w:tcPr>
            <w:tcW w:type="dxa" w:w="1682"/>
          </w:tcPr>
          <w:p>
            <w:r/>
            <w:r>
              <w:rPr>
                <w:rFonts w:ascii="Arial" w:hAnsi="Arial"/>
                <w:b w:val="0"/>
                <w:sz w:val="16"/>
              </w:rPr>
              <w:t>Other units</w:t>
            </w:r>
          </w:p>
        </w:tc>
        <w:tc>
          <w:tcPr>
            <w:tcW w:type="dxa" w:w="1682"/>
          </w:tcPr>
          <w:p>
            <w:r/>
            <w:r>
              <w:rPr>
                <w:rFonts w:ascii="Arial" w:hAnsi="Arial"/>
                <w:b w:val="0"/>
                <w:sz w:val="16"/>
              </w:rPr>
              <w:t>Total electron content unit</w:t>
            </w:r>
          </w:p>
        </w:tc>
        <w:tc>
          <w:tcPr>
            <w:tcW w:type="dxa" w:w="1682"/>
          </w:tcPr>
          <w:p>
            <w:r/>
            <w:r>
              <w:rPr>
                <w:rFonts w:ascii="Arial" w:hAnsi="Arial"/>
                <w:b w:val="0"/>
                <w:sz w:val="16"/>
              </w:rPr>
              <w:t>TECU</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t>10^16 Electrons m^-2</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845</w:t>
            </w:r>
          </w:p>
        </w:tc>
        <w:tc>
          <w:tcPr>
            <w:tcW w:type="dxa" w:w="1682"/>
          </w:tcPr>
          <w:p>
            <w:r/>
            <w:r>
              <w:rPr>
                <w:rFonts w:ascii="Arial" w:hAnsi="Arial"/>
                <w:b w:val="0"/>
                <w:sz w:val="16"/>
              </w:rPr>
              <w:t>Other units</w:t>
            </w:r>
          </w:p>
        </w:tc>
        <w:tc>
          <w:tcPr>
            <w:tcW w:type="dxa" w:w="1682"/>
          </w:tcPr>
          <w:p>
            <w:r/>
            <w:r>
              <w:rPr>
                <w:rFonts w:ascii="Arial" w:hAnsi="Arial"/>
                <w:b w:val="0"/>
                <w:sz w:val="16"/>
              </w:rPr>
              <w:t>per kelvin</w:t>
            </w:r>
          </w:p>
        </w:tc>
        <w:tc>
          <w:tcPr>
            <w:tcW w:type="dxa" w:w="1682"/>
          </w:tcPr>
          <w:p>
            <w:r/>
            <w:r>
              <w:rPr>
                <w:rFonts w:ascii="Arial" w:hAnsi="Arial"/>
                <w:b w:val="0"/>
                <w:sz w:val="16"/>
              </w:rPr>
              <w:t>K^-1</w:t>
            </w:r>
          </w:p>
        </w:tc>
        <w:tc>
          <w:tcPr>
            <w:tcW w:type="dxa" w:w="1682"/>
          </w:tcPr>
          <w:p>
            <w:r/>
            <w:r>
              <w:rPr>
                <w:rFonts w:ascii="Arial" w:hAnsi="Arial"/>
                <w:b w:val="0"/>
                <w:sz w:val="16"/>
              </w:rPr>
              <w:t>K-1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846</w:t>
            </w:r>
          </w:p>
        </w:tc>
        <w:tc>
          <w:tcPr>
            <w:tcW w:type="dxa" w:w="1682"/>
          </w:tcPr>
          <w:p>
            <w:r/>
            <w:r>
              <w:rPr>
                <w:rFonts w:ascii="Arial" w:hAnsi="Arial"/>
                <w:b w:val="0"/>
                <w:sz w:val="16"/>
              </w:rPr>
              <w:t>Other units</w:t>
            </w:r>
          </w:p>
        </w:tc>
        <w:tc>
          <w:tcPr>
            <w:tcW w:type="dxa" w:w="1682"/>
          </w:tcPr>
          <w:p>
            <w:r/>
            <w:r>
              <w:rPr>
                <w:rFonts w:ascii="Arial" w:hAnsi="Arial"/>
                <w:b w:val="0"/>
                <w:sz w:val="16"/>
              </w:rPr>
              <w:t>square kelvin</w:t>
            </w:r>
          </w:p>
        </w:tc>
        <w:tc>
          <w:tcPr>
            <w:tcW w:type="dxa" w:w="1682"/>
          </w:tcPr>
          <w:p>
            <w:r/>
            <w:r>
              <w:rPr>
                <w:rFonts w:ascii="Arial" w:hAnsi="Arial"/>
                <w:b w:val="0"/>
                <w:sz w:val="16"/>
              </w:rPr>
              <w:t>K^2</w:t>
            </w:r>
          </w:p>
        </w:tc>
        <w:tc>
          <w:tcPr>
            <w:tcW w:type="dxa" w:w="1682"/>
          </w:tcPr>
          <w:p>
            <w:r/>
            <w:r>
              <w:rPr>
                <w:rFonts w:ascii="Arial" w:hAnsi="Arial"/>
                <w:b w:val="0"/>
                <w:sz w:val="16"/>
              </w:rPr>
              <w:t>K2</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847</w:t>
            </w:r>
          </w:p>
        </w:tc>
        <w:tc>
          <w:tcPr>
            <w:tcW w:type="dxa" w:w="1682"/>
          </w:tcPr>
          <w:p>
            <w:r/>
            <w:r>
              <w:rPr>
                <w:rFonts w:ascii="Arial" w:hAnsi="Arial"/>
                <w:b w:val="0"/>
                <w:sz w:val="16"/>
              </w:rPr>
              <w:t>Other units</w:t>
            </w:r>
          </w:p>
        </w:tc>
        <w:tc>
          <w:tcPr>
            <w:tcW w:type="dxa" w:w="1682"/>
          </w:tcPr>
          <w:p>
            <w:r/>
            <w:r>
              <w:rPr>
                <w:rFonts w:ascii="Arial" w:hAnsi="Arial"/>
                <w:b w:val="0"/>
                <w:sz w:val="16"/>
              </w:rPr>
              <w:t>logarithm square metre per square metre</w:t>
            </w:r>
          </w:p>
        </w:tc>
        <w:tc>
          <w:tcPr>
            <w:tcW w:type="dxa" w:w="1682"/>
          </w:tcPr>
          <w:p>
            <w:r/>
            <w:r>
              <w:rPr>
                <w:rFonts w:ascii="Arial" w:hAnsi="Arial"/>
                <w:b w:val="0"/>
                <w:sz w:val="16"/>
              </w:rPr>
              <w:t>log(m^2 m^-2)</w:t>
            </w:r>
          </w:p>
        </w:tc>
        <w:tc>
          <w:tcPr>
            <w:tcW w:type="dxa" w:w="1682"/>
          </w:tcPr>
          <w:p>
            <w:r/>
            <w:r>
              <w:rPr>
                <w:rFonts w:ascii="Arial" w:hAnsi="Arial"/>
                <w:b w:val="0"/>
                <w:sz w:val="16"/>
              </w:rPr>
              <w:t>log(m2 m-2)</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848</w:t>
            </w:r>
          </w:p>
        </w:tc>
        <w:tc>
          <w:tcPr>
            <w:tcW w:type="dxa" w:w="1682"/>
          </w:tcPr>
          <w:p>
            <w:r/>
            <w:r>
              <w:rPr>
                <w:rFonts w:ascii="Arial" w:hAnsi="Arial"/>
                <w:b w:val="0"/>
                <w:sz w:val="16"/>
              </w:rPr>
              <w:t>Other units</w:t>
            </w:r>
          </w:p>
        </w:tc>
        <w:tc>
          <w:tcPr>
            <w:tcW w:type="dxa" w:w="1682"/>
          </w:tcPr>
          <w:p>
            <w:r/>
            <w:r>
              <w:rPr>
                <w:rFonts w:ascii="Arial" w:hAnsi="Arial"/>
                <w:b w:val="0"/>
                <w:sz w:val="16"/>
              </w:rPr>
              <w:t>logarithm cubic metre per square metre</w:t>
            </w:r>
          </w:p>
        </w:tc>
        <w:tc>
          <w:tcPr>
            <w:tcW w:type="dxa" w:w="1682"/>
          </w:tcPr>
          <w:p>
            <w:r/>
            <w:r>
              <w:rPr>
                <w:rFonts w:ascii="Arial" w:hAnsi="Arial"/>
                <w:b w:val="0"/>
                <w:sz w:val="16"/>
              </w:rPr>
              <w:t>log(m^3 m^-2)</w:t>
            </w:r>
          </w:p>
        </w:tc>
        <w:tc>
          <w:tcPr>
            <w:tcW w:type="dxa" w:w="1682"/>
          </w:tcPr>
          <w:p>
            <w:r/>
            <w:r>
              <w:rPr>
                <w:rFonts w:ascii="Arial" w:hAnsi="Arial"/>
                <w:b w:val="0"/>
                <w:sz w:val="16"/>
              </w:rPr>
              <w:t>log(m3 m-2)</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849</w:t>
            </w:r>
          </w:p>
        </w:tc>
        <w:tc>
          <w:tcPr>
            <w:tcW w:type="dxa" w:w="1682"/>
          </w:tcPr>
          <w:p>
            <w:r/>
            <w:r>
              <w:rPr>
                <w:rFonts w:ascii="Arial" w:hAnsi="Arial"/>
                <w:b w:val="0"/>
                <w:sz w:val="16"/>
              </w:rPr>
              <w:t>Other units</w:t>
            </w:r>
          </w:p>
        </w:tc>
        <w:tc>
          <w:tcPr>
            <w:tcW w:type="dxa" w:w="1682"/>
          </w:tcPr>
          <w:p>
            <w:r/>
            <w:r>
              <w:rPr>
                <w:rFonts w:ascii="Arial" w:hAnsi="Arial"/>
                <w:b w:val="0"/>
                <w:sz w:val="16"/>
              </w:rPr>
              <w:t>kilograms per square metre per hour</w:t>
            </w:r>
          </w:p>
        </w:tc>
        <w:tc>
          <w:tcPr>
            <w:tcW w:type="dxa" w:w="1682"/>
          </w:tcPr>
          <w:p>
            <w:r/>
            <w:r>
              <w:rPr>
                <w:rFonts w:ascii="Arial" w:hAnsi="Arial"/>
                <w:b w:val="0"/>
                <w:sz w:val="16"/>
              </w:rPr>
              <w:t>kg m^-2 h^-1</w:t>
            </w:r>
          </w:p>
        </w:tc>
        <w:tc>
          <w:tcPr>
            <w:tcW w:type="dxa" w:w="1682"/>
          </w:tcPr>
          <w:p>
            <w:r/>
            <w:r>
              <w:rPr>
                <w:rFonts w:ascii="Arial" w:hAnsi="Arial"/>
                <w:b w:val="0"/>
                <w:sz w:val="16"/>
              </w:rPr>
              <w:t>kg m-2 h-1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850</w:t>
            </w:r>
          </w:p>
        </w:tc>
        <w:tc>
          <w:tcPr>
            <w:tcW w:type="dxa" w:w="1682"/>
          </w:tcPr>
          <w:p>
            <w:r/>
            <w:r>
              <w:rPr>
                <w:rFonts w:ascii="Arial" w:hAnsi="Arial"/>
                <w:b w:val="0"/>
                <w:sz w:val="16"/>
              </w:rPr>
              <w:t>Other units</w:t>
            </w:r>
          </w:p>
        </w:tc>
        <w:tc>
          <w:tcPr>
            <w:tcW w:type="dxa" w:w="1682"/>
          </w:tcPr>
          <w:p>
            <w:r/>
            <w:r>
              <w:rPr>
                <w:rFonts w:ascii="Arial" w:hAnsi="Arial"/>
                <w:b w:val="0"/>
                <w:sz w:val="16"/>
              </w:rPr>
              <w:t>kelvin per kelvin</w:t>
            </w:r>
          </w:p>
        </w:tc>
        <w:tc>
          <w:tcPr>
            <w:tcW w:type="dxa" w:w="1682"/>
          </w:tcPr>
          <w:p>
            <w:r/>
            <w:r>
              <w:rPr>
                <w:rFonts w:ascii="Arial" w:hAnsi="Arial"/>
                <w:b w:val="0"/>
                <w:sz w:val="16"/>
              </w:rPr>
              <w:t>K K^-1</w:t>
            </w:r>
          </w:p>
        </w:tc>
        <w:tc>
          <w:tcPr>
            <w:tcW w:type="dxa" w:w="1682"/>
          </w:tcPr>
          <w:p>
            <w:r/>
            <w:r>
              <w:rPr>
                <w:rFonts w:ascii="Arial" w:hAnsi="Arial"/>
                <w:b w:val="0"/>
                <w:sz w:val="16"/>
              </w:rPr>
              <w:t>K K-1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851</w:t>
            </w:r>
          </w:p>
        </w:tc>
        <w:tc>
          <w:tcPr>
            <w:tcW w:type="dxa" w:w="1682"/>
          </w:tcPr>
          <w:p>
            <w:r/>
            <w:r>
              <w:rPr>
                <w:rFonts w:ascii="Arial" w:hAnsi="Arial"/>
                <w:b w:val="0"/>
                <w:sz w:val="16"/>
              </w:rPr>
              <w:t>Other units</w:t>
            </w:r>
          </w:p>
        </w:tc>
        <w:tc>
          <w:tcPr>
            <w:tcW w:type="dxa" w:w="1682"/>
          </w:tcPr>
          <w:p>
            <w:r/>
            <w:r>
              <w:rPr>
                <w:rFonts w:ascii="Arial" w:hAnsi="Arial"/>
                <w:b w:val="0"/>
                <w:sz w:val="16"/>
              </w:rPr>
              <w:t>watts per square metre per steradian per micrometre</w:t>
            </w:r>
          </w:p>
        </w:tc>
        <w:tc>
          <w:tcPr>
            <w:tcW w:type="dxa" w:w="1682"/>
          </w:tcPr>
          <w:p>
            <w:r/>
            <w:r>
              <w:rPr>
                <w:rFonts w:ascii="Arial" w:hAnsi="Arial"/>
                <w:b w:val="0"/>
                <w:sz w:val="16"/>
              </w:rPr>
              <w:t>W m^-2 sr^-1 um^-1</w:t>
            </w:r>
          </w:p>
        </w:tc>
        <w:tc>
          <w:tcPr>
            <w:tcW w:type="dxa" w:w="1682"/>
          </w:tcPr>
          <w:p>
            <w:r/>
            <w:r>
              <w:rPr>
                <w:rFonts w:ascii="Arial" w:hAnsi="Arial"/>
                <w:b w:val="0"/>
                <w:sz w:val="16"/>
              </w:rPr>
              <w:t>W m-2 sr-1 um-1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852</w:t>
            </w:r>
          </w:p>
        </w:tc>
        <w:tc>
          <w:tcPr>
            <w:tcW w:type="dxa" w:w="1682"/>
          </w:tcPr>
          <w:p>
            <w:r/>
            <w:r>
              <w:rPr>
                <w:rFonts w:ascii="Arial" w:hAnsi="Arial"/>
                <w:b w:val="0"/>
                <w:sz w:val="16"/>
              </w:rPr>
              <w:t>Other units</w:t>
            </w:r>
          </w:p>
        </w:tc>
        <w:tc>
          <w:tcPr>
            <w:tcW w:type="dxa" w:w="1682"/>
          </w:tcPr>
          <w:p>
            <w:r/>
            <w:r>
              <w:rPr>
                <w:rFonts w:ascii="Arial" w:hAnsi="Arial"/>
                <w:b w:val="0"/>
                <w:sz w:val="16"/>
              </w:rPr>
              <w:t>candela per square metre</w:t>
            </w:r>
          </w:p>
        </w:tc>
        <w:tc>
          <w:tcPr>
            <w:tcW w:type="dxa" w:w="1682"/>
          </w:tcPr>
          <w:p>
            <w:r/>
            <w:r>
              <w:rPr>
                <w:rFonts w:ascii="Arial" w:hAnsi="Arial"/>
                <w:b w:val="0"/>
                <w:sz w:val="16"/>
              </w:rPr>
              <w:t>cd m^-2</w:t>
            </w:r>
          </w:p>
        </w:tc>
        <w:tc>
          <w:tcPr>
            <w:tcW w:type="dxa" w:w="1682"/>
          </w:tcPr>
          <w:p>
            <w:r/>
            <w:r>
              <w:rPr>
                <w:rFonts w:ascii="Arial" w:hAnsi="Arial"/>
                <w:b w:val="0"/>
                <w:sz w:val="16"/>
              </w:rPr>
              <w:t>cd m-2</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853</w:t>
            </w:r>
          </w:p>
        </w:tc>
        <w:tc>
          <w:tcPr>
            <w:tcW w:type="dxa" w:w="1682"/>
          </w:tcPr>
          <w:p>
            <w:r/>
            <w:r>
              <w:rPr>
                <w:rFonts w:ascii="Arial" w:hAnsi="Arial"/>
                <w:b w:val="0"/>
                <w:sz w:val="16"/>
              </w:rPr>
              <w:t>Other units</w:t>
            </w:r>
          </w:p>
        </w:tc>
        <w:tc>
          <w:tcPr>
            <w:tcW w:type="dxa" w:w="1682"/>
          </w:tcPr>
          <w:p>
            <w:r/>
            <w:r>
              <w:rPr>
                <w:rFonts w:ascii="Arial" w:hAnsi="Arial"/>
                <w:b w:val="0"/>
                <w:sz w:val="16"/>
              </w:rPr>
              <w:t>logarithm per cubic metre</w:t>
            </w:r>
          </w:p>
        </w:tc>
        <w:tc>
          <w:tcPr>
            <w:tcW w:type="dxa" w:w="1682"/>
          </w:tcPr>
          <w:p>
            <w:r/>
            <w:r>
              <w:rPr>
                <w:rFonts w:ascii="Arial" w:hAnsi="Arial"/>
                <w:b w:val="0"/>
                <w:sz w:val="16"/>
              </w:rPr>
              <w:t>log(m^-3)</w:t>
            </w:r>
          </w:p>
        </w:tc>
        <w:tc>
          <w:tcPr>
            <w:tcW w:type="dxa" w:w="1682"/>
          </w:tcPr>
          <w:p>
            <w:r/>
            <w:r>
              <w:rPr>
                <w:rFonts w:ascii="Arial" w:hAnsi="Arial"/>
                <w:b w:val="0"/>
                <w:sz w:val="16"/>
              </w:rPr>
              <w:t>log(m-3)</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854</w:t>
            </w:r>
          </w:p>
        </w:tc>
        <w:tc>
          <w:tcPr>
            <w:tcW w:type="dxa" w:w="1682"/>
          </w:tcPr>
          <w:p>
            <w:r/>
            <w:r>
              <w:rPr>
                <w:rFonts w:ascii="Arial" w:hAnsi="Arial"/>
                <w:b w:val="0"/>
                <w:sz w:val="16"/>
              </w:rPr>
              <w:t>Other units</w:t>
            </w:r>
          </w:p>
        </w:tc>
        <w:tc>
          <w:tcPr>
            <w:tcW w:type="dxa" w:w="1682"/>
          </w:tcPr>
          <w:p>
            <w:r/>
            <w:r>
              <w:rPr>
                <w:rFonts w:ascii="Arial" w:hAnsi="Arial"/>
                <w:b w:val="0"/>
                <w:sz w:val="16"/>
              </w:rPr>
              <w:t>per square metre</w:t>
            </w:r>
          </w:p>
        </w:tc>
        <w:tc>
          <w:tcPr>
            <w:tcW w:type="dxa" w:w="1682"/>
          </w:tcPr>
          <w:p>
            <w:r/>
            <w:r>
              <w:rPr>
                <w:rFonts w:ascii="Arial" w:hAnsi="Arial"/>
                <w:b w:val="0"/>
                <w:sz w:val="16"/>
              </w:rPr>
              <w:t>m^-2</w:t>
            </w:r>
          </w:p>
        </w:tc>
        <w:tc>
          <w:tcPr>
            <w:tcW w:type="dxa" w:w="1682"/>
          </w:tcPr>
          <w:p>
            <w:r/>
            <w:r>
              <w:rPr>
                <w:rFonts w:ascii="Arial" w:hAnsi="Arial"/>
                <w:b w:val="0"/>
                <w:sz w:val="16"/>
              </w:rPr>
              <w:t>m-2</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855</w:t>
            </w:r>
          </w:p>
        </w:tc>
        <w:tc>
          <w:tcPr>
            <w:tcW w:type="dxa" w:w="1682"/>
          </w:tcPr>
          <w:p>
            <w:r/>
            <w:r>
              <w:rPr>
                <w:rFonts w:ascii="Arial" w:hAnsi="Arial"/>
                <w:b w:val="0"/>
                <w:sz w:val="16"/>
              </w:rPr>
              <w:t>Other units</w:t>
            </w:r>
          </w:p>
        </w:tc>
        <w:tc>
          <w:tcPr>
            <w:tcW w:type="dxa" w:w="1682"/>
          </w:tcPr>
          <w:p>
            <w:r/>
            <w:r>
              <w:rPr>
                <w:rFonts w:ascii="Arial" w:hAnsi="Arial"/>
                <w:b w:val="0"/>
                <w:sz w:val="16"/>
              </w:rPr>
              <w:t>per metre per steradian</w:t>
            </w:r>
          </w:p>
        </w:tc>
        <w:tc>
          <w:tcPr>
            <w:tcW w:type="dxa" w:w="1682"/>
          </w:tcPr>
          <w:p>
            <w:r/>
            <w:r>
              <w:rPr>
                <w:rFonts w:ascii="Arial" w:hAnsi="Arial"/>
                <w:b w:val="0"/>
                <w:sz w:val="16"/>
              </w:rPr>
              <w:t>m^-1 sr^-1</w:t>
            </w:r>
          </w:p>
        </w:tc>
        <w:tc>
          <w:tcPr>
            <w:tcW w:type="dxa" w:w="1682"/>
          </w:tcPr>
          <w:p>
            <w:r/>
            <w:r>
              <w:rPr>
                <w:rFonts w:ascii="Arial" w:hAnsi="Arial"/>
                <w:b w:val="0"/>
                <w:sz w:val="16"/>
              </w:rPr>
              <w:t>m-1 sr-1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856</w:t>
            </w:r>
          </w:p>
        </w:tc>
        <w:tc>
          <w:tcPr>
            <w:tcW w:type="dxa" w:w="1682"/>
          </w:tcPr>
          <w:p>
            <w:r/>
            <w:r>
              <w:rPr>
                <w:rFonts w:ascii="Arial" w:hAnsi="Arial"/>
                <w:b w:val="0"/>
                <w:sz w:val="16"/>
              </w:rPr>
              <w:t>Other units</w:t>
            </w:r>
          </w:p>
        </w:tc>
        <w:tc>
          <w:tcPr>
            <w:tcW w:type="dxa" w:w="1682"/>
          </w:tcPr>
          <w:p>
            <w:r/>
            <w:r>
              <w:rPr>
                <w:rFonts w:ascii="Arial" w:hAnsi="Arial"/>
                <w:b w:val="0"/>
                <w:sz w:val="16"/>
              </w:rPr>
              <w:t>volts per metre</w:t>
            </w:r>
          </w:p>
        </w:tc>
        <w:tc>
          <w:tcPr>
            <w:tcW w:type="dxa" w:w="1682"/>
          </w:tcPr>
          <w:p>
            <w:r/>
            <w:r>
              <w:rPr>
                <w:rFonts w:ascii="Arial" w:hAnsi="Arial"/>
                <w:b w:val="0"/>
                <w:sz w:val="16"/>
              </w:rPr>
              <w:t>V m^-1</w:t>
            </w:r>
          </w:p>
        </w:tc>
        <w:tc>
          <w:tcPr>
            <w:tcW w:type="dxa" w:w="1682"/>
          </w:tcPr>
          <w:p>
            <w:r/>
            <w:r>
              <w:rPr>
                <w:rFonts w:ascii="Arial" w:hAnsi="Arial"/>
                <w:b w:val="0"/>
                <w:sz w:val="16"/>
              </w:rPr>
              <w:t>V m-1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857</w:t>
            </w:r>
          </w:p>
        </w:tc>
        <w:tc>
          <w:tcPr>
            <w:tcW w:type="dxa" w:w="1682"/>
          </w:tcPr>
          <w:p>
            <w:r/>
            <w:r>
              <w:rPr>
                <w:rFonts w:ascii="Arial" w:hAnsi="Arial"/>
                <w:b w:val="0"/>
                <w:sz w:val="16"/>
              </w:rPr>
              <w:t>Other units</w:t>
            </w:r>
          </w:p>
        </w:tc>
        <w:tc>
          <w:tcPr>
            <w:tcW w:type="dxa" w:w="1682"/>
          </w:tcPr>
          <w:p>
            <w:r/>
            <w:r>
              <w:rPr>
                <w:rFonts w:ascii="Arial" w:hAnsi="Arial"/>
                <w:b w:val="0"/>
                <w:sz w:val="16"/>
              </w:rPr>
              <w:t>per hour</w:t>
            </w:r>
          </w:p>
        </w:tc>
        <w:tc>
          <w:tcPr>
            <w:tcW w:type="dxa" w:w="1682"/>
          </w:tcPr>
          <w:p>
            <w:r/>
            <w:r>
              <w:rPr>
                <w:rFonts w:ascii="Arial" w:hAnsi="Arial"/>
                <w:b w:val="0"/>
                <w:sz w:val="16"/>
              </w:rPr>
              <w:t>h^-1</w:t>
            </w:r>
          </w:p>
        </w:tc>
        <w:tc>
          <w:tcPr>
            <w:tcW w:type="dxa" w:w="1682"/>
          </w:tcPr>
          <w:p>
            <w:r/>
            <w:r>
              <w:rPr>
                <w:rFonts w:ascii="Arial" w:hAnsi="Arial"/>
                <w:b w:val="0"/>
                <w:sz w:val="16"/>
              </w:rPr>
              <w:t>h-1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858</w:t>
            </w:r>
          </w:p>
        </w:tc>
        <w:tc>
          <w:tcPr>
            <w:tcW w:type="dxa" w:w="1682"/>
          </w:tcPr>
          <w:p>
            <w:r/>
            <w:r>
              <w:rPr>
                <w:rFonts w:ascii="Arial" w:hAnsi="Arial"/>
                <w:b w:val="0"/>
                <w:sz w:val="16"/>
              </w:rPr>
              <w:t>Other units</w:t>
            </w:r>
          </w:p>
        </w:tc>
        <w:tc>
          <w:tcPr>
            <w:tcW w:type="dxa" w:w="1682"/>
          </w:tcPr>
          <w:p>
            <w:r/>
            <w:r>
              <w:rPr>
                <w:rFonts w:ascii="Arial" w:hAnsi="Arial"/>
                <w:b w:val="0"/>
                <w:sz w:val="16"/>
              </w:rPr>
              <w:t>square metre seconds per radian</w:t>
            </w:r>
          </w:p>
        </w:tc>
        <w:tc>
          <w:tcPr>
            <w:tcW w:type="dxa" w:w="1682"/>
          </w:tcPr>
          <w:p>
            <w:r/>
            <w:r>
              <w:rPr>
                <w:rFonts w:ascii="Arial" w:hAnsi="Arial"/>
                <w:b w:val="0"/>
                <w:sz w:val="16"/>
              </w:rPr>
              <w:t>m^2 s rad^-1</w:t>
            </w:r>
          </w:p>
        </w:tc>
        <w:tc>
          <w:tcPr>
            <w:tcW w:type="dxa" w:w="1682"/>
          </w:tcPr>
          <w:p>
            <w:r/>
            <w:r>
              <w:rPr>
                <w:rFonts w:ascii="Arial" w:hAnsi="Arial"/>
                <w:b w:val="0"/>
                <w:sz w:val="16"/>
              </w:rPr>
              <w:t>m2 s rad-1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859</w:t>
            </w:r>
          </w:p>
        </w:tc>
        <w:tc>
          <w:tcPr>
            <w:tcW w:type="dxa" w:w="1682"/>
          </w:tcPr>
          <w:p>
            <w:r/>
            <w:r>
              <w:rPr>
                <w:rFonts w:ascii="Arial" w:hAnsi="Arial"/>
                <w:b w:val="0"/>
                <w:sz w:val="16"/>
              </w:rPr>
              <w:t>Other units</w:t>
            </w:r>
          </w:p>
        </w:tc>
        <w:tc>
          <w:tcPr>
            <w:tcW w:type="dxa" w:w="1682"/>
          </w:tcPr>
          <w:p>
            <w:r/>
            <w:r>
              <w:rPr>
                <w:rFonts w:ascii="Arial" w:hAnsi="Arial"/>
                <w:b w:val="0"/>
                <w:sz w:val="16"/>
              </w:rPr>
              <w:t>micromoles per kilogram</w:t>
            </w:r>
          </w:p>
        </w:tc>
        <w:tc>
          <w:tcPr>
            <w:tcW w:type="dxa" w:w="1682"/>
          </w:tcPr>
          <w:p>
            <w:r/>
            <w:r>
              <w:rPr>
                <w:rFonts w:ascii="Arial" w:hAnsi="Arial"/>
                <w:b w:val="0"/>
                <w:sz w:val="16"/>
              </w:rPr>
              <w:t>umol kg^-1</w:t>
            </w:r>
          </w:p>
        </w:tc>
        <w:tc>
          <w:tcPr>
            <w:tcW w:type="dxa" w:w="1682"/>
          </w:tcPr>
          <w:p>
            <w:r/>
            <w:r>
              <w:rPr>
                <w:rFonts w:ascii="Arial" w:hAnsi="Arial"/>
                <w:b w:val="0"/>
                <w:sz w:val="16"/>
              </w:rPr>
              <w:t>umol kg-1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860</w:t>
            </w:r>
          </w:p>
        </w:tc>
        <w:tc>
          <w:tcPr>
            <w:tcW w:type="dxa" w:w="1682"/>
          </w:tcPr>
          <w:p>
            <w:r/>
            <w:r>
              <w:rPr>
                <w:rFonts w:ascii="Arial" w:hAnsi="Arial"/>
                <w:b w:val="0"/>
                <w:sz w:val="16"/>
              </w:rPr>
              <w:t>Other units</w:t>
            </w:r>
          </w:p>
        </w:tc>
        <w:tc>
          <w:tcPr>
            <w:tcW w:type="dxa" w:w="1682"/>
          </w:tcPr>
          <w:p>
            <w:r/>
            <w:r>
              <w:rPr>
                <w:rFonts w:ascii="Arial" w:hAnsi="Arial"/>
                <w:b w:val="0"/>
                <w:sz w:val="16"/>
              </w:rPr>
              <w:t>nanosieverts per hour</w:t>
            </w:r>
          </w:p>
        </w:tc>
        <w:tc>
          <w:tcPr>
            <w:tcW w:type="dxa" w:w="1682"/>
          </w:tcPr>
          <w:p>
            <w:r/>
            <w:r>
              <w:rPr>
                <w:rFonts w:ascii="Arial" w:hAnsi="Arial"/>
                <w:b w:val="0"/>
                <w:sz w:val="16"/>
              </w:rPr>
              <w:t>nSv h^-1</w:t>
            </w:r>
          </w:p>
        </w:tc>
        <w:tc>
          <w:tcPr>
            <w:tcW w:type="dxa" w:w="1682"/>
          </w:tcPr>
          <w:p>
            <w:r/>
            <w:r>
              <w:rPr>
                <w:rFonts w:ascii="Arial" w:hAnsi="Arial"/>
                <w:b w:val="0"/>
                <w:sz w:val="16"/>
              </w:rPr>
              <w:t>nSv h-1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861</w:t>
            </w:r>
          </w:p>
        </w:tc>
        <w:tc>
          <w:tcPr>
            <w:tcW w:type="dxa" w:w="1682"/>
          </w:tcPr>
          <w:p>
            <w:r/>
            <w:r>
              <w:rPr>
                <w:rFonts w:ascii="Arial" w:hAnsi="Arial"/>
                <w:b w:val="0"/>
                <w:sz w:val="16"/>
              </w:rPr>
              <w:t>Other units</w:t>
            </w:r>
          </w:p>
        </w:tc>
        <w:tc>
          <w:tcPr>
            <w:tcW w:type="dxa" w:w="1682"/>
          </w:tcPr>
          <w:p>
            <w:r/>
            <w:r>
              <w:rPr>
                <w:rFonts w:ascii="Arial" w:hAnsi="Arial"/>
                <w:b w:val="0"/>
                <w:sz w:val="16"/>
              </w:rPr>
              <w:t>metres per second per pascal</w:t>
            </w:r>
          </w:p>
        </w:tc>
        <w:tc>
          <w:tcPr>
            <w:tcW w:type="dxa" w:w="1682"/>
          </w:tcPr>
          <w:p>
            <w:r/>
            <w:r>
              <w:rPr>
                <w:rFonts w:ascii="Arial" w:hAnsi="Arial"/>
                <w:b w:val="0"/>
                <w:sz w:val="16"/>
              </w:rPr>
              <w:t>m s^-1 Pa^-1</w:t>
            </w:r>
          </w:p>
        </w:tc>
        <w:tc>
          <w:tcPr>
            <w:tcW w:type="dxa" w:w="1682"/>
          </w:tcPr>
          <w:p>
            <w:r/>
            <w:r>
              <w:rPr>
                <w:rFonts w:ascii="Arial" w:hAnsi="Arial"/>
                <w:b w:val="0"/>
                <w:sz w:val="16"/>
              </w:rPr>
              <w:t>m s-1 Pa-1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862</w:t>
            </w:r>
          </w:p>
        </w:tc>
        <w:tc>
          <w:tcPr>
            <w:tcW w:type="dxa" w:w="1682"/>
          </w:tcPr>
          <w:p>
            <w:r/>
            <w:r>
              <w:rPr>
                <w:rFonts w:ascii="Arial" w:hAnsi="Arial"/>
                <w:b w:val="0"/>
                <w:sz w:val="16"/>
              </w:rPr>
              <w:t>Other units</w:t>
            </w:r>
          </w:p>
        </w:tc>
        <w:tc>
          <w:tcPr>
            <w:tcW w:type="dxa" w:w="1682"/>
          </w:tcPr>
          <w:p>
            <w:r/>
            <w:r>
              <w:rPr>
                <w:rFonts w:ascii="Arial" w:hAnsi="Arial"/>
                <w:b w:val="0"/>
                <w:sz w:val="16"/>
              </w:rPr>
              <w:t>metres per second per kelvin</w:t>
            </w:r>
          </w:p>
        </w:tc>
        <w:tc>
          <w:tcPr>
            <w:tcW w:type="dxa" w:w="1682"/>
          </w:tcPr>
          <w:p>
            <w:r/>
            <w:r>
              <w:rPr>
                <w:rFonts w:ascii="Arial" w:hAnsi="Arial"/>
                <w:b w:val="0"/>
                <w:sz w:val="16"/>
              </w:rPr>
              <w:t>m s^-1 K^-1</w:t>
            </w:r>
          </w:p>
        </w:tc>
        <w:tc>
          <w:tcPr>
            <w:tcW w:type="dxa" w:w="1682"/>
          </w:tcPr>
          <w:p>
            <w:r/>
            <w:r>
              <w:rPr>
                <w:rFonts w:ascii="Arial" w:hAnsi="Arial"/>
                <w:b w:val="0"/>
                <w:sz w:val="16"/>
              </w:rPr>
              <w:t>m s-1 K-1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863</w:t>
            </w:r>
          </w:p>
        </w:tc>
        <w:tc>
          <w:tcPr>
            <w:tcW w:type="dxa" w:w="1682"/>
          </w:tcPr>
          <w:p>
            <w:r/>
            <w:r>
              <w:rPr>
                <w:rFonts w:ascii="Arial" w:hAnsi="Arial"/>
                <w:b w:val="0"/>
                <w:sz w:val="16"/>
              </w:rPr>
              <w:t>Other units</w:t>
            </w:r>
          </w:p>
        </w:tc>
        <w:tc>
          <w:tcPr>
            <w:tcW w:type="dxa" w:w="1682"/>
          </w:tcPr>
          <w:p>
            <w:r/>
            <w:r>
              <w:rPr>
                <w:rFonts w:ascii="Arial" w:hAnsi="Arial"/>
                <w:b w:val="0"/>
                <w:sz w:val="16"/>
              </w:rPr>
              <w:t>moles per square centimetre</w:t>
            </w:r>
          </w:p>
        </w:tc>
        <w:tc>
          <w:tcPr>
            <w:tcW w:type="dxa" w:w="1682"/>
          </w:tcPr>
          <w:p>
            <w:r/>
            <w:r>
              <w:rPr>
                <w:rFonts w:ascii="Arial" w:hAnsi="Arial"/>
                <w:b w:val="0"/>
                <w:sz w:val="16"/>
              </w:rPr>
              <w:t>mol cm^-2</w:t>
            </w:r>
          </w:p>
        </w:tc>
        <w:tc>
          <w:tcPr>
            <w:tcW w:type="dxa" w:w="1682"/>
          </w:tcPr>
          <w:p>
            <w:r/>
            <w:r>
              <w:rPr>
                <w:rFonts w:ascii="Arial" w:hAnsi="Arial"/>
                <w:b w:val="0"/>
                <w:sz w:val="16"/>
              </w:rPr>
              <w:t>mol cm-2</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864</w:t>
            </w:r>
          </w:p>
        </w:tc>
        <w:tc>
          <w:tcPr>
            <w:tcW w:type="dxa" w:w="1682"/>
          </w:tcPr>
          <w:p>
            <w:r/>
            <w:r>
              <w:rPr>
                <w:rFonts w:ascii="Arial" w:hAnsi="Arial"/>
                <w:b w:val="0"/>
                <w:sz w:val="16"/>
              </w:rPr>
              <w:t>Other units</w:t>
            </w:r>
          </w:p>
        </w:tc>
        <w:tc>
          <w:tcPr>
            <w:tcW w:type="dxa" w:w="1682"/>
          </w:tcPr>
          <w:p>
            <w:r/>
            <w:r>
              <w:rPr>
                <w:rFonts w:ascii="Arial" w:hAnsi="Arial"/>
                <w:b w:val="0"/>
                <w:sz w:val="16"/>
              </w:rPr>
              <w:t>kilograms per litre</w:t>
            </w:r>
          </w:p>
        </w:tc>
        <w:tc>
          <w:tcPr>
            <w:tcW w:type="dxa" w:w="1682"/>
          </w:tcPr>
          <w:p>
            <w:r/>
            <w:r>
              <w:rPr>
                <w:rFonts w:ascii="Arial" w:hAnsi="Arial"/>
                <w:b w:val="0"/>
                <w:sz w:val="16"/>
              </w:rPr>
              <w:t>kg l^-1</w:t>
            </w:r>
          </w:p>
        </w:tc>
        <w:tc>
          <w:tcPr>
            <w:tcW w:type="dxa" w:w="1682"/>
          </w:tcPr>
          <w:p>
            <w:r/>
            <w:r>
              <w:rPr>
                <w:rFonts w:ascii="Arial" w:hAnsi="Arial"/>
                <w:b w:val="0"/>
                <w:sz w:val="16"/>
              </w:rPr>
              <w:t>kg l-1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865</w:t>
            </w:r>
          </w:p>
        </w:tc>
        <w:tc>
          <w:tcPr>
            <w:tcW w:type="dxa" w:w="1682"/>
          </w:tcPr>
          <w:p>
            <w:r/>
            <w:r>
              <w:rPr>
                <w:rFonts w:ascii="Arial" w:hAnsi="Arial"/>
                <w:b w:val="0"/>
                <w:sz w:val="16"/>
              </w:rPr>
              <w:t>Other units</w:t>
            </w:r>
          </w:p>
        </w:tc>
        <w:tc>
          <w:tcPr>
            <w:tcW w:type="dxa" w:w="1682"/>
          </w:tcPr>
          <w:p>
            <w:r/>
            <w:r>
              <w:rPr>
                <w:rFonts w:ascii="Arial" w:hAnsi="Arial"/>
                <w:b w:val="0"/>
                <w:sz w:val="16"/>
              </w:rPr>
              <w:t>milligrams per cubic metre</w:t>
            </w:r>
          </w:p>
        </w:tc>
        <w:tc>
          <w:tcPr>
            <w:tcW w:type="dxa" w:w="1682"/>
          </w:tcPr>
          <w:p>
            <w:r/>
            <w:r>
              <w:rPr>
                <w:rFonts w:ascii="Arial" w:hAnsi="Arial"/>
                <w:b w:val="0"/>
                <w:sz w:val="16"/>
              </w:rPr>
              <w:t>mg m^-3</w:t>
            </w:r>
          </w:p>
        </w:tc>
        <w:tc>
          <w:tcPr>
            <w:tcW w:type="dxa" w:w="1682"/>
          </w:tcPr>
          <w:p>
            <w:r/>
            <w:r>
              <w:rPr>
                <w:rFonts w:ascii="Arial" w:hAnsi="Arial"/>
                <w:b w:val="0"/>
                <w:sz w:val="16"/>
              </w:rPr>
              <w:t>mg m-3</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na1</w:t>
            </w:r>
          </w:p>
        </w:tc>
        <w:tc>
          <w:tcPr>
            <w:tcW w:type="dxa" w:w="1682"/>
          </w:tcPr>
          <w:p>
            <w:r/>
            <w:r>
              <w:rPr>
                <w:rFonts w:ascii="Arial" w:hAnsi="Arial"/>
                <w:b w:val="0"/>
                <w:sz w:val="16"/>
              </w:rPr>
              <w:t>SI unit prefixes</w:t>
            </w:r>
          </w:p>
        </w:tc>
        <w:tc>
          <w:tcPr>
            <w:tcW w:type="dxa" w:w="1682"/>
          </w:tcPr>
          <w:p>
            <w:r/>
            <w:r>
              <w:rPr>
                <w:rFonts w:ascii="Arial" w:hAnsi="Arial"/>
                <w:b w:val="0"/>
                <w:sz w:val="16"/>
              </w:rPr>
              <w:t>yotta</w:t>
            </w:r>
          </w:p>
        </w:tc>
        <w:tc>
          <w:tcPr>
            <w:tcW w:type="dxa" w:w="1682"/>
          </w:tcPr>
          <w:p>
            <w:r/>
            <w:r>
              <w:rPr>
                <w:rFonts w:ascii="Arial" w:hAnsi="Arial"/>
                <w:b w:val="0"/>
                <w:sz w:val="16"/>
              </w:rPr>
              <w:t>Y</w:t>
            </w:r>
          </w:p>
        </w:tc>
        <w:tc>
          <w:tcPr>
            <w:tcW w:type="dxa" w:w="1682"/>
          </w:tcPr>
          <w:p>
            <w:r/>
            <w:r>
              <w:rPr>
                <w:rFonts w:ascii="Arial" w:hAnsi="Arial"/>
                <w:b w:val="0"/>
                <w:sz w:val="16"/>
              </w:rPr>
              <w:t>Y</w:t>
            </w:r>
          </w:p>
        </w:tc>
        <w:tc>
          <w:tcPr>
            <w:tcW w:type="dxa" w:w="1682"/>
          </w:tcPr>
          <w:p>
            <w:r/>
            <w:r>
              <w:rPr>
                <w:rFonts w:ascii="Arial" w:hAnsi="Arial"/>
                <w:b w:val="0"/>
                <w:sz w:val="16"/>
              </w:rPr>
              <w:t>Y</w:t>
            </w:r>
          </w:p>
        </w:tc>
        <w:tc>
          <w:tcPr>
            <w:tcW w:type="dxa" w:w="1682"/>
          </w:tcPr>
          <w:p>
            <w:r/>
            <w:r>
              <w:rPr>
                <w:rFonts w:ascii="Arial" w:hAnsi="Arial"/>
                <w:b w:val="0"/>
                <w:sz w:val="16"/>
              </w:rPr>
            </w:r>
          </w:p>
        </w:tc>
        <w:tc>
          <w:tcPr>
            <w:tcW w:type="dxa" w:w="1682"/>
          </w:tcPr>
          <w:p>
            <w:r/>
            <w:r>
              <w:rPr>
                <w:rFonts w:ascii="Arial" w:hAnsi="Arial"/>
                <w:b w:val="0"/>
                <w:sz w:val="16"/>
              </w:rPr>
              <w:t>(see Notes 1, 3 and 4)</w:t>
            </w:r>
          </w:p>
        </w:tc>
        <w:tc>
          <w:tcPr>
            <w:tcW w:type="dxa" w:w="1682"/>
          </w:tcPr>
          <w:p>
            <w:r/>
            <w:r>
              <w:rPr>
                <w:rFonts w:ascii="Arial" w:hAnsi="Arial"/>
                <w:b w:val="0"/>
                <w:sz w:val="16"/>
              </w:rPr>
              <w:t>19,10</w:t>
            </w:r>
          </w:p>
        </w:tc>
      </w:tr>
      <w:tr>
        <w:tc>
          <w:tcPr>
            <w:tcW w:type="dxa" w:w="1682"/>
          </w:tcPr>
          <w:p>
            <w:r/>
            <w:r>
              <w:rPr>
                <w:rFonts w:ascii="Arial" w:hAnsi="Arial"/>
                <w:b w:val="0"/>
                <w:sz w:val="16"/>
              </w:rPr>
              <w:t>na2</w:t>
            </w:r>
          </w:p>
        </w:tc>
        <w:tc>
          <w:tcPr>
            <w:tcW w:type="dxa" w:w="1682"/>
          </w:tcPr>
          <w:p>
            <w:r/>
            <w:r>
              <w:rPr>
                <w:rFonts w:ascii="Arial" w:hAnsi="Arial"/>
                <w:b w:val="0"/>
                <w:sz w:val="16"/>
              </w:rPr>
              <w:t>SI unit prefixes</w:t>
            </w:r>
          </w:p>
        </w:tc>
        <w:tc>
          <w:tcPr>
            <w:tcW w:type="dxa" w:w="1682"/>
          </w:tcPr>
          <w:p>
            <w:r/>
            <w:r>
              <w:rPr>
                <w:rFonts w:ascii="Arial" w:hAnsi="Arial"/>
                <w:b w:val="0"/>
                <w:sz w:val="16"/>
              </w:rPr>
              <w:t>zetta</w:t>
            </w:r>
          </w:p>
        </w:tc>
        <w:tc>
          <w:tcPr>
            <w:tcW w:type="dxa" w:w="1682"/>
          </w:tcPr>
          <w:p>
            <w:r/>
            <w:r>
              <w:rPr>
                <w:rFonts w:ascii="Arial" w:hAnsi="Arial"/>
                <w:b w:val="0"/>
                <w:sz w:val="16"/>
              </w:rPr>
              <w:t>Z</w:t>
            </w:r>
          </w:p>
        </w:tc>
        <w:tc>
          <w:tcPr>
            <w:tcW w:type="dxa" w:w="1682"/>
          </w:tcPr>
          <w:p>
            <w:r/>
            <w:r>
              <w:rPr>
                <w:rFonts w:ascii="Arial" w:hAnsi="Arial"/>
                <w:b w:val="0"/>
                <w:sz w:val="16"/>
              </w:rPr>
              <w:t>Z</w:t>
            </w:r>
          </w:p>
        </w:tc>
        <w:tc>
          <w:tcPr>
            <w:tcW w:type="dxa" w:w="1682"/>
          </w:tcPr>
          <w:p>
            <w:r/>
            <w:r>
              <w:rPr>
                <w:rFonts w:ascii="Arial" w:hAnsi="Arial"/>
                <w:b w:val="0"/>
                <w:sz w:val="16"/>
              </w:rPr>
              <w:t>Z</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na3</w:t>
            </w:r>
          </w:p>
        </w:tc>
        <w:tc>
          <w:tcPr>
            <w:tcW w:type="dxa" w:w="1682"/>
          </w:tcPr>
          <w:p>
            <w:r/>
            <w:r>
              <w:rPr>
                <w:rFonts w:ascii="Arial" w:hAnsi="Arial"/>
                <w:b w:val="0"/>
                <w:sz w:val="16"/>
              </w:rPr>
              <w:t>SI unit prefixes</w:t>
            </w:r>
          </w:p>
        </w:tc>
        <w:tc>
          <w:tcPr>
            <w:tcW w:type="dxa" w:w="1682"/>
          </w:tcPr>
          <w:p>
            <w:r/>
            <w:r>
              <w:rPr>
                <w:rFonts w:ascii="Arial" w:hAnsi="Arial"/>
                <w:b w:val="0"/>
                <w:sz w:val="16"/>
              </w:rPr>
              <w:t>exa</w:t>
            </w:r>
          </w:p>
        </w:tc>
        <w:tc>
          <w:tcPr>
            <w:tcW w:type="dxa" w:w="1682"/>
          </w:tcPr>
          <w:p>
            <w:r/>
            <w:r>
              <w:rPr>
                <w:rFonts w:ascii="Arial" w:hAnsi="Arial"/>
                <w:b w:val="0"/>
                <w:sz w:val="16"/>
              </w:rPr>
              <w:t>E</w:t>
            </w:r>
          </w:p>
        </w:tc>
        <w:tc>
          <w:tcPr>
            <w:tcW w:type="dxa" w:w="1682"/>
          </w:tcPr>
          <w:p>
            <w:r/>
            <w:r>
              <w:rPr>
                <w:rFonts w:ascii="Arial" w:hAnsi="Arial"/>
                <w:b w:val="0"/>
                <w:sz w:val="16"/>
              </w:rPr>
              <w:t>E</w:t>
            </w:r>
          </w:p>
        </w:tc>
        <w:tc>
          <w:tcPr>
            <w:tcW w:type="dxa" w:w="1682"/>
          </w:tcPr>
          <w:p>
            <w:r/>
            <w:r>
              <w:rPr>
                <w:rFonts w:ascii="Arial" w:hAnsi="Arial"/>
                <w:b w:val="0"/>
                <w:sz w:val="16"/>
              </w:rPr>
              <w:t>E</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na4</w:t>
            </w:r>
          </w:p>
        </w:tc>
        <w:tc>
          <w:tcPr>
            <w:tcW w:type="dxa" w:w="1682"/>
          </w:tcPr>
          <w:p>
            <w:r/>
            <w:r>
              <w:rPr>
                <w:rFonts w:ascii="Arial" w:hAnsi="Arial"/>
                <w:b w:val="0"/>
                <w:sz w:val="16"/>
              </w:rPr>
              <w:t>SI unit prefixes</w:t>
            </w:r>
          </w:p>
        </w:tc>
        <w:tc>
          <w:tcPr>
            <w:tcW w:type="dxa" w:w="1682"/>
          </w:tcPr>
          <w:p>
            <w:r/>
            <w:r>
              <w:rPr>
                <w:rFonts w:ascii="Arial" w:hAnsi="Arial"/>
                <w:b w:val="0"/>
                <w:sz w:val="16"/>
              </w:rPr>
              <w:t>peta</w:t>
            </w:r>
          </w:p>
        </w:tc>
        <w:tc>
          <w:tcPr>
            <w:tcW w:type="dxa" w:w="1682"/>
          </w:tcPr>
          <w:p>
            <w:r/>
            <w:r>
              <w:rPr>
                <w:rFonts w:ascii="Arial" w:hAnsi="Arial"/>
                <w:b w:val="0"/>
                <w:sz w:val="16"/>
              </w:rPr>
              <w:t>P</w:t>
            </w:r>
          </w:p>
        </w:tc>
        <w:tc>
          <w:tcPr>
            <w:tcW w:type="dxa" w:w="1682"/>
          </w:tcPr>
          <w:p>
            <w:r/>
            <w:r>
              <w:rPr>
                <w:rFonts w:ascii="Arial" w:hAnsi="Arial"/>
                <w:b w:val="0"/>
                <w:sz w:val="16"/>
              </w:rPr>
              <w:t>P</w:t>
            </w:r>
          </w:p>
        </w:tc>
        <w:tc>
          <w:tcPr>
            <w:tcW w:type="dxa" w:w="1682"/>
          </w:tcPr>
          <w:p>
            <w:r/>
            <w:r>
              <w:rPr>
                <w:rFonts w:ascii="Arial" w:hAnsi="Arial"/>
                <w:b w:val="0"/>
                <w:sz w:val="16"/>
              </w:rPr>
              <w:t>PE</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na5</w:t>
            </w:r>
          </w:p>
        </w:tc>
        <w:tc>
          <w:tcPr>
            <w:tcW w:type="dxa" w:w="1682"/>
          </w:tcPr>
          <w:p>
            <w:r/>
            <w:r>
              <w:rPr>
                <w:rFonts w:ascii="Arial" w:hAnsi="Arial"/>
                <w:b w:val="0"/>
                <w:sz w:val="16"/>
              </w:rPr>
              <w:t>SI unit prefixes</w:t>
            </w:r>
          </w:p>
        </w:tc>
        <w:tc>
          <w:tcPr>
            <w:tcW w:type="dxa" w:w="1682"/>
          </w:tcPr>
          <w:p>
            <w:r/>
            <w:r>
              <w:rPr>
                <w:rFonts w:ascii="Arial" w:hAnsi="Arial"/>
                <w:b w:val="0"/>
                <w:sz w:val="16"/>
              </w:rPr>
              <w:t>tera</w:t>
            </w:r>
          </w:p>
        </w:tc>
        <w:tc>
          <w:tcPr>
            <w:tcW w:type="dxa" w:w="1682"/>
          </w:tcPr>
          <w:p>
            <w:r/>
            <w:r>
              <w:rPr>
                <w:rFonts w:ascii="Arial" w:hAnsi="Arial"/>
                <w:b w:val="0"/>
                <w:sz w:val="16"/>
              </w:rPr>
              <w:t>T</w:t>
            </w:r>
          </w:p>
        </w:tc>
        <w:tc>
          <w:tcPr>
            <w:tcW w:type="dxa" w:w="1682"/>
          </w:tcPr>
          <w:p>
            <w:r/>
            <w:r>
              <w:rPr>
                <w:rFonts w:ascii="Arial" w:hAnsi="Arial"/>
                <w:b w:val="0"/>
                <w:sz w:val="16"/>
              </w:rPr>
              <w:t>T</w:t>
            </w:r>
          </w:p>
        </w:tc>
        <w:tc>
          <w:tcPr>
            <w:tcW w:type="dxa" w:w="1682"/>
          </w:tcPr>
          <w:p>
            <w:r/>
            <w:r>
              <w:rPr>
                <w:rFonts w:ascii="Arial" w:hAnsi="Arial"/>
                <w:b w:val="0"/>
                <w:sz w:val="16"/>
              </w:rPr>
              <w:t>T</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na6</w:t>
            </w:r>
          </w:p>
        </w:tc>
        <w:tc>
          <w:tcPr>
            <w:tcW w:type="dxa" w:w="1682"/>
          </w:tcPr>
          <w:p>
            <w:r/>
            <w:r>
              <w:rPr>
                <w:rFonts w:ascii="Arial" w:hAnsi="Arial"/>
                <w:b w:val="0"/>
                <w:sz w:val="16"/>
              </w:rPr>
              <w:t>SI unit prefixes</w:t>
            </w:r>
          </w:p>
        </w:tc>
        <w:tc>
          <w:tcPr>
            <w:tcW w:type="dxa" w:w="1682"/>
          </w:tcPr>
          <w:p>
            <w:r/>
            <w:r>
              <w:rPr>
                <w:rFonts w:ascii="Arial" w:hAnsi="Arial"/>
                <w:b w:val="0"/>
                <w:sz w:val="16"/>
              </w:rPr>
              <w:t>giga</w:t>
            </w:r>
          </w:p>
        </w:tc>
        <w:tc>
          <w:tcPr>
            <w:tcW w:type="dxa" w:w="1682"/>
          </w:tcPr>
          <w:p>
            <w:r/>
            <w:r>
              <w:rPr>
                <w:rFonts w:ascii="Arial" w:hAnsi="Arial"/>
                <w:b w:val="0"/>
                <w:sz w:val="16"/>
              </w:rPr>
              <w:t>G</w:t>
            </w:r>
          </w:p>
        </w:tc>
        <w:tc>
          <w:tcPr>
            <w:tcW w:type="dxa" w:w="1682"/>
          </w:tcPr>
          <w:p>
            <w:r/>
            <w:r>
              <w:rPr>
                <w:rFonts w:ascii="Arial" w:hAnsi="Arial"/>
                <w:b w:val="0"/>
                <w:sz w:val="16"/>
              </w:rPr>
              <w:t>G</w:t>
            </w:r>
          </w:p>
        </w:tc>
        <w:tc>
          <w:tcPr>
            <w:tcW w:type="dxa" w:w="1682"/>
          </w:tcPr>
          <w:p>
            <w:r/>
            <w:r>
              <w:rPr>
                <w:rFonts w:ascii="Arial" w:hAnsi="Arial"/>
                <w:b w:val="0"/>
                <w:sz w:val="16"/>
              </w:rPr>
              <w:t>G</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na7</w:t>
            </w:r>
          </w:p>
        </w:tc>
        <w:tc>
          <w:tcPr>
            <w:tcW w:type="dxa" w:w="1682"/>
          </w:tcPr>
          <w:p>
            <w:r/>
            <w:r>
              <w:rPr>
                <w:rFonts w:ascii="Arial" w:hAnsi="Arial"/>
                <w:b w:val="0"/>
                <w:sz w:val="16"/>
              </w:rPr>
              <w:t>SI unit prefixes</w:t>
            </w:r>
          </w:p>
        </w:tc>
        <w:tc>
          <w:tcPr>
            <w:tcW w:type="dxa" w:w="1682"/>
          </w:tcPr>
          <w:p>
            <w:r/>
            <w:r>
              <w:rPr>
                <w:rFonts w:ascii="Arial" w:hAnsi="Arial"/>
                <w:b w:val="0"/>
                <w:sz w:val="16"/>
              </w:rPr>
              <w:t>mega</w:t>
            </w:r>
          </w:p>
        </w:tc>
        <w:tc>
          <w:tcPr>
            <w:tcW w:type="dxa" w:w="1682"/>
          </w:tcPr>
          <w:p>
            <w:r/>
            <w:r>
              <w:rPr>
                <w:rFonts w:ascii="Arial" w:hAnsi="Arial"/>
                <w:b w:val="0"/>
                <w:sz w:val="16"/>
              </w:rPr>
              <w:t>M</w:t>
            </w:r>
          </w:p>
        </w:tc>
        <w:tc>
          <w:tcPr>
            <w:tcW w:type="dxa" w:w="1682"/>
          </w:tcPr>
          <w:p>
            <w:r/>
            <w:r>
              <w:rPr>
                <w:rFonts w:ascii="Arial" w:hAnsi="Arial"/>
                <w:b w:val="0"/>
                <w:sz w:val="16"/>
              </w:rPr>
              <w:t>M</w:t>
            </w:r>
          </w:p>
        </w:tc>
        <w:tc>
          <w:tcPr>
            <w:tcW w:type="dxa" w:w="1682"/>
          </w:tcPr>
          <w:p>
            <w:r/>
            <w:r>
              <w:rPr>
                <w:rFonts w:ascii="Arial" w:hAnsi="Arial"/>
                <w:b w:val="0"/>
                <w:sz w:val="16"/>
              </w:rPr>
              <w:t>MA</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na8</w:t>
            </w:r>
          </w:p>
        </w:tc>
        <w:tc>
          <w:tcPr>
            <w:tcW w:type="dxa" w:w="1682"/>
          </w:tcPr>
          <w:p>
            <w:r/>
            <w:r>
              <w:rPr>
                <w:rFonts w:ascii="Arial" w:hAnsi="Arial"/>
                <w:b w:val="0"/>
                <w:sz w:val="16"/>
              </w:rPr>
              <w:t>SI unit prefixes</w:t>
            </w:r>
          </w:p>
        </w:tc>
        <w:tc>
          <w:tcPr>
            <w:tcW w:type="dxa" w:w="1682"/>
          </w:tcPr>
          <w:p>
            <w:r/>
            <w:r>
              <w:rPr>
                <w:rFonts w:ascii="Arial" w:hAnsi="Arial"/>
                <w:b w:val="0"/>
                <w:sz w:val="16"/>
              </w:rPr>
              <w:t>kilo</w:t>
            </w:r>
          </w:p>
        </w:tc>
        <w:tc>
          <w:tcPr>
            <w:tcW w:type="dxa" w:w="1682"/>
          </w:tcPr>
          <w:p>
            <w:r/>
            <w:r>
              <w:rPr>
                <w:rFonts w:ascii="Arial" w:hAnsi="Arial"/>
                <w:b w:val="0"/>
                <w:sz w:val="16"/>
              </w:rPr>
              <w:t>k</w:t>
            </w:r>
          </w:p>
        </w:tc>
        <w:tc>
          <w:tcPr>
            <w:tcW w:type="dxa" w:w="1682"/>
          </w:tcPr>
          <w:p>
            <w:r/>
            <w:r>
              <w:rPr>
                <w:rFonts w:ascii="Arial" w:hAnsi="Arial"/>
                <w:b w:val="0"/>
                <w:sz w:val="16"/>
              </w:rPr>
              <w:t>k</w:t>
            </w:r>
          </w:p>
        </w:tc>
        <w:tc>
          <w:tcPr>
            <w:tcW w:type="dxa" w:w="1682"/>
          </w:tcPr>
          <w:p>
            <w:r/>
            <w:r>
              <w:rPr>
                <w:rFonts w:ascii="Arial" w:hAnsi="Arial"/>
                <w:b w:val="0"/>
                <w:sz w:val="16"/>
              </w:rPr>
              <w:t>K</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na9</w:t>
            </w:r>
          </w:p>
        </w:tc>
        <w:tc>
          <w:tcPr>
            <w:tcW w:type="dxa" w:w="1682"/>
          </w:tcPr>
          <w:p>
            <w:r/>
            <w:r>
              <w:rPr>
                <w:rFonts w:ascii="Arial" w:hAnsi="Arial"/>
                <w:b w:val="0"/>
                <w:sz w:val="16"/>
              </w:rPr>
              <w:t>SI unit prefixes</w:t>
            </w:r>
          </w:p>
        </w:tc>
        <w:tc>
          <w:tcPr>
            <w:tcW w:type="dxa" w:w="1682"/>
          </w:tcPr>
          <w:p>
            <w:r/>
            <w:r>
              <w:rPr>
                <w:rFonts w:ascii="Arial" w:hAnsi="Arial"/>
                <w:b w:val="0"/>
                <w:sz w:val="16"/>
              </w:rPr>
              <w:t>hecto</w:t>
            </w:r>
          </w:p>
        </w:tc>
        <w:tc>
          <w:tcPr>
            <w:tcW w:type="dxa" w:w="1682"/>
          </w:tcPr>
          <w:p>
            <w:r/>
            <w:r>
              <w:rPr>
                <w:rFonts w:ascii="Arial" w:hAnsi="Arial"/>
                <w:b w:val="0"/>
                <w:sz w:val="16"/>
              </w:rPr>
              <w:t>h</w:t>
            </w:r>
          </w:p>
        </w:tc>
        <w:tc>
          <w:tcPr>
            <w:tcW w:type="dxa" w:w="1682"/>
          </w:tcPr>
          <w:p>
            <w:r/>
            <w:r>
              <w:rPr>
                <w:rFonts w:ascii="Arial" w:hAnsi="Arial"/>
                <w:b w:val="0"/>
                <w:sz w:val="16"/>
              </w:rPr>
              <w:t>h</w:t>
            </w:r>
          </w:p>
        </w:tc>
        <w:tc>
          <w:tcPr>
            <w:tcW w:type="dxa" w:w="1682"/>
          </w:tcPr>
          <w:p>
            <w:r/>
            <w:r>
              <w:rPr>
                <w:rFonts w:ascii="Arial" w:hAnsi="Arial"/>
                <w:b w:val="0"/>
                <w:sz w:val="16"/>
              </w:rPr>
              <w:t>H</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na10</w:t>
            </w:r>
          </w:p>
        </w:tc>
        <w:tc>
          <w:tcPr>
            <w:tcW w:type="dxa" w:w="1682"/>
          </w:tcPr>
          <w:p>
            <w:r/>
            <w:r>
              <w:rPr>
                <w:rFonts w:ascii="Arial" w:hAnsi="Arial"/>
                <w:b w:val="0"/>
                <w:sz w:val="16"/>
              </w:rPr>
              <w:t>SI unit prefixes</w:t>
            </w:r>
          </w:p>
        </w:tc>
        <w:tc>
          <w:tcPr>
            <w:tcW w:type="dxa" w:w="1682"/>
          </w:tcPr>
          <w:p>
            <w:r/>
            <w:r>
              <w:rPr>
                <w:rFonts w:ascii="Arial" w:hAnsi="Arial"/>
                <w:b w:val="0"/>
                <w:sz w:val="16"/>
              </w:rPr>
              <w:t>deca</w:t>
            </w:r>
          </w:p>
        </w:tc>
        <w:tc>
          <w:tcPr>
            <w:tcW w:type="dxa" w:w="1682"/>
          </w:tcPr>
          <w:p>
            <w:r/>
            <w:r>
              <w:rPr>
                <w:rFonts w:ascii="Arial" w:hAnsi="Arial"/>
                <w:b w:val="0"/>
                <w:sz w:val="16"/>
              </w:rPr>
              <w:t>da</w:t>
            </w:r>
          </w:p>
        </w:tc>
        <w:tc>
          <w:tcPr>
            <w:tcW w:type="dxa" w:w="1682"/>
          </w:tcPr>
          <w:p>
            <w:r/>
            <w:r>
              <w:rPr>
                <w:rFonts w:ascii="Arial" w:hAnsi="Arial"/>
                <w:b w:val="0"/>
                <w:sz w:val="16"/>
              </w:rPr>
              <w:t>da</w:t>
            </w:r>
          </w:p>
        </w:tc>
        <w:tc>
          <w:tcPr>
            <w:tcW w:type="dxa" w:w="1682"/>
          </w:tcPr>
          <w:p>
            <w:r/>
            <w:r>
              <w:rPr>
                <w:rFonts w:ascii="Arial" w:hAnsi="Arial"/>
                <w:b w:val="0"/>
                <w:sz w:val="16"/>
              </w:rPr>
              <w:t>D</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na11</w:t>
            </w:r>
          </w:p>
        </w:tc>
        <w:tc>
          <w:tcPr>
            <w:tcW w:type="dxa" w:w="1682"/>
          </w:tcPr>
          <w:p>
            <w:r/>
            <w:r>
              <w:rPr>
                <w:rFonts w:ascii="Arial" w:hAnsi="Arial"/>
                <w:b w:val="0"/>
                <w:sz w:val="16"/>
              </w:rPr>
              <w:t>SI unit prefixes</w:t>
            </w:r>
          </w:p>
        </w:tc>
        <w:tc>
          <w:tcPr>
            <w:tcW w:type="dxa" w:w="1682"/>
          </w:tcPr>
          <w:p>
            <w:r/>
            <w:r>
              <w:rPr>
                <w:rFonts w:ascii="Arial" w:hAnsi="Arial"/>
                <w:b w:val="0"/>
                <w:sz w:val="16"/>
              </w:rPr>
              <w:t>deci</w:t>
            </w:r>
          </w:p>
        </w:tc>
        <w:tc>
          <w:tcPr>
            <w:tcW w:type="dxa" w:w="1682"/>
          </w:tcPr>
          <w:p>
            <w:r/>
            <w:r>
              <w:rPr>
                <w:rFonts w:ascii="Arial" w:hAnsi="Arial"/>
                <w:b w:val="0"/>
                <w:sz w:val="16"/>
              </w:rPr>
              <w:t>d</w:t>
            </w:r>
          </w:p>
        </w:tc>
        <w:tc>
          <w:tcPr>
            <w:tcW w:type="dxa" w:w="1682"/>
          </w:tcPr>
          <w:p>
            <w:r/>
            <w:r>
              <w:rPr>
                <w:rFonts w:ascii="Arial" w:hAnsi="Arial"/>
                <w:b w:val="0"/>
                <w:sz w:val="16"/>
              </w:rPr>
              <w:t>d</w:t>
            </w:r>
          </w:p>
        </w:tc>
        <w:tc>
          <w:tcPr>
            <w:tcW w:type="dxa" w:w="1682"/>
          </w:tcPr>
          <w:p>
            <w:r/>
            <w:r>
              <w:rPr>
                <w:rFonts w:ascii="Arial" w:hAnsi="Arial"/>
                <w:b w:val="0"/>
                <w:sz w:val="16"/>
              </w:rPr>
              <w:t>D</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na12</w:t>
            </w:r>
          </w:p>
        </w:tc>
        <w:tc>
          <w:tcPr>
            <w:tcW w:type="dxa" w:w="1682"/>
          </w:tcPr>
          <w:p>
            <w:r/>
            <w:r>
              <w:rPr>
                <w:rFonts w:ascii="Arial" w:hAnsi="Arial"/>
                <w:b w:val="0"/>
                <w:sz w:val="16"/>
              </w:rPr>
              <w:t>SI unit prefixes</w:t>
            </w:r>
          </w:p>
        </w:tc>
        <w:tc>
          <w:tcPr>
            <w:tcW w:type="dxa" w:w="1682"/>
          </w:tcPr>
          <w:p>
            <w:r/>
            <w:r>
              <w:rPr>
                <w:rFonts w:ascii="Arial" w:hAnsi="Arial"/>
                <w:b w:val="0"/>
                <w:sz w:val="16"/>
              </w:rPr>
              <w:t>centi</w:t>
            </w:r>
          </w:p>
        </w:tc>
        <w:tc>
          <w:tcPr>
            <w:tcW w:type="dxa" w:w="1682"/>
          </w:tcPr>
          <w:p>
            <w:r/>
            <w:r>
              <w:rPr>
                <w:rFonts w:ascii="Arial" w:hAnsi="Arial"/>
                <w:b w:val="0"/>
                <w:sz w:val="16"/>
              </w:rPr>
              <w:t>c</w:t>
            </w:r>
          </w:p>
        </w:tc>
        <w:tc>
          <w:tcPr>
            <w:tcW w:type="dxa" w:w="1682"/>
          </w:tcPr>
          <w:p>
            <w:r/>
            <w:r>
              <w:rPr>
                <w:rFonts w:ascii="Arial" w:hAnsi="Arial"/>
                <w:b w:val="0"/>
                <w:sz w:val="16"/>
              </w:rPr>
              <w:t>c</w:t>
            </w:r>
          </w:p>
        </w:tc>
        <w:tc>
          <w:tcPr>
            <w:tcW w:type="dxa" w:w="1682"/>
          </w:tcPr>
          <w:p>
            <w:r/>
            <w:r>
              <w:rPr>
                <w:rFonts w:ascii="Arial" w:hAnsi="Arial"/>
                <w:b w:val="0"/>
                <w:sz w:val="16"/>
              </w:rPr>
              <w:t>C</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na13</w:t>
            </w:r>
          </w:p>
        </w:tc>
        <w:tc>
          <w:tcPr>
            <w:tcW w:type="dxa" w:w="1682"/>
          </w:tcPr>
          <w:p>
            <w:r/>
            <w:r>
              <w:rPr>
                <w:rFonts w:ascii="Arial" w:hAnsi="Arial"/>
                <w:b w:val="0"/>
                <w:sz w:val="16"/>
              </w:rPr>
              <w:t>SI unit prefixes</w:t>
            </w:r>
          </w:p>
        </w:tc>
        <w:tc>
          <w:tcPr>
            <w:tcW w:type="dxa" w:w="1682"/>
          </w:tcPr>
          <w:p>
            <w:r/>
            <w:r>
              <w:rPr>
                <w:rFonts w:ascii="Arial" w:hAnsi="Arial"/>
                <w:b w:val="0"/>
                <w:sz w:val="16"/>
              </w:rPr>
              <w:t>milli</w:t>
            </w:r>
          </w:p>
        </w:tc>
        <w:tc>
          <w:tcPr>
            <w:tcW w:type="dxa" w:w="1682"/>
          </w:tcPr>
          <w:p>
            <w:r/>
            <w:r>
              <w:rPr>
                <w:rFonts w:ascii="Arial" w:hAnsi="Arial"/>
                <w:b w:val="0"/>
                <w:sz w:val="16"/>
              </w:rPr>
              <w:t>m</w:t>
            </w:r>
          </w:p>
        </w:tc>
        <w:tc>
          <w:tcPr>
            <w:tcW w:type="dxa" w:w="1682"/>
          </w:tcPr>
          <w:p>
            <w:r/>
            <w:r>
              <w:rPr>
                <w:rFonts w:ascii="Arial" w:hAnsi="Arial"/>
                <w:b w:val="0"/>
                <w:sz w:val="16"/>
              </w:rPr>
              <w:t>m</w:t>
            </w:r>
          </w:p>
        </w:tc>
        <w:tc>
          <w:tcPr>
            <w:tcW w:type="dxa" w:w="1682"/>
          </w:tcPr>
          <w:p>
            <w:r/>
            <w:r>
              <w:rPr>
                <w:rFonts w:ascii="Arial" w:hAnsi="Arial"/>
                <w:b w:val="0"/>
                <w:sz w:val="16"/>
              </w:rPr>
              <w:t>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na14</w:t>
            </w:r>
          </w:p>
        </w:tc>
        <w:tc>
          <w:tcPr>
            <w:tcW w:type="dxa" w:w="1682"/>
          </w:tcPr>
          <w:p>
            <w:r/>
            <w:r>
              <w:rPr>
                <w:rFonts w:ascii="Arial" w:hAnsi="Arial"/>
                <w:b w:val="0"/>
                <w:sz w:val="16"/>
              </w:rPr>
              <w:t>SI unit prefixes</w:t>
            </w:r>
          </w:p>
        </w:tc>
        <w:tc>
          <w:tcPr>
            <w:tcW w:type="dxa" w:w="1682"/>
          </w:tcPr>
          <w:p>
            <w:r/>
            <w:r>
              <w:rPr>
                <w:rFonts w:ascii="Arial" w:hAnsi="Arial"/>
                <w:b w:val="0"/>
                <w:sz w:val="16"/>
              </w:rPr>
              <w:t>micro</w:t>
            </w:r>
          </w:p>
        </w:tc>
        <w:tc>
          <w:tcPr>
            <w:tcW w:type="dxa" w:w="1682"/>
          </w:tcPr>
          <w:p>
            <w:r/>
            <w:r>
              <w:rPr>
                <w:rFonts w:ascii="Arial" w:hAnsi="Arial"/>
                <w:b w:val="0"/>
                <w:sz w:val="16"/>
              </w:rPr>
              <w:t>µ</w:t>
            </w:r>
          </w:p>
        </w:tc>
        <w:tc>
          <w:tcPr>
            <w:tcW w:type="dxa" w:w="1682"/>
          </w:tcPr>
          <w:p>
            <w:r/>
            <w:r>
              <w:rPr>
                <w:rFonts w:ascii="Arial" w:hAnsi="Arial"/>
                <w:b w:val="0"/>
                <w:sz w:val="16"/>
              </w:rPr>
              <w:t>u</w:t>
            </w:r>
          </w:p>
        </w:tc>
        <w:tc>
          <w:tcPr>
            <w:tcW w:type="dxa" w:w="1682"/>
          </w:tcPr>
          <w:p>
            <w:r/>
            <w:r>
              <w:rPr>
                <w:rFonts w:ascii="Arial" w:hAnsi="Arial"/>
                <w:b w:val="0"/>
                <w:sz w:val="16"/>
              </w:rPr>
              <w:t>U</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na15</w:t>
            </w:r>
          </w:p>
        </w:tc>
        <w:tc>
          <w:tcPr>
            <w:tcW w:type="dxa" w:w="1682"/>
          </w:tcPr>
          <w:p>
            <w:r/>
            <w:r>
              <w:rPr>
                <w:rFonts w:ascii="Arial" w:hAnsi="Arial"/>
                <w:b w:val="0"/>
                <w:sz w:val="16"/>
              </w:rPr>
              <w:t>SI unit prefixes</w:t>
            </w:r>
          </w:p>
        </w:tc>
        <w:tc>
          <w:tcPr>
            <w:tcW w:type="dxa" w:w="1682"/>
          </w:tcPr>
          <w:p>
            <w:r/>
            <w:r>
              <w:rPr>
                <w:rFonts w:ascii="Arial" w:hAnsi="Arial"/>
                <w:b w:val="0"/>
                <w:sz w:val="16"/>
              </w:rPr>
              <w:t>nano</w:t>
            </w:r>
          </w:p>
        </w:tc>
        <w:tc>
          <w:tcPr>
            <w:tcW w:type="dxa" w:w="1682"/>
          </w:tcPr>
          <w:p>
            <w:r/>
            <w:r>
              <w:rPr>
                <w:rFonts w:ascii="Arial" w:hAnsi="Arial"/>
                <w:b w:val="0"/>
                <w:sz w:val="16"/>
              </w:rPr>
              <w:t>n</w:t>
            </w:r>
          </w:p>
        </w:tc>
        <w:tc>
          <w:tcPr>
            <w:tcW w:type="dxa" w:w="1682"/>
          </w:tcPr>
          <w:p>
            <w:r/>
            <w:r>
              <w:rPr>
                <w:rFonts w:ascii="Arial" w:hAnsi="Arial"/>
                <w:b w:val="0"/>
                <w:sz w:val="16"/>
              </w:rPr>
              <w:t>n</w:t>
            </w:r>
          </w:p>
        </w:tc>
        <w:tc>
          <w:tcPr>
            <w:tcW w:type="dxa" w:w="1682"/>
          </w:tcPr>
          <w:p>
            <w:r/>
            <w:r>
              <w:rPr>
                <w:rFonts w:ascii="Arial" w:hAnsi="Arial"/>
                <w:b w:val="0"/>
                <w:sz w:val="16"/>
              </w:rPr>
              <w:t>N</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na16</w:t>
            </w:r>
          </w:p>
        </w:tc>
        <w:tc>
          <w:tcPr>
            <w:tcW w:type="dxa" w:w="1682"/>
          </w:tcPr>
          <w:p>
            <w:r/>
            <w:r>
              <w:rPr>
                <w:rFonts w:ascii="Arial" w:hAnsi="Arial"/>
                <w:b w:val="0"/>
                <w:sz w:val="16"/>
              </w:rPr>
              <w:t>SI unit prefixes</w:t>
            </w:r>
          </w:p>
        </w:tc>
        <w:tc>
          <w:tcPr>
            <w:tcW w:type="dxa" w:w="1682"/>
          </w:tcPr>
          <w:p>
            <w:r/>
            <w:r>
              <w:rPr>
                <w:rFonts w:ascii="Arial" w:hAnsi="Arial"/>
                <w:b w:val="0"/>
                <w:sz w:val="16"/>
              </w:rPr>
              <w:t>pico</w:t>
            </w:r>
          </w:p>
        </w:tc>
        <w:tc>
          <w:tcPr>
            <w:tcW w:type="dxa" w:w="1682"/>
          </w:tcPr>
          <w:p>
            <w:r/>
            <w:r>
              <w:rPr>
                <w:rFonts w:ascii="Arial" w:hAnsi="Arial"/>
                <w:b w:val="0"/>
                <w:sz w:val="16"/>
              </w:rPr>
              <w:t>p</w:t>
            </w:r>
          </w:p>
        </w:tc>
        <w:tc>
          <w:tcPr>
            <w:tcW w:type="dxa" w:w="1682"/>
          </w:tcPr>
          <w:p>
            <w:r/>
            <w:r>
              <w:rPr>
                <w:rFonts w:ascii="Arial" w:hAnsi="Arial"/>
                <w:b w:val="0"/>
                <w:sz w:val="16"/>
              </w:rPr>
              <w:t>p</w:t>
            </w:r>
          </w:p>
        </w:tc>
        <w:tc>
          <w:tcPr>
            <w:tcW w:type="dxa" w:w="1682"/>
          </w:tcPr>
          <w:p>
            <w:r/>
            <w:r>
              <w:rPr>
                <w:rFonts w:ascii="Arial" w:hAnsi="Arial"/>
                <w:b w:val="0"/>
                <w:sz w:val="16"/>
              </w:rPr>
              <w:t>P</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na17</w:t>
            </w:r>
          </w:p>
        </w:tc>
        <w:tc>
          <w:tcPr>
            <w:tcW w:type="dxa" w:w="1682"/>
          </w:tcPr>
          <w:p>
            <w:r/>
            <w:r>
              <w:rPr>
                <w:rFonts w:ascii="Arial" w:hAnsi="Arial"/>
                <w:b w:val="0"/>
                <w:sz w:val="16"/>
              </w:rPr>
              <w:t>SI unit prefixes</w:t>
            </w:r>
          </w:p>
        </w:tc>
        <w:tc>
          <w:tcPr>
            <w:tcW w:type="dxa" w:w="1682"/>
          </w:tcPr>
          <w:p>
            <w:r/>
            <w:r>
              <w:rPr>
                <w:rFonts w:ascii="Arial" w:hAnsi="Arial"/>
                <w:b w:val="0"/>
                <w:sz w:val="16"/>
              </w:rPr>
              <w:t>femto</w:t>
            </w:r>
          </w:p>
        </w:tc>
        <w:tc>
          <w:tcPr>
            <w:tcW w:type="dxa" w:w="1682"/>
          </w:tcPr>
          <w:p>
            <w:r/>
            <w:r>
              <w:rPr>
                <w:rFonts w:ascii="Arial" w:hAnsi="Arial"/>
                <w:b w:val="0"/>
                <w:sz w:val="16"/>
              </w:rPr>
              <w:t>f</w:t>
            </w:r>
          </w:p>
        </w:tc>
        <w:tc>
          <w:tcPr>
            <w:tcW w:type="dxa" w:w="1682"/>
          </w:tcPr>
          <w:p>
            <w:r/>
            <w:r>
              <w:rPr>
                <w:rFonts w:ascii="Arial" w:hAnsi="Arial"/>
                <w:b w:val="0"/>
                <w:sz w:val="16"/>
              </w:rPr>
              <w:t>f</w:t>
            </w:r>
          </w:p>
        </w:tc>
        <w:tc>
          <w:tcPr>
            <w:tcW w:type="dxa" w:w="1682"/>
          </w:tcPr>
          <w:p>
            <w:r/>
            <w:r>
              <w:rPr>
                <w:rFonts w:ascii="Arial" w:hAnsi="Arial"/>
                <w:b w:val="0"/>
                <w:sz w:val="16"/>
              </w:rPr>
              <w:t>F</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na18</w:t>
            </w:r>
          </w:p>
        </w:tc>
        <w:tc>
          <w:tcPr>
            <w:tcW w:type="dxa" w:w="1682"/>
          </w:tcPr>
          <w:p>
            <w:r/>
            <w:r>
              <w:rPr>
                <w:rFonts w:ascii="Arial" w:hAnsi="Arial"/>
                <w:b w:val="0"/>
                <w:sz w:val="16"/>
              </w:rPr>
              <w:t>SI unit prefixes</w:t>
            </w:r>
          </w:p>
        </w:tc>
        <w:tc>
          <w:tcPr>
            <w:tcW w:type="dxa" w:w="1682"/>
          </w:tcPr>
          <w:p>
            <w:r/>
            <w:r>
              <w:rPr>
                <w:rFonts w:ascii="Arial" w:hAnsi="Arial"/>
                <w:b w:val="0"/>
                <w:sz w:val="16"/>
              </w:rPr>
              <w:t>atto</w:t>
            </w:r>
          </w:p>
        </w:tc>
        <w:tc>
          <w:tcPr>
            <w:tcW w:type="dxa" w:w="1682"/>
          </w:tcPr>
          <w:p>
            <w:r/>
            <w:r>
              <w:rPr>
                <w:rFonts w:ascii="Arial" w:hAnsi="Arial"/>
                <w:b w:val="0"/>
                <w:sz w:val="16"/>
              </w:rPr>
              <w:t>a</w:t>
            </w:r>
          </w:p>
        </w:tc>
        <w:tc>
          <w:tcPr>
            <w:tcW w:type="dxa" w:w="1682"/>
          </w:tcPr>
          <w:p>
            <w:r/>
            <w:r>
              <w:rPr>
                <w:rFonts w:ascii="Arial" w:hAnsi="Arial"/>
                <w:b w:val="0"/>
                <w:sz w:val="16"/>
              </w:rPr>
              <w:t>a</w:t>
            </w:r>
          </w:p>
        </w:tc>
        <w:tc>
          <w:tcPr>
            <w:tcW w:type="dxa" w:w="1682"/>
          </w:tcPr>
          <w:p>
            <w:r/>
            <w:r>
              <w:rPr>
                <w:rFonts w:ascii="Arial" w:hAnsi="Arial"/>
                <w:b w:val="0"/>
                <w:sz w:val="16"/>
              </w:rPr>
              <w:t>A</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na19</w:t>
            </w:r>
          </w:p>
        </w:tc>
        <w:tc>
          <w:tcPr>
            <w:tcW w:type="dxa" w:w="1682"/>
          </w:tcPr>
          <w:p>
            <w:r/>
            <w:r>
              <w:rPr>
                <w:rFonts w:ascii="Arial" w:hAnsi="Arial"/>
                <w:b w:val="0"/>
                <w:sz w:val="16"/>
              </w:rPr>
              <w:t>SI unit prefixes</w:t>
            </w:r>
          </w:p>
        </w:tc>
        <w:tc>
          <w:tcPr>
            <w:tcW w:type="dxa" w:w="1682"/>
          </w:tcPr>
          <w:p>
            <w:r/>
            <w:r>
              <w:rPr>
                <w:rFonts w:ascii="Arial" w:hAnsi="Arial"/>
                <w:b w:val="0"/>
                <w:sz w:val="16"/>
              </w:rPr>
              <w:t>zepto</w:t>
            </w:r>
          </w:p>
        </w:tc>
        <w:tc>
          <w:tcPr>
            <w:tcW w:type="dxa" w:w="1682"/>
          </w:tcPr>
          <w:p>
            <w:r/>
            <w:r>
              <w:rPr>
                <w:rFonts w:ascii="Arial" w:hAnsi="Arial"/>
                <w:b w:val="0"/>
                <w:sz w:val="16"/>
              </w:rPr>
              <w:t>z</w:t>
            </w:r>
          </w:p>
        </w:tc>
        <w:tc>
          <w:tcPr>
            <w:tcW w:type="dxa" w:w="1682"/>
          </w:tcPr>
          <w:p>
            <w:r/>
            <w:r>
              <w:rPr>
                <w:rFonts w:ascii="Arial" w:hAnsi="Arial"/>
                <w:b w:val="0"/>
                <w:sz w:val="16"/>
              </w:rPr>
              <w:t>z</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na20</w:t>
            </w:r>
          </w:p>
        </w:tc>
        <w:tc>
          <w:tcPr>
            <w:tcW w:type="dxa" w:w="1682"/>
          </w:tcPr>
          <w:p>
            <w:r/>
            <w:r>
              <w:rPr>
                <w:rFonts w:ascii="Arial" w:hAnsi="Arial"/>
                <w:b w:val="0"/>
                <w:sz w:val="16"/>
              </w:rPr>
              <w:t>SI unit prefixes</w:t>
            </w:r>
          </w:p>
        </w:tc>
        <w:tc>
          <w:tcPr>
            <w:tcW w:type="dxa" w:w="1682"/>
          </w:tcPr>
          <w:p>
            <w:r/>
            <w:r>
              <w:rPr>
                <w:rFonts w:ascii="Arial" w:hAnsi="Arial"/>
                <w:b w:val="0"/>
                <w:sz w:val="16"/>
              </w:rPr>
              <w:t>yocto</w:t>
            </w:r>
          </w:p>
        </w:tc>
        <w:tc>
          <w:tcPr>
            <w:tcW w:type="dxa" w:w="1682"/>
          </w:tcPr>
          <w:p>
            <w:r/>
            <w:r>
              <w:rPr>
                <w:rFonts w:ascii="Arial" w:hAnsi="Arial"/>
                <w:b w:val="0"/>
                <w:sz w:val="16"/>
              </w:rPr>
              <w:t>y</w:t>
            </w:r>
          </w:p>
        </w:tc>
        <w:tc>
          <w:tcPr>
            <w:tcW w:type="dxa" w:w="1682"/>
          </w:tcPr>
          <w:p>
            <w:r/>
            <w:r>
              <w:rPr>
                <w:rFonts w:ascii="Arial" w:hAnsi="Arial"/>
                <w:b w:val="0"/>
                <w:sz w:val="16"/>
              </w:rPr>
              <w:t>y</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