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C12 — Sub-centres of originating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Name_OriginatingCentres_{lang}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Name_SubCentres_{lang}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existe centro secundario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Tokio (CMRE), Servicio Meteorológico de Japón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Syowa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Tokio (CMRE), Servicio Meteorológico de Japón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Kiyose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Tokio (CMRE), Servicio Meteorológico de Japón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Proyecto de reanálisis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Guangzhou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Urumuqi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Seúl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Seúl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Seúl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Jincheon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Hong-Kong, China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Cachoeira Paulista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Cuiaba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(SEPIS - INMET)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Fortaleza (FUNCEME)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(Centro naviero higrog.)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Manaus (SIVAM)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Boa Vista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SIPAM-Porto Velho-RO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SIPAM-Belém-PA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del Espacio de Brasil -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Universidad de São Paulo (USP)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Córdoba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Ushuaia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Marambio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 de Chile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Punta Arenas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Presidente Frei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Cotopaxi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Departamento de Control del Espacio Aéreo del Brasil (DECEA)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Integrado de Meteorología Aeronáutica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Proyecto de reanálisis del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Productos por conjuntos del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Operaciones centrales del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Modelización Ambiental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Meteorológica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Oceánica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del Clima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Meteorológico Aeronáutico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Tropical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Huracanes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Perfeccionamiento de Técnicas del Servicio Meteorológico Nacional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y Aplicaciones del NESDIS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Federal de Aviación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Desarrollo Meteorológico del Servicio Meteorológico Nacional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Proyecto de reanálisis regional de América del Norte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meteorológica del espacio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División de sistemas globales ESRL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Datos Climáticos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Datos Geofísicos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Datos Oceanográficos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Investigaciones y Aplicaciones Satelitales (STAR)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Sistema Conjunto de Satélites Polares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Tromsø (Noruega)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(Antártida)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Investigaciones Ambientales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Investigación del Sistema Terrestre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Oceanográfico y Meteorológico del Atlántico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del Medio Ambiente Marino del Pacífico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Recursos Atmosféricos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Dinámica de Fluidos Geofísicos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Investigaciones Atmosféricas y Oceánicas de la NOAA (NOAA/OAR)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Nacional de Tormentas Severas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investigación Ames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investigación de vuelo Dryden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investigación Glenn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vuelos espaciales Goddard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investigación sobre la propulsión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espacial Johnson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espacial Kennedy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investigación Langley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vuelos espaciales Marshall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espacial Stennis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para estudios espaciales Goddard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Instalación independiente de verificación y validación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servicios compartidos de la NASA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Instalaciones de vuelo Wallops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Tromsø (Noruega)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(Antártida)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Sodankyla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Fairbanks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Barrow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Rothera (Antártida)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Gilmore Creek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Madison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Mayaguez (Puerto Rico)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Monterrey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Corvallis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Hampton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MeteorológicosSatelitales (CIMSS) 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Ciudad de New York (EE. UU.)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Oceánico Nacional de la NOAA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productos y servicios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Oceánico Nacional de la NOAA (EE. UU.)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para el desarrollo del estudio de la costa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Davis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Alice Springs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Crib Point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Perth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Townsville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Fiji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Noumea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Papeete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Vladivostock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Nacional de Investigaciones Hidrológicas y Atmosféricas (NIWA, Nueva Zelandia)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Rarotonga (Islas Cook)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Apia (Samoa)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Tuvalu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Tokelau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Kelburn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Polinesia Francesa (CMN)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Estación RARS de Tahití (Polinesia Francesa)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Nacional de Investigaciones Hidrológicas y Atmosféricas (NIWA - Nueva Zelandia)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Maupuia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Nacional de Investigaciones Hidrológicas y Atmosféricas (NIWA - Nueva Zelandia)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Lauder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Control de Área Oceánica 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Fucino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Gatineau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Instalaciones centrales EAA 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Prince Albert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West Freugh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Agenzia Spaziale Italiana (Italia)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National de la Recherche Scientifique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GeoForschungs Zentrum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Observatorio Geodético Pecny (Chequia)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d'Estudis Espacials de Catalunya (España)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Federal Suiza de Topografía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de Geodesia de los países nórdicos (Noruega)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de Geodesia de los países nórdicos (Suecia)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 Géographique National - Service de géodésie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Bundesamt für Kartographie und Geodäsie (Alemania) and Geodesy (Reino Unido)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común de meteorología y oceanografía operativas (JOMOC)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Real Instituto Meteorológico (Países Bajos)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nórdico de análisis de la atmósfera mediante datos de GPS (Suecia)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Geográfico Nacional de España (España)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Eireann (Irlanda)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 Reino Unido, Exeter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Observatorio Real de Bélgica (Bélgica)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POLARA (ejemplar de algoritmos radáricos polarimétricos) Bundeswehr (BGIO)l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NowCast móvil (datos sobre rayos)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Schleswig-Holstein, Centro de computación de operaciones de tráfico (CCOT) Kiel/Neumünster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Hamburgo, CCOT Hamburgo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Niedersachsen, CCOT Hannover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Austria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Nordrhein-Westfalen, CCOT Kamen, Leverkusen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Hessen, CCOT Rüsselsheim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Renania-Pfalz, CCOT Coblenza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Baden-Württemberg, CCOT Ludwigsburg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Baviera, CCOT Freimann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Saarland, CCOT Rohrbach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Baviera, Dirección de autopistas del norte de Baviera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Brandenburgo, CCOT Stolpe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Mecklenburg-Vorpommern, CCOT Malchow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Sachsen, CCOT Dresde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Sachsen-Anhalt, CCOT Halle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Thüringen, CCOT Erfurt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EasyWay - Meteotrans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Roma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Albania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Roma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Consejo Nacional de Investigaciones/ Instituto de Ciencias Atmosféricas y del Clima (CNI-ISAC)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l'Environnement Industriel et des Risques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Rheinisches Institut für Umweltforschung an der Universität zu Köln E.V.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Français de Recherche pour l'Exploitation de la Mer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Universidad de Aarhus (Dinamarca)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de Protección Medioambiental - Instituto Nacional de Investigación (Polonia)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Praga (RTH)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Observatorio de la radiación solar y del ozono Hradec Kralove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Atenas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Chipre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Bélgica (CMN)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Luxemburgo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Roshydromet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Deutscher Wetterdienst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Ufficio Generale Spazio Aereo e Meteorologia (Italia)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Helénico(Grecia)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MeteoSwiss (Suiza)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de Meteorología y Gestión del Agua (Polonia)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(Consorcio para la modernización en pequeña escala)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Meteorológica Nacional (Rumania)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Tromsø (Noruega)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 (España)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Kangerlussuaq (Groenlandia)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Edmonton (Canadá)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Bedford (Canadá)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Gander (Canadá)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Monterrey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Isla Wallops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Gilmore Creek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Atenas (Grecia)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Ewa Beach, Hawái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Isla Ford, Hawái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Miami, Florida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Svalbard (Noruega)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St. Denis (La Reunión)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Mascate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Jabarovsk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