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Vertical dimension coordinate values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Explicit coordinate values set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Linear coordinates f(1) = C1,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Geometric coordinates f(1) = C1, f(n) = C2 ×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