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Type of reference dataset for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Analysis interpolated on forecast grid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Analysis with forecast interpolated on analysis grid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Analysis interpolated on a common grid with the forecast but different to original grid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Gridded observation on forecast grid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Gridded observation with forecast interpolated on observation grid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