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2 - Land surface products, parameter category 7: thermodynamic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Heat net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156: Heat net flux is the sum of latent heat net flux and sensible heat net flux.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Latent heat net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Sensible heat net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