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Hovmöller-type grid with averaging or other statistical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63: Reference = reference time (section 1) + forecast range (PDT) + offset and increments from reference time (GDT).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the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7: An increment of zero means that the statistical processing is the result of a continuous (or near-continuous) process, not the processing of a number of discrete samples. Examples of such continuous processes are the temperatures measured by analogue maximum and minimum thermometers or thermographs, and the rainfall measured by a rain gauge.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