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reforecast,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127: This is the date when the reforecast is produced with a particular version of the model.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