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Grid point data - run length packing with level values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bits used for each packed value in the run length packing with level value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13-14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MV - maximum value within the levels that are used in the packing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MVL - maximum value of level (predefined)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Decimal scale factor of representative value of each level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18-(19+2(lv-1))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List of MVL scaled representative values of each level from lv=1 to MVL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