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value (R)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scale factor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used for each packed value (field width)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Real part of (0.0) coefficient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