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Grid point data - simple packing with logarithm pre-processing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Reference value (R) (IEEE 32-bit floating-point value)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Binary scale factor (E)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Decimal scale factor (D)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bits used for each packed value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Pre-processing parameter (B) (IEEE 32-bit floating-point value)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