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4.216 – Altitud del terreno cubierto de nieve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Altitud en incrementos de 100 metros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