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0 — Productos meteorológicos, categoría de parámetros 13: aerosoles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Tipo de aerosol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Tabla de cifrado 4.205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