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4.3 – Tipo de proceso de generación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Inicialización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corregida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por conjuntos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probabilística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Error de la predicción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Error de análisis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Observación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Climatológico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probabilidad ponderada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conjuntos corregida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procesado posteriormente (véase la nota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procesada posteriormente (véase la nota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inmediata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retrospectiva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Recuperación física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de regresión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Diferencia entre dos predicciones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Primera aproximación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análisis (véase la nota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inicialización para el análisis (véase la nota 3)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