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4.10 — Predicción en percentiles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del percentil (100% a 0%)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los valores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48-59    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empleado para calcular el campo procesado a partir del campo con cada incremento de tiempo durante 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60-nn    Estos octetos figurarán únicamente si n&gt;1, donde nn=47+12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48 a 59,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de los intervalos de tiempo suplementarios, incluidos en función del valor n. El contenido es el mismo que el de los octetos 48 a 59, repetidos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