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4.51 — Predicciones categóricas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la predicción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predicción, en unidades definidas mediante el octeto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 - Número de categorías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 Repítanse los 12 octetos siguientes para cada categoría (i = 1,NC)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(36+12(i-1))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Cifra de clave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intervalo para el primer y segundo límites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(38+12(i-1))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primer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(39+12(i-1))-(42+12(i-1))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primer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(43+12(i-1))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segundo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(44+12(i-1))-(47+12(i-1))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 escala del segundo límite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