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Predicción de conjunto individual, de control y perturbada, de parámetros de cambios espaciotemporales en las placas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Clasificación de la placa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(NT) de pares de placas/atributos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placas espaciales utilizadas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placas (ITN = 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atributos de placa utilizados (NAT) para el ITN de las placas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Atributo de placa (A = 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de producción de análisis o predicciones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predicción, en unidades definidas en el octeto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